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4" w:rsidRPr="00725A6E" w:rsidRDefault="00782944" w:rsidP="00782944">
      <w:pPr>
        <w:rPr>
          <w:b/>
          <w:sz w:val="32"/>
          <w:szCs w:val="32"/>
        </w:rPr>
      </w:pPr>
      <w:r w:rsidRPr="00725A6E">
        <w:rPr>
          <w:b/>
          <w:sz w:val="32"/>
          <w:szCs w:val="32"/>
        </w:rPr>
        <w:t>Что делать, если ваш ребенок чересчур агрессивен?</w:t>
      </w:r>
    </w:p>
    <w:p w:rsidR="00725A6E" w:rsidRPr="00725A6E" w:rsidRDefault="00725A6E" w:rsidP="00782944">
      <w:pPr>
        <w:rPr>
          <w:i/>
          <w:sz w:val="28"/>
          <w:szCs w:val="28"/>
        </w:rPr>
      </w:pPr>
    </w:p>
    <w:p w:rsidR="00782944" w:rsidRPr="00725A6E" w:rsidRDefault="00782944" w:rsidP="00782944">
      <w:pPr>
        <w:rPr>
          <w:i/>
          <w:sz w:val="28"/>
          <w:szCs w:val="28"/>
        </w:rPr>
      </w:pPr>
      <w:r w:rsidRPr="00725A6E">
        <w:rPr>
          <w:i/>
          <w:sz w:val="28"/>
          <w:szCs w:val="28"/>
        </w:rPr>
        <w:t>Определите причины агрессивности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Иногда агрессия ребенка — часть протеста против чрезмерных требований взрослых. Это встречается в семьях, где родители</w:t>
      </w:r>
      <w:r w:rsidR="00725A6E">
        <w:rPr>
          <w:sz w:val="28"/>
          <w:szCs w:val="28"/>
        </w:rPr>
        <w:t xml:space="preserve"> </w:t>
      </w:r>
      <w:r w:rsidRPr="00725A6E">
        <w:rPr>
          <w:sz w:val="28"/>
          <w:szCs w:val="28"/>
        </w:rPr>
        <w:t xml:space="preserve">переусердствовали </w:t>
      </w:r>
      <w:proofErr w:type="gramStart"/>
      <w:r w:rsidRPr="00725A6E">
        <w:rPr>
          <w:sz w:val="28"/>
          <w:szCs w:val="28"/>
        </w:rPr>
        <w:t>в</w:t>
      </w:r>
      <w:proofErr w:type="gramEnd"/>
      <w:r w:rsidRPr="00725A6E">
        <w:rPr>
          <w:sz w:val="28"/>
          <w:szCs w:val="28"/>
        </w:rPr>
        <w:t xml:space="preserve"> от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 xml:space="preserve">ношении каких-либо действий, которые они считают </w:t>
      </w:r>
      <w:proofErr w:type="gramStart"/>
      <w:r w:rsidRPr="00725A6E">
        <w:rPr>
          <w:sz w:val="28"/>
          <w:szCs w:val="28"/>
        </w:rPr>
        <w:t>необходимыми</w:t>
      </w:r>
      <w:proofErr w:type="gramEnd"/>
      <w:r w:rsidRPr="00725A6E">
        <w:rPr>
          <w:sz w:val="28"/>
          <w:szCs w:val="28"/>
        </w:rPr>
        <w:t>.</w:t>
      </w:r>
    </w:p>
    <w:p w:rsidR="00782944" w:rsidRPr="00725A6E" w:rsidRDefault="00782944" w:rsidP="00725A6E">
      <w:pPr>
        <w:tabs>
          <w:tab w:val="left" w:pos="2160"/>
        </w:tabs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  <w:r w:rsidR="00725A6E" w:rsidRPr="00725A6E">
        <w:rPr>
          <w:rFonts w:ascii="Arial" w:hAnsi="Arial" w:cs="Arial"/>
          <w:sz w:val="28"/>
          <w:szCs w:val="28"/>
        </w:rPr>
        <w:tab/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Агрессивные реакции могут появляться как ответ на невыполнение желаний ребенка. Далеко не все разнообразные «хочу»</w:t>
      </w:r>
      <w:r w:rsidR="00725A6E">
        <w:rPr>
          <w:sz w:val="28"/>
          <w:szCs w:val="28"/>
        </w:rPr>
        <w:t xml:space="preserve"> </w:t>
      </w:r>
      <w:r w:rsidRPr="00725A6E">
        <w:rPr>
          <w:sz w:val="28"/>
          <w:szCs w:val="28"/>
        </w:rPr>
        <w:t xml:space="preserve">ребенка могут быть выполнены без неприятных последствий для него самого и взрослых. Поэтому требования ребенка необходимо ограничивать. В таких ситуациях можно </w:t>
      </w:r>
      <w:r w:rsidR="00725A6E">
        <w:rPr>
          <w:sz w:val="28"/>
          <w:szCs w:val="28"/>
        </w:rPr>
        <w:t xml:space="preserve">             </w:t>
      </w:r>
      <w:r w:rsidRPr="00725A6E">
        <w:rPr>
          <w:sz w:val="28"/>
          <w:szCs w:val="28"/>
        </w:rPr>
        <w:t>попробовать перевести его активность в другое русло. Это поможет избежать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конфликта.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Агрессия может быть следствием переживаний, связанных с обидой, ущемленным самолюбием.</w:t>
      </w:r>
    </w:p>
    <w:p w:rsidR="00725A6E" w:rsidRPr="00725A6E" w:rsidRDefault="00725A6E" w:rsidP="00782944">
      <w:pPr>
        <w:rPr>
          <w:sz w:val="28"/>
          <w:szCs w:val="28"/>
        </w:rPr>
      </w:pPr>
    </w:p>
    <w:p w:rsidR="00782944" w:rsidRPr="00725A6E" w:rsidRDefault="00782944" w:rsidP="00782944">
      <w:pPr>
        <w:rPr>
          <w:i/>
          <w:sz w:val="28"/>
          <w:szCs w:val="28"/>
        </w:rPr>
      </w:pPr>
      <w:r w:rsidRPr="00725A6E">
        <w:rPr>
          <w:i/>
          <w:sz w:val="28"/>
          <w:szCs w:val="28"/>
        </w:rPr>
        <w:t>Как вести себя с агрессивным ребенком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Помните, что запрет и повышение голоса — самые неэффективные способы преодоления агрессивности. Лишь определив</w:t>
      </w:r>
      <w:r w:rsidR="00725A6E">
        <w:rPr>
          <w:sz w:val="28"/>
          <w:szCs w:val="28"/>
        </w:rPr>
        <w:t xml:space="preserve"> </w:t>
      </w:r>
      <w:r w:rsidRPr="00725A6E">
        <w:rPr>
          <w:sz w:val="28"/>
          <w:szCs w:val="28"/>
        </w:rPr>
        <w:t xml:space="preserve">причины </w:t>
      </w:r>
      <w:proofErr w:type="gramStart"/>
      <w:r w:rsidRPr="00725A6E">
        <w:rPr>
          <w:sz w:val="28"/>
          <w:szCs w:val="28"/>
        </w:rPr>
        <w:t>агрессивного</w:t>
      </w:r>
      <w:proofErr w:type="gramEnd"/>
      <w:r w:rsidRPr="00725A6E">
        <w:rPr>
          <w:sz w:val="28"/>
          <w:szCs w:val="28"/>
        </w:rPr>
        <w:t xml:space="preserve"> </w:t>
      </w:r>
      <w:proofErr w:type="spellStart"/>
      <w:r w:rsidRPr="00725A6E">
        <w:rPr>
          <w:sz w:val="28"/>
          <w:szCs w:val="28"/>
        </w:rPr>
        <w:t>поведе</w:t>
      </w:r>
      <w:proofErr w:type="spellEnd"/>
    </w:p>
    <w:p w:rsidR="00782944" w:rsidRPr="00725A6E" w:rsidRDefault="00782944" w:rsidP="00782944">
      <w:pPr>
        <w:rPr>
          <w:sz w:val="28"/>
          <w:szCs w:val="28"/>
        </w:rPr>
      </w:pPr>
      <w:proofErr w:type="spellStart"/>
      <w:r w:rsidRPr="00725A6E">
        <w:rPr>
          <w:sz w:val="28"/>
          <w:szCs w:val="28"/>
        </w:rPr>
        <w:t>ния</w:t>
      </w:r>
      <w:proofErr w:type="spellEnd"/>
      <w:r w:rsidRPr="00725A6E">
        <w:rPr>
          <w:sz w:val="28"/>
          <w:szCs w:val="28"/>
        </w:rPr>
        <w:t xml:space="preserve"> и сняв их, вы можете надеяться, что агрессивность вашего ребенка будет преодолена.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Дайте ребенку возможность выплеснуть свою агрессию, сместите ее на другие объекты: разрешите ему поколотить подушку и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увидите, что в реальной жизни в данный момент агрессивность снизилась.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Показывайте ребенку личный пример эффективного поведения, не допускайте при нем вспышек гнева или нелестные</w:t>
      </w:r>
      <w:r w:rsidR="00725A6E">
        <w:rPr>
          <w:sz w:val="28"/>
          <w:szCs w:val="28"/>
        </w:rPr>
        <w:t xml:space="preserve"> </w:t>
      </w:r>
      <w:r w:rsidRPr="00725A6E">
        <w:rPr>
          <w:sz w:val="28"/>
          <w:szCs w:val="28"/>
        </w:rPr>
        <w:t>высказывания о своих друзьях или коллегах, строя планы «мести».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Пусть ваш ребенок в каждый момент времени чувствует, что вы его любите, цените и принимаете, не стесняйтесь лишний раз</w:t>
      </w:r>
      <w:r w:rsidR="00725A6E">
        <w:rPr>
          <w:sz w:val="28"/>
          <w:szCs w:val="28"/>
        </w:rPr>
        <w:t xml:space="preserve"> его приласкать или </w:t>
      </w:r>
      <w:r w:rsidRPr="00725A6E">
        <w:rPr>
          <w:sz w:val="28"/>
          <w:szCs w:val="28"/>
        </w:rPr>
        <w:t>пожалеть.</w:t>
      </w:r>
    </w:p>
    <w:p w:rsidR="00725A6E" w:rsidRDefault="00725A6E" w:rsidP="00782944">
      <w:pPr>
        <w:rPr>
          <w:i/>
          <w:sz w:val="28"/>
          <w:szCs w:val="28"/>
        </w:rPr>
      </w:pPr>
    </w:p>
    <w:p w:rsidR="00782944" w:rsidRPr="00725A6E" w:rsidRDefault="00782944" w:rsidP="00782944">
      <w:pPr>
        <w:rPr>
          <w:i/>
          <w:sz w:val="28"/>
          <w:szCs w:val="28"/>
        </w:rPr>
      </w:pPr>
      <w:r w:rsidRPr="00725A6E">
        <w:rPr>
          <w:i/>
          <w:sz w:val="28"/>
          <w:szCs w:val="28"/>
        </w:rPr>
        <w:t>Советуем поиграть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Совместные настольные игры со сверстниками или взрослыми.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Игра «Брыкание». Ребенок ложится на ковер на спину и медленно начинает брыкаться, касаясь то правой, то левой ногой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пола. Постепенно увеличивается скорость и сила брыкания. На каждый удар ребенок говорит «нет», увеличивая интенсивность</w:t>
      </w:r>
      <w:r w:rsidR="00725A6E">
        <w:rPr>
          <w:sz w:val="28"/>
          <w:szCs w:val="28"/>
        </w:rPr>
        <w:t xml:space="preserve"> </w:t>
      </w:r>
      <w:r w:rsidRPr="00725A6E">
        <w:rPr>
          <w:sz w:val="28"/>
          <w:szCs w:val="28"/>
        </w:rPr>
        <w:t>удара.</w:t>
      </w:r>
    </w:p>
    <w:p w:rsidR="00782944" w:rsidRPr="00725A6E" w:rsidRDefault="00782944" w:rsidP="00782944">
      <w:pPr>
        <w:rPr>
          <w:rFonts w:ascii="Arial" w:hAnsi="Arial" w:cs="Arial"/>
          <w:sz w:val="28"/>
          <w:szCs w:val="28"/>
        </w:rPr>
      </w:pPr>
      <w:r w:rsidRPr="00725A6E">
        <w:rPr>
          <w:rFonts w:ascii="Arial" w:hAnsi="Arial" w:cs="Arial"/>
          <w:sz w:val="28"/>
          <w:szCs w:val="28"/>
        </w:rPr>
        <w:t>•</w:t>
      </w:r>
    </w:p>
    <w:p w:rsidR="00782944" w:rsidRPr="00725A6E" w:rsidRDefault="00782944" w:rsidP="00782944">
      <w:pPr>
        <w:rPr>
          <w:sz w:val="28"/>
          <w:szCs w:val="28"/>
        </w:rPr>
      </w:pPr>
      <w:r w:rsidRPr="00725A6E">
        <w:rPr>
          <w:sz w:val="28"/>
          <w:szCs w:val="28"/>
        </w:rPr>
        <w:t>Игра «Карикатура». Вместе с ребенком обсудите, какие качества ему нравятся и не нравятся в других (в конкретном</w:t>
      </w:r>
      <w:r w:rsidR="00725A6E">
        <w:rPr>
          <w:sz w:val="28"/>
          <w:szCs w:val="28"/>
        </w:rPr>
        <w:t xml:space="preserve"> </w:t>
      </w:r>
      <w:r w:rsidRPr="00725A6E">
        <w:rPr>
          <w:sz w:val="28"/>
          <w:szCs w:val="28"/>
        </w:rPr>
        <w:t>человеке). Пусть ребенок нарисует портрет этого человека в шутливом виде.</w:t>
      </w:r>
    </w:p>
    <w:p w:rsidR="009443BC" w:rsidRPr="00725A6E" w:rsidRDefault="009443BC">
      <w:pPr>
        <w:rPr>
          <w:sz w:val="28"/>
          <w:szCs w:val="28"/>
        </w:rPr>
      </w:pPr>
    </w:p>
    <w:sectPr w:rsidR="009443BC" w:rsidRPr="00725A6E" w:rsidSect="00725A6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44"/>
    <w:rsid w:val="003D766D"/>
    <w:rsid w:val="00725A6E"/>
    <w:rsid w:val="00782944"/>
    <w:rsid w:val="0094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>-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2019-05-29T14:05:00Z</dcterms:created>
  <dcterms:modified xsi:type="dcterms:W3CDTF">2019-05-29T14:37:00Z</dcterms:modified>
</cp:coreProperties>
</file>