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1A0C" w:rsidP="00C428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42812">
        <w:rPr>
          <w:rFonts w:ascii="Times New Roman" w:hAnsi="Times New Roman" w:cs="Times New Roman"/>
          <w:sz w:val="36"/>
          <w:szCs w:val="36"/>
        </w:rPr>
        <w:t>Тема урока: Основные абиотические факторы среды и их значение для живой природы. Температура. Влажность.</w:t>
      </w:r>
    </w:p>
    <w:p w:rsidR="00C42812" w:rsidRDefault="00C42812" w:rsidP="00C4281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Дата: 31.03.</w:t>
      </w:r>
    </w:p>
    <w:p w:rsidR="00C42812" w:rsidRPr="00C42812" w:rsidRDefault="00C42812" w:rsidP="00C428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D7F">
        <w:rPr>
          <w:rFonts w:ascii="Times New Roman" w:eastAsia="Times New Roman" w:hAnsi="Times New Roman" w:cs="Times New Roman"/>
          <w:sz w:val="24"/>
          <w:szCs w:val="24"/>
        </w:rPr>
        <w:t>Несмотря на большое разнообразие экологических факторов</w:t>
      </w:r>
      <w:proofErr w:type="gramStart"/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 в характере их воздействия на организмы и в ответных реакциях живых существ можно выявить ряд общих закономерностей .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D7F">
        <w:rPr>
          <w:rFonts w:ascii="Times New Roman" w:eastAsia="Times New Roman" w:hAnsi="Times New Roman" w:cs="Times New Roman"/>
          <w:sz w:val="24"/>
          <w:szCs w:val="24"/>
        </w:rPr>
        <w:t>Приведем наиболее известные.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12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минимума Ю. Либиха</w:t>
      </w:r>
      <w:r w:rsidRPr="008E4D7F">
        <w:rPr>
          <w:rFonts w:ascii="Times New Roman" w:eastAsia="Times New Roman" w:hAnsi="Times New Roman" w:cs="Times New Roman"/>
          <w:sz w:val="24"/>
          <w:szCs w:val="24"/>
        </w:rPr>
        <w:t> (1873):</w:t>
      </w:r>
    </w:p>
    <w:p w:rsidR="008E4D7F" w:rsidRPr="008E4D7F" w:rsidRDefault="008E4D7F" w:rsidP="008E4D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F">
        <w:rPr>
          <w:rFonts w:ascii="Times New Roman" w:eastAsia="Times New Roman" w:hAnsi="Times New Roman" w:cs="Times New Roman"/>
          <w:sz w:val="24"/>
          <w:szCs w:val="24"/>
        </w:rPr>
        <w:t>а) </w:t>
      </w:r>
      <w:r w:rsidRPr="008E4D7F">
        <w:rPr>
          <w:rFonts w:ascii="Times New Roman" w:eastAsia="Times New Roman" w:hAnsi="Times New Roman" w:cs="Times New Roman"/>
          <w:iCs/>
          <w:sz w:val="24"/>
          <w:szCs w:val="24"/>
        </w:rPr>
        <w:t>выносливость организма определяется слабым звеном в цепи его экологических потребностей;</w:t>
      </w:r>
    </w:p>
    <w:p w:rsidR="008E4D7F" w:rsidRPr="008E4D7F" w:rsidRDefault="008E4D7F" w:rsidP="008E4D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F">
        <w:rPr>
          <w:rFonts w:ascii="Times New Roman" w:eastAsia="Times New Roman" w:hAnsi="Times New Roman" w:cs="Times New Roman"/>
          <w:sz w:val="24"/>
          <w:szCs w:val="24"/>
        </w:rPr>
        <w:t>б) </w:t>
      </w:r>
      <w:r w:rsidRPr="008E4D7F">
        <w:rPr>
          <w:rFonts w:ascii="Times New Roman" w:eastAsia="Times New Roman" w:hAnsi="Times New Roman" w:cs="Times New Roman"/>
          <w:iCs/>
          <w:sz w:val="24"/>
          <w:szCs w:val="24"/>
        </w:rPr>
        <w:t>все условия среды</w:t>
      </w:r>
      <w:proofErr w:type="gramStart"/>
      <w:r w:rsidRPr="008E4D7F">
        <w:rPr>
          <w:rFonts w:ascii="Times New Roman" w:eastAsia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8E4D7F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необходимые для поддержания жизни, имеют равную роль (закон равнозначности всех условий жизни)</w:t>
      </w:r>
      <w:r w:rsidRPr="008E4D7F">
        <w:rPr>
          <w:rFonts w:ascii="Times New Roman" w:eastAsia="Times New Roman" w:hAnsi="Times New Roman" w:cs="Times New Roman"/>
          <w:sz w:val="24"/>
          <w:szCs w:val="24"/>
        </w:rPr>
        <w:t>, любой фактор может ограничивать возможности существования организма .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12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ограничивающих факторов</w:t>
      </w:r>
      <w:proofErr w:type="gramStart"/>
      <w:r w:rsidRPr="00C4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C4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закон Ф. </w:t>
      </w:r>
      <w:proofErr w:type="spellStart"/>
      <w:r w:rsidRPr="00C42812">
        <w:rPr>
          <w:rFonts w:ascii="Times New Roman" w:eastAsia="Times New Roman" w:hAnsi="Times New Roman" w:cs="Times New Roman"/>
          <w:b/>
          <w:bCs/>
          <w:sz w:val="24"/>
          <w:szCs w:val="24"/>
        </w:rPr>
        <w:t>Блехмана</w:t>
      </w:r>
      <w:proofErr w:type="spellEnd"/>
      <w:r w:rsidRPr="008E4D7F">
        <w:rPr>
          <w:rFonts w:ascii="Times New Roman" w:eastAsia="Times New Roman" w:hAnsi="Times New Roman" w:cs="Times New Roman"/>
          <w:sz w:val="24"/>
          <w:szCs w:val="24"/>
        </w:rPr>
        <w:t> (1909):</w:t>
      </w:r>
      <w:r w:rsidRPr="008E4D7F">
        <w:rPr>
          <w:rFonts w:ascii="Times New Roman" w:eastAsia="Times New Roman" w:hAnsi="Times New Roman" w:cs="Times New Roman"/>
          <w:iCs/>
          <w:sz w:val="24"/>
          <w:szCs w:val="24"/>
        </w:rPr>
        <w:t> факторы среды , имеющие в конкретных условиях максимальное значение, особенно затрудняют (ограничивают) возможности существования вида в данных условиях.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Закон толерантности </w:t>
      </w:r>
      <w:proofErr w:type="spellStart"/>
      <w:r w:rsidRPr="00C42812">
        <w:rPr>
          <w:rFonts w:ascii="Times New Roman" w:eastAsia="Times New Roman" w:hAnsi="Times New Roman" w:cs="Times New Roman"/>
          <w:b/>
          <w:bCs/>
          <w:sz w:val="24"/>
          <w:szCs w:val="24"/>
        </w:rPr>
        <w:t>В.Шелфорда</w:t>
      </w:r>
      <w:proofErr w:type="spellEnd"/>
      <w:r w:rsidRPr="008E4D7F">
        <w:rPr>
          <w:rFonts w:ascii="Times New Roman" w:eastAsia="Times New Roman" w:hAnsi="Times New Roman" w:cs="Times New Roman"/>
          <w:sz w:val="24"/>
          <w:szCs w:val="24"/>
        </w:rPr>
        <w:t> (1913): </w:t>
      </w:r>
      <w:r w:rsidRPr="008E4D7F">
        <w:rPr>
          <w:rFonts w:ascii="Times New Roman" w:eastAsia="Times New Roman" w:hAnsi="Times New Roman" w:cs="Times New Roman"/>
          <w:iCs/>
          <w:sz w:val="24"/>
          <w:szCs w:val="24"/>
        </w:rPr>
        <w:t>ограничивающим фактором жизни организма может быть как минимум, так и максимум экологического воздействия, диапазон между которыми определяет величину выносливости организма к этому фактору.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D7F">
        <w:rPr>
          <w:rFonts w:ascii="Times New Roman" w:eastAsia="Times New Roman" w:hAnsi="Times New Roman" w:cs="Times New Roman"/>
          <w:sz w:val="24"/>
          <w:szCs w:val="24"/>
        </w:rPr>
        <w:t>В качестве примера, поясняющего закон минимума, Ю.Либих рисовал бочку с отверстиями, уровень воды в которой символизировал выносливость организма, а отверстия - экологические факторы.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D7F">
        <w:rPr>
          <w:rFonts w:ascii="Times New Roman" w:eastAsia="Times New Roman" w:hAnsi="Times New Roman" w:cs="Times New Roman"/>
          <w:sz w:val="24"/>
          <w:szCs w:val="24"/>
        </w:rPr>
        <w:t>Закон оптимума: каждый фактор имеет лишь определенные пределы положительного влияния на организмы.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Результат действия переменного фактора зависит, прежде </w:t>
      </w:r>
      <w:proofErr w:type="gramStart"/>
      <w:r w:rsidRPr="008E4D7F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 от силы его проявления. Как недостаточное, так и избыточное действие фактора отрицательно сказывается на жизнедеятельности особей. Благоприятная сила воздействия называется зоной оптимума экологического фактора, угнетающее действие данного фактора на организмы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D7F">
        <w:rPr>
          <w:rFonts w:ascii="Times New Roman" w:eastAsia="Times New Roman" w:hAnsi="Times New Roman" w:cs="Times New Roman"/>
          <w:sz w:val="24"/>
          <w:szCs w:val="24"/>
        </w:rPr>
        <w:t>(зона пессимума). Максимально и минимально переносимые значения фактора - это критические точки, за пределами которых существование уже невозможно, наступает смерть. Пределы выносливости между критическими точками называют экологической валентностью живых существ по отношению к конкретному фактору среды.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разных видов сильно отличаются друг от </w:t>
      </w:r>
      <w:proofErr w:type="gramStart"/>
      <w:r w:rsidRPr="008E4D7F">
        <w:rPr>
          <w:rFonts w:ascii="Times New Roman" w:eastAsia="Times New Roman" w:hAnsi="Times New Roman" w:cs="Times New Roman"/>
          <w:sz w:val="24"/>
          <w:szCs w:val="24"/>
        </w:rPr>
        <w:t>друга</w:t>
      </w:r>
      <w:proofErr w:type="gramEnd"/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 как по положению оптимума, так и по экологической валентности.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Примером такого рода зависимости может служить следующее наблюдение. Среднесуточная физиологическая потребность во фторе взрослого человека составляет 2000-3000 мкг, причем 70 % этого количества человек получает с водой </w:t>
      </w:r>
      <w:proofErr w:type="gramStart"/>
      <w:r w:rsidRPr="008E4D7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 только 30 % с пищей. При длительном употреблении воды, бедной солями фтора (0,5 мг/дм</w:t>
      </w:r>
      <w:r w:rsidRPr="008E4D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E4D7F">
        <w:rPr>
          <w:rFonts w:ascii="Times New Roman" w:eastAsia="Times New Roman" w:hAnsi="Times New Roman" w:cs="Times New Roman"/>
          <w:sz w:val="24"/>
          <w:szCs w:val="24"/>
        </w:rPr>
        <w:t> и меньше), развивается кариес зубов. Чем меньше концентрация фтора в воде, тем выше заболеваемость населения кариесом.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D7F">
        <w:rPr>
          <w:rFonts w:ascii="Times New Roman" w:eastAsia="Times New Roman" w:hAnsi="Times New Roman" w:cs="Times New Roman"/>
          <w:sz w:val="24"/>
          <w:szCs w:val="24"/>
        </w:rPr>
        <w:t>Высокие концентрации фтора в питьевой воде также приводят к развитию патологии. Так, при концентрации его более 15 мг/дм</w:t>
      </w:r>
      <w:r w:rsidRPr="008E4D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E4D7F">
        <w:rPr>
          <w:rFonts w:ascii="Times New Roman" w:eastAsia="Times New Roman" w:hAnsi="Times New Roman" w:cs="Times New Roman"/>
          <w:sz w:val="24"/>
          <w:szCs w:val="24"/>
        </w:rPr>
        <w:t>возникает флюороз - своеобразная крапчатость и буроватая окраска зубной эмали, зубы постепенно разрушаются.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ahoma" w:eastAsia="Times New Roman" w:hAnsi="Tahoma" w:cs="Tahoma"/>
          <w:color w:val="424242"/>
          <w:sz w:val="11"/>
          <w:szCs w:val="11"/>
        </w:rPr>
      </w:pPr>
      <w:r w:rsidRPr="008E4D7F">
        <w:rPr>
          <w:rFonts w:ascii="Tahoma" w:eastAsia="Times New Roman" w:hAnsi="Tahoma" w:cs="Tahoma"/>
          <w:color w:val="424242"/>
          <w:sz w:val="11"/>
          <w:szCs w:val="11"/>
        </w:rPr>
        <w:t> 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424242"/>
          <w:sz w:val="11"/>
          <w:szCs w:val="11"/>
        </w:rPr>
        <w:lastRenderedPageBreak/>
        <w:drawing>
          <wp:inline distT="0" distB="0" distL="0" distR="0">
            <wp:extent cx="4114800" cy="3105150"/>
            <wp:effectExtent l="19050" t="0" r="0" b="0"/>
            <wp:docPr id="1" name="Рисунок 1" descr="https://poznayka.org/baza1/1360876512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znayka.org/baza1/1360876512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D7F">
        <w:rPr>
          <w:rFonts w:ascii="Tahoma" w:eastAsia="Times New Roman" w:hAnsi="Tahoma" w:cs="Tahoma"/>
          <w:color w:val="424242"/>
          <w:sz w:val="11"/>
          <w:szCs w:val="11"/>
        </w:rPr>
        <w:br/>
      </w:r>
      <w:r w:rsidRPr="008E4D7F">
        <w:rPr>
          <w:rFonts w:ascii="Times New Roman" w:eastAsia="Times New Roman" w:hAnsi="Times New Roman" w:cs="Times New Roman"/>
          <w:sz w:val="24"/>
          <w:szCs w:val="24"/>
        </w:rPr>
        <w:t>Рис. 3.1. Зависимость результата действия экологического фактора от его интенсивности или просто </w:t>
      </w:r>
      <w:r w:rsidRPr="008E4D7F">
        <w:rPr>
          <w:rFonts w:ascii="Times New Roman" w:eastAsia="Times New Roman" w:hAnsi="Times New Roman" w:cs="Times New Roman"/>
          <w:i/>
          <w:iCs/>
          <w:sz w:val="24"/>
          <w:szCs w:val="24"/>
        </w:rPr>
        <w:t>оптимумом</w:t>
      </w:r>
      <w:r w:rsidRPr="008E4D7F">
        <w:rPr>
          <w:rFonts w:ascii="Times New Roman" w:eastAsia="Times New Roman" w:hAnsi="Times New Roman" w:cs="Times New Roman"/>
          <w:sz w:val="24"/>
          <w:szCs w:val="24"/>
        </w:rPr>
        <w:t>, для организмов данного вида. Чем сильнее отклонения от оптимума, тем больше выражено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D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12">
        <w:rPr>
          <w:rFonts w:ascii="Times New Roman" w:eastAsia="Times New Roman" w:hAnsi="Times New Roman" w:cs="Times New Roman"/>
          <w:b/>
          <w:bCs/>
          <w:sz w:val="24"/>
          <w:szCs w:val="24"/>
        </w:rPr>
        <w:t>Неоднозначность действия фактора на разные функции.</w:t>
      </w:r>
      <w:r w:rsidRPr="008E4D7F">
        <w:rPr>
          <w:rFonts w:ascii="Times New Roman" w:eastAsia="Times New Roman" w:hAnsi="Times New Roman" w:cs="Times New Roman"/>
          <w:sz w:val="24"/>
          <w:szCs w:val="24"/>
        </w:rPr>
        <w:t> Каждый фактор неодинаково влияет на разные функции организма</w:t>
      </w:r>
      <w:proofErr w:type="gramStart"/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E4D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4D7F">
        <w:rPr>
          <w:rFonts w:ascii="Times New Roman" w:eastAsia="Times New Roman" w:hAnsi="Times New Roman" w:cs="Times New Roman"/>
          <w:i/>
          <w:iCs/>
          <w:sz w:val="24"/>
          <w:szCs w:val="24"/>
        </w:rPr>
        <w:t>Оптимум для одних процессов может являться пессимумом для других.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1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взаимодействия факторов.</w:t>
      </w:r>
      <w:r w:rsidRPr="008E4D7F">
        <w:rPr>
          <w:rFonts w:ascii="Times New Roman" w:eastAsia="Times New Roman" w:hAnsi="Times New Roman" w:cs="Times New Roman"/>
          <w:sz w:val="24"/>
          <w:szCs w:val="24"/>
        </w:rPr>
        <w:t> Сущность его заключается в том, что </w:t>
      </w:r>
      <w:r w:rsidRPr="008E4D7F">
        <w:rPr>
          <w:rFonts w:ascii="Times New Roman" w:eastAsia="Times New Roman" w:hAnsi="Times New Roman" w:cs="Times New Roman"/>
          <w:i/>
          <w:iCs/>
          <w:sz w:val="24"/>
          <w:szCs w:val="24"/>
        </w:rPr>
        <w:t>одни </w:t>
      </w:r>
      <w:r w:rsidRPr="008E4D7F">
        <w:rPr>
          <w:rFonts w:ascii="Times New Roman" w:eastAsia="Times New Roman" w:hAnsi="Times New Roman" w:cs="Times New Roman"/>
          <w:sz w:val="24"/>
          <w:szCs w:val="24"/>
        </w:rPr>
        <w:t>факторы могут усиливать или смягчать силу действия других факторов</w:t>
      </w:r>
      <w:proofErr w:type="gramStart"/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 Например, избыток тепла может в какой-то мере смягчаться пониженной влажностью воздуха, недостаток света для фотосинтеза растений - компенсироваться повышенным содержанием углекислого газа в воздухе и т.п. Из этого, однако, не следует, что факторы могут </w:t>
      </w:r>
      <w:proofErr w:type="spellStart"/>
      <w:r w:rsidRPr="008E4D7F">
        <w:rPr>
          <w:rFonts w:ascii="Times New Roman" w:eastAsia="Times New Roman" w:hAnsi="Times New Roman" w:cs="Times New Roman"/>
          <w:sz w:val="24"/>
          <w:szCs w:val="24"/>
        </w:rPr>
        <w:t>взаимозаменяться</w:t>
      </w:r>
      <w:proofErr w:type="spellEnd"/>
      <w:r w:rsidRPr="008E4D7F">
        <w:rPr>
          <w:rFonts w:ascii="Times New Roman" w:eastAsia="Times New Roman" w:hAnsi="Times New Roman" w:cs="Times New Roman"/>
          <w:sz w:val="24"/>
          <w:szCs w:val="24"/>
        </w:rPr>
        <w:t>. Они не взаимозаменяемы.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D7F">
        <w:rPr>
          <w:rFonts w:ascii="Times New Roman" w:eastAsia="Times New Roman" w:hAnsi="Times New Roman" w:cs="Times New Roman"/>
          <w:sz w:val="24"/>
          <w:szCs w:val="24"/>
        </w:rPr>
        <w:t>Правило лимитирующих факторов : фактор</w:t>
      </w:r>
      <w:proofErr w:type="gramStart"/>
      <w:r w:rsidRPr="008E4D7F">
        <w:rPr>
          <w:rFonts w:ascii="Times New Roman" w:eastAsia="Times New Roman" w:hAnsi="Times New Roman" w:cs="Times New Roman"/>
          <w:i/>
          <w:iCs/>
          <w:sz w:val="24"/>
          <w:szCs w:val="24"/>
        </w:rPr>
        <w:t> ,</w:t>
      </w:r>
      <w:proofErr w:type="gramEnd"/>
      <w:r w:rsidRPr="008E4D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находящийся в недостатке или избытке (вблизи критических точек),отрицательно влияет на организмы и, кроме того, ограничивает возможность проявления силы действия других факторов , в том числе и находящихся в оптимуме.</w:t>
      </w:r>
      <w:r w:rsidRPr="008E4D7F">
        <w:rPr>
          <w:rFonts w:ascii="Times New Roman" w:eastAsia="Times New Roman" w:hAnsi="Times New Roman" w:cs="Times New Roman"/>
          <w:sz w:val="24"/>
          <w:szCs w:val="24"/>
        </w:rPr>
        <w:t> Например, если в почве имеются в достатке все, кроме одного, необходимые для растения химические элементы, то рост и развитие растения будут обусловливаться тем из них, который находится в недостатке. Все другие элементы при этом не проявляют своего действия. Лимитирующие факторы обычно обусловливают границы распространения видов (популяций), их ареалы. От них зависит продуктивность организмов и сообществ. Поэтому крайне важно своевременно выявлять факторы минимального и избыточного значения, исключать возможности их проявления (например, для растений - сбалансированным внесением удобрений).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D7F">
        <w:rPr>
          <w:rFonts w:ascii="Times New Roman" w:eastAsia="Times New Roman" w:hAnsi="Times New Roman" w:cs="Times New Roman"/>
          <w:sz w:val="24"/>
          <w:szCs w:val="24"/>
        </w:rPr>
        <w:t>Человек своей деятельностью часто нарушает практически все из перечисленных закономерностей действия факторов</w:t>
      </w:r>
      <w:proofErr w:type="gramStart"/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 Особенно это относится к лимитирующим факторам (разрушение местообитаний, нарушение режима водного и минерального питания растений и т.п.).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D7F">
        <w:rPr>
          <w:rFonts w:ascii="Times New Roman" w:eastAsia="Times New Roman" w:hAnsi="Times New Roman" w:cs="Times New Roman"/>
          <w:sz w:val="24"/>
          <w:szCs w:val="24"/>
        </w:rPr>
        <w:t>Чтобы определить, сможет ли вид существовать в данном географическом районе, нужно в первую очередь выяснить, не выходят ли какие-либо факторы среды за пределы его экологической валентности, особенно в наиболее уязвимый период развития.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Выявление ограничивающих факторов очень важно в практике сельского хозяйства, так </w:t>
      </w:r>
      <w:proofErr w:type="gramStart"/>
      <w:r w:rsidRPr="008E4D7F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gramEnd"/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 направив основные усилия на их устранение, можно быстро и эффективно повысить </w:t>
      </w:r>
      <w:r w:rsidRPr="008E4D7F">
        <w:rPr>
          <w:rFonts w:ascii="Times New Roman" w:eastAsia="Times New Roman" w:hAnsi="Times New Roman" w:cs="Times New Roman"/>
          <w:sz w:val="24"/>
          <w:szCs w:val="24"/>
        </w:rPr>
        <w:lastRenderedPageBreak/>
        <w:t>урожайность растений или производительность животных. Так, на сильнокислых почвах урожай пшеницы можно несколько увеличить, применяя разные агрономические воздействия, но наилучший эффект будет получен только в результате известкования, которое снимет ограничивающее действие кислотности. Знание ограничивающих факторов, таким образом, - ключ к управлению жизнедеятельностью организмов</w:t>
      </w:r>
      <w:proofErr w:type="gramStart"/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 В разные периоды жизни особей в качестве ограничивающих выступают различные факторы среды , поэтому требуется умелое и постоянное регулирование условий жизни выращиваемых растений и животных.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Закон максимизации энергии, или закон </w:t>
      </w:r>
      <w:proofErr w:type="spellStart"/>
      <w:r w:rsidRPr="00C42812">
        <w:rPr>
          <w:rFonts w:ascii="Times New Roman" w:eastAsia="Times New Roman" w:hAnsi="Times New Roman" w:cs="Times New Roman"/>
          <w:b/>
          <w:bCs/>
          <w:sz w:val="24"/>
          <w:szCs w:val="24"/>
        </w:rPr>
        <w:t>Одумов</w:t>
      </w:r>
      <w:proofErr w:type="spellEnd"/>
      <w:r w:rsidRPr="00C4281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E4D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4D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выживание одной системы в соперничестве с другими определяется наилучшей организацией поступления в нее энергии и использования ее максимального количества наиболее эффективным </w:t>
      </w:r>
      <w:proofErr w:type="spellStart"/>
      <w:r w:rsidRPr="008E4D7F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способом</w:t>
      </w:r>
      <w:proofErr w:type="gramStart"/>
      <w:r w:rsidRPr="008E4D7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8E4D7F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8E4D7F">
        <w:rPr>
          <w:rFonts w:ascii="Times New Roman" w:eastAsia="Times New Roman" w:hAnsi="Times New Roman" w:cs="Times New Roman"/>
          <w:sz w:val="24"/>
          <w:szCs w:val="24"/>
        </w:rPr>
        <w:t>тот</w:t>
      </w:r>
      <w:proofErr w:type="spellEnd"/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 закон справедлив и в отношении информации. Таким образом, </w:t>
      </w:r>
      <w:r w:rsidRPr="008E4D7F">
        <w:rPr>
          <w:rFonts w:ascii="Times New Roman" w:eastAsia="Times New Roman" w:hAnsi="Times New Roman" w:cs="Times New Roman"/>
          <w:i/>
          <w:iCs/>
          <w:sz w:val="24"/>
          <w:szCs w:val="24"/>
        </w:rPr>
        <w:t>наилучшими шансами на самосохранение обладает система, которая в наибольшей степени способствует поступлению, выработке и эффективному использованию энергии и информации.</w:t>
      </w:r>
      <w:r w:rsidRPr="008E4D7F">
        <w:rPr>
          <w:rFonts w:ascii="Times New Roman" w:eastAsia="Times New Roman" w:hAnsi="Times New Roman" w:cs="Times New Roman"/>
          <w:sz w:val="24"/>
          <w:szCs w:val="24"/>
        </w:rPr>
        <w:t> Любая природная система может развиваться только за счет использования материально-энергетических и информационных возможностей окружающей среды. Абсолютно изолированное развитие невозможно.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D7F">
        <w:rPr>
          <w:rFonts w:ascii="Times New Roman" w:eastAsia="Times New Roman" w:hAnsi="Times New Roman" w:cs="Times New Roman"/>
          <w:sz w:val="24"/>
          <w:szCs w:val="24"/>
        </w:rPr>
        <w:t>Этот закон имеет важное практическое значение из-за основных следствий:</w:t>
      </w:r>
    </w:p>
    <w:p w:rsidR="008E4D7F" w:rsidRPr="008E4D7F" w:rsidRDefault="008E4D7F" w:rsidP="008E4D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F">
        <w:rPr>
          <w:rFonts w:ascii="Times New Roman" w:eastAsia="Times New Roman" w:hAnsi="Times New Roman" w:cs="Times New Roman"/>
          <w:sz w:val="24"/>
          <w:szCs w:val="24"/>
        </w:rPr>
        <w:t>а) </w:t>
      </w:r>
      <w:r w:rsidRPr="008E4D7F">
        <w:rPr>
          <w:rFonts w:ascii="Times New Roman" w:eastAsia="Times New Roman" w:hAnsi="Times New Roman" w:cs="Times New Roman"/>
          <w:i/>
          <w:iCs/>
          <w:sz w:val="24"/>
          <w:szCs w:val="24"/>
        </w:rPr>
        <w:t>абсолютно безотходное производство невозможно</w:t>
      </w:r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, поэтому важно создавать малоотходные производства с малой </w:t>
      </w:r>
      <w:proofErr w:type="gramStart"/>
      <w:r w:rsidRPr="008E4D7F">
        <w:rPr>
          <w:rFonts w:ascii="Times New Roman" w:eastAsia="Times New Roman" w:hAnsi="Times New Roman" w:cs="Times New Roman"/>
          <w:sz w:val="24"/>
          <w:szCs w:val="24"/>
        </w:rPr>
        <w:t>ресурсоемкостью</w:t>
      </w:r>
      <w:proofErr w:type="gramEnd"/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 как на входе, так и на выходе (экономность и незначительные выбросы). Идеальным на сегодняшний день являются создание циклического производства (отходы одного производства служат сырьем для другого и т.д.) и организация разумного захоронения неизбежных остатков, нейтрализация </w:t>
      </w:r>
      <w:proofErr w:type="spellStart"/>
      <w:r w:rsidRPr="008E4D7F">
        <w:rPr>
          <w:rFonts w:ascii="Times New Roman" w:eastAsia="Times New Roman" w:hAnsi="Times New Roman" w:cs="Times New Roman"/>
          <w:sz w:val="24"/>
          <w:szCs w:val="24"/>
        </w:rPr>
        <w:t>неустраняемых</w:t>
      </w:r>
      <w:proofErr w:type="spellEnd"/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 энергетических отходов;</w:t>
      </w:r>
    </w:p>
    <w:p w:rsidR="008E4D7F" w:rsidRPr="008E4D7F" w:rsidRDefault="008E4D7F" w:rsidP="008E4D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D7F">
        <w:rPr>
          <w:rFonts w:ascii="Times New Roman" w:eastAsia="Times New Roman" w:hAnsi="Times New Roman" w:cs="Times New Roman"/>
          <w:sz w:val="24"/>
          <w:szCs w:val="24"/>
        </w:rPr>
        <w:t>б) </w:t>
      </w:r>
      <w:r w:rsidRPr="008E4D7F">
        <w:rPr>
          <w:rFonts w:ascii="Times New Roman" w:eastAsia="Times New Roman" w:hAnsi="Times New Roman" w:cs="Times New Roman"/>
          <w:i/>
          <w:iCs/>
          <w:sz w:val="24"/>
          <w:szCs w:val="24"/>
        </w:rPr>
        <w:t>любая развитая биотическая система, используя и видоизменяя среду жизни, представляет потенциальную угрозу менее организованным системам.</w:t>
      </w:r>
      <w:r w:rsidRPr="008E4D7F">
        <w:rPr>
          <w:rFonts w:ascii="Times New Roman" w:eastAsia="Times New Roman" w:hAnsi="Times New Roman" w:cs="Times New Roman"/>
          <w:sz w:val="24"/>
          <w:szCs w:val="24"/>
        </w:rPr>
        <w:t> Поэтому в биосфере невозможно повторное зарождение жизни - она будет уничтожена существующими организмами. Следовательно, воздействуя на среду обитания, человек должен нейтрализовать эти воздействия, поскольку они могут оказаться разрушительными для природы и самого человека.</w:t>
      </w:r>
    </w:p>
    <w:p w:rsidR="008E4D7F" w:rsidRPr="008E4D7F" w:rsidRDefault="008E4D7F" w:rsidP="008E4D7F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12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ограниченности природных ресурсов. Правило одного процента.</w:t>
      </w:r>
      <w:r w:rsidRPr="008E4D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4D7F">
        <w:rPr>
          <w:rFonts w:ascii="Times New Roman" w:eastAsia="Times New Roman" w:hAnsi="Times New Roman" w:cs="Times New Roman"/>
          <w:i/>
          <w:iCs/>
          <w:sz w:val="24"/>
          <w:szCs w:val="24"/>
        </w:rPr>
        <w:t>Поскольку планета Земля представляет собой естественное ограниченное целое, то на ней не могут существовать бесконечные части, поэтому все природные ресурсы Земли являются конечными.</w:t>
      </w:r>
      <w:r w:rsidRPr="008E4D7F">
        <w:rPr>
          <w:rFonts w:ascii="Times New Roman" w:eastAsia="Times New Roman" w:hAnsi="Times New Roman" w:cs="Times New Roman"/>
          <w:sz w:val="24"/>
          <w:szCs w:val="24"/>
        </w:rPr>
        <w:t> К неисчерпаемым ресурсам можно отнести энергетические, полагая, что энергия Солнца дает практически вечный источник получения полезной энергии. Ошибка здесь заключается в том, что при таких рассуждениях не учитываются ограничения, накладываемые самой энергетикой биосферы. Согласно правилу одного процента </w:t>
      </w:r>
      <w:r w:rsidRPr="008E4D7F">
        <w:rPr>
          <w:rFonts w:ascii="Times New Roman" w:eastAsia="Times New Roman" w:hAnsi="Times New Roman" w:cs="Times New Roman"/>
          <w:i/>
          <w:iCs/>
          <w:sz w:val="24"/>
          <w:szCs w:val="24"/>
        </w:rPr>
        <w:t>изменение энергетики природной системы в пределах 1 % выводит ее из равновесного состояния.</w:t>
      </w:r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 Все крупномасштабные явления на поверхности Земли (мощные циклоны, извержения вулканов, процесс глобального фотосинтеза) имеют суммарную энергию, не превышающую 1 % от энергии солнечного излучения, падающего на поверхность Земли. Искусственное же привнесение энергии в биосферу в наше время достигло значений, близких </w:t>
      </w:r>
      <w:proofErr w:type="gramStart"/>
      <w:r w:rsidRPr="008E4D7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E4D7F">
        <w:rPr>
          <w:rFonts w:ascii="Times New Roman" w:eastAsia="Times New Roman" w:hAnsi="Times New Roman" w:cs="Times New Roman"/>
          <w:sz w:val="24"/>
          <w:szCs w:val="24"/>
        </w:rPr>
        <w:t xml:space="preserve"> предельным (отличающихся от них не более чем на один математический порядок - в 10 раз).</w:t>
      </w:r>
    </w:p>
    <w:p w:rsidR="008E4D7F" w:rsidRDefault="008E4D7F" w:rsidP="00AC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7F" w:rsidRPr="008E4D7F" w:rsidRDefault="008E4D7F" w:rsidP="008E4D7F">
      <w:pPr>
        <w:pStyle w:val="a4"/>
        <w:spacing w:before="75" w:beforeAutospacing="0" w:after="75" w:afterAutospacing="0"/>
        <w:ind w:left="75" w:right="75"/>
        <w:jc w:val="both"/>
      </w:pPr>
      <w:r w:rsidRPr="008E4D7F">
        <w:rPr>
          <w:b/>
        </w:rPr>
        <w:t xml:space="preserve">Температура </w:t>
      </w:r>
      <w:r w:rsidRPr="008E4D7F">
        <w:t>отражает среднюю кинетическую скорость атомов и молекул в какой-либо системе. От температуры окружающей среды зависит температура организмов и, следовательно, скорость всех химических реакций, составляющих обмен веществ.</w:t>
      </w:r>
    </w:p>
    <w:p w:rsidR="008E4D7F" w:rsidRPr="008E4D7F" w:rsidRDefault="008E4D7F" w:rsidP="008E4D7F">
      <w:pPr>
        <w:pStyle w:val="a4"/>
        <w:spacing w:before="75" w:beforeAutospacing="0" w:after="75" w:afterAutospacing="0"/>
        <w:ind w:left="75" w:right="75"/>
        <w:jc w:val="both"/>
      </w:pPr>
      <w:r w:rsidRPr="008E4D7F">
        <w:lastRenderedPageBreak/>
        <w:t>Поэтому границы существования жизни - это температуры, при которых возможно нормальное строение и функционирование белков, в среднем от 0 до +50 °</w:t>
      </w:r>
      <w:proofErr w:type="gramStart"/>
      <w:r w:rsidRPr="008E4D7F">
        <w:t>С.</w:t>
      </w:r>
      <w:proofErr w:type="gramEnd"/>
      <w:r w:rsidRPr="008E4D7F">
        <w:t xml:space="preserve"> Однако целый ряд организмов обладает специализированными ферментными системами и приспособлен к активному существованию при температуре тела, выходящей за указанные пределы.</w:t>
      </w:r>
    </w:p>
    <w:p w:rsidR="008E4D7F" w:rsidRPr="00AC2C7E" w:rsidRDefault="008E4D7F" w:rsidP="00AC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A0C" w:rsidRPr="00AC2C7E" w:rsidRDefault="000D1A0C" w:rsidP="00AC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C7E">
        <w:rPr>
          <w:rFonts w:ascii="Times New Roman" w:hAnsi="Times New Roman" w:cs="Times New Roman"/>
          <w:b/>
          <w:sz w:val="24"/>
          <w:szCs w:val="24"/>
        </w:rPr>
        <w:t>Температура</w:t>
      </w:r>
      <w:r w:rsidRPr="00AC2C7E">
        <w:rPr>
          <w:rFonts w:ascii="Times New Roman" w:hAnsi="Times New Roman" w:cs="Times New Roman"/>
          <w:sz w:val="24"/>
          <w:szCs w:val="24"/>
        </w:rPr>
        <w:t xml:space="preserve"> влияет на развитие, активность, размножение организмов.</w:t>
      </w:r>
    </w:p>
    <w:p w:rsidR="000D1A0C" w:rsidRPr="00AC2C7E" w:rsidRDefault="000D1A0C" w:rsidP="00AC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C7E">
        <w:rPr>
          <w:rFonts w:ascii="Times New Roman" w:hAnsi="Times New Roman" w:cs="Times New Roman"/>
          <w:sz w:val="24"/>
          <w:szCs w:val="24"/>
        </w:rPr>
        <w:t>Классификация животных по формам терморегуляции:</w:t>
      </w:r>
    </w:p>
    <w:p w:rsidR="000D1A0C" w:rsidRPr="00AC2C7E" w:rsidRDefault="000D1A0C" w:rsidP="00AC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C7E">
        <w:rPr>
          <w:rFonts w:ascii="Times New Roman" w:hAnsi="Times New Roman" w:cs="Times New Roman"/>
          <w:sz w:val="24"/>
          <w:szCs w:val="24"/>
        </w:rPr>
        <w:t>1</w:t>
      </w:r>
      <w:r w:rsidRPr="00AC2C7E">
        <w:rPr>
          <w:rFonts w:ascii="Times New Roman" w:hAnsi="Times New Roman" w:cs="Times New Roman"/>
          <w:b/>
          <w:sz w:val="24"/>
          <w:szCs w:val="24"/>
        </w:rPr>
        <w:t>.Пойкилотермные</w:t>
      </w:r>
      <w:r w:rsidRPr="00AC2C7E">
        <w:rPr>
          <w:rFonts w:ascii="Times New Roman" w:hAnsi="Times New Roman" w:cs="Times New Roman"/>
          <w:sz w:val="24"/>
          <w:szCs w:val="24"/>
        </w:rPr>
        <w:t xml:space="preserve"> – животные с непостоянной температурой тела, меняющейся от температуры среды. Примеры: </w:t>
      </w:r>
      <w:proofErr w:type="spellStart"/>
      <w:r w:rsidRPr="00AC2C7E">
        <w:rPr>
          <w:rFonts w:ascii="Times New Roman" w:hAnsi="Times New Roman" w:cs="Times New Roman"/>
          <w:sz w:val="24"/>
          <w:szCs w:val="24"/>
        </w:rPr>
        <w:t>Престыкающиеся</w:t>
      </w:r>
      <w:proofErr w:type="spellEnd"/>
      <w:r w:rsidRPr="00AC2C7E">
        <w:rPr>
          <w:rFonts w:ascii="Times New Roman" w:hAnsi="Times New Roman" w:cs="Times New Roman"/>
          <w:sz w:val="24"/>
          <w:szCs w:val="24"/>
        </w:rPr>
        <w:t>, прыткая ящерица.</w:t>
      </w:r>
    </w:p>
    <w:p w:rsidR="000D1A0C" w:rsidRPr="00AC2C7E" w:rsidRDefault="000D1A0C" w:rsidP="00AC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C7E">
        <w:rPr>
          <w:rFonts w:ascii="Times New Roman" w:hAnsi="Times New Roman" w:cs="Times New Roman"/>
          <w:sz w:val="24"/>
          <w:szCs w:val="24"/>
        </w:rPr>
        <w:t>2.</w:t>
      </w:r>
      <w:r w:rsidRPr="00AC2C7E">
        <w:rPr>
          <w:rFonts w:ascii="Times New Roman" w:hAnsi="Times New Roman" w:cs="Times New Roman"/>
          <w:b/>
          <w:sz w:val="24"/>
          <w:szCs w:val="24"/>
        </w:rPr>
        <w:t xml:space="preserve"> Гомойотермные</w:t>
      </w:r>
      <w:r w:rsidRPr="00AC2C7E">
        <w:rPr>
          <w:rFonts w:ascii="Times New Roman" w:hAnsi="Times New Roman" w:cs="Times New Roman"/>
          <w:sz w:val="24"/>
          <w:szCs w:val="24"/>
        </w:rPr>
        <w:t xml:space="preserve"> – животные, поддерживающие температуру на относительно постоянном уровне, независимо от температуры среды. Примеры: Млекопитающие, снежный барс.</w:t>
      </w:r>
    </w:p>
    <w:p w:rsidR="000D1A0C" w:rsidRPr="00AC2C7E" w:rsidRDefault="000D1A0C" w:rsidP="00AC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C7E">
        <w:rPr>
          <w:rFonts w:ascii="Times New Roman" w:hAnsi="Times New Roman" w:cs="Times New Roman"/>
          <w:sz w:val="24"/>
          <w:szCs w:val="24"/>
        </w:rPr>
        <w:t>3</w:t>
      </w:r>
      <w:r w:rsidRPr="00AC2C7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AC2C7E">
        <w:rPr>
          <w:rFonts w:ascii="Times New Roman" w:hAnsi="Times New Roman" w:cs="Times New Roman"/>
          <w:b/>
          <w:sz w:val="24"/>
          <w:szCs w:val="24"/>
        </w:rPr>
        <w:t>Гетеротермные</w:t>
      </w:r>
      <w:proofErr w:type="spellEnd"/>
      <w:r w:rsidRPr="00AC2C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C2C7E">
        <w:rPr>
          <w:rFonts w:ascii="Times New Roman" w:hAnsi="Times New Roman" w:cs="Times New Roman"/>
          <w:sz w:val="24"/>
          <w:szCs w:val="24"/>
        </w:rPr>
        <w:t>организамы</w:t>
      </w:r>
      <w:proofErr w:type="spellEnd"/>
      <w:r w:rsidRPr="00AC2C7E">
        <w:rPr>
          <w:rFonts w:ascii="Times New Roman" w:hAnsi="Times New Roman" w:cs="Times New Roman"/>
          <w:sz w:val="24"/>
          <w:szCs w:val="24"/>
        </w:rPr>
        <w:t>, температура которых колеблется в широких пределах (периоды сохранения постоянной температуры тела сменяются ее понижением при впадении в спячку).</w:t>
      </w:r>
      <w:proofErr w:type="gramEnd"/>
      <w:r w:rsidRPr="00AC2C7E">
        <w:rPr>
          <w:rFonts w:ascii="Times New Roman" w:hAnsi="Times New Roman" w:cs="Times New Roman"/>
          <w:sz w:val="24"/>
          <w:szCs w:val="24"/>
        </w:rPr>
        <w:t xml:space="preserve"> Некоторые птицы – колибри, звери – летучие мыши, грызуны, сумчатые.</w:t>
      </w:r>
    </w:p>
    <w:p w:rsidR="00AC2C7E" w:rsidRPr="00AC2C7E" w:rsidRDefault="00AC2C7E" w:rsidP="00AC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C7E" w:rsidRPr="00AC2C7E" w:rsidRDefault="00AC2C7E" w:rsidP="00AC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7F" w:rsidRDefault="000D1A0C" w:rsidP="00AC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C7E">
        <w:rPr>
          <w:rFonts w:ascii="Times New Roman" w:hAnsi="Times New Roman" w:cs="Times New Roman"/>
          <w:b/>
          <w:sz w:val="24"/>
          <w:szCs w:val="24"/>
        </w:rPr>
        <w:t>Влажность</w:t>
      </w:r>
      <w:r w:rsidRPr="00AC2C7E">
        <w:rPr>
          <w:rFonts w:ascii="Times New Roman" w:hAnsi="Times New Roman" w:cs="Times New Roman"/>
          <w:sz w:val="24"/>
          <w:szCs w:val="24"/>
        </w:rPr>
        <w:t xml:space="preserve"> также влияет на рост, размножение, развитие организмов. </w:t>
      </w:r>
    </w:p>
    <w:p w:rsidR="008E4D7F" w:rsidRPr="008E4D7F" w:rsidRDefault="008E4D7F" w:rsidP="008E4D7F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8E4D7F">
        <w:rPr>
          <w:b/>
        </w:rPr>
        <w:t>Вода</w:t>
      </w:r>
      <w:r w:rsidRPr="008E4D7F">
        <w:t xml:space="preserve"> — это надобный компонент клетки, по этой причине её количество в разных местах обитания представляет растениям и животным возможность на существование и размножение.</w:t>
      </w:r>
    </w:p>
    <w:p w:rsidR="008E4D7F" w:rsidRPr="008E4D7F" w:rsidRDefault="008E4D7F" w:rsidP="008E4D7F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8E4D7F">
        <w:t xml:space="preserve">Избыток влаги в почве стает причиной заболачивания почвы, а также возникновению болотной растительности. Эмбрион человека на 97 % состоит из воды, а у только что </w:t>
      </w:r>
      <w:proofErr w:type="gramStart"/>
      <w:r w:rsidRPr="008E4D7F">
        <w:t>рожденных</w:t>
      </w:r>
      <w:proofErr w:type="gramEnd"/>
      <w:r w:rsidRPr="008E4D7F">
        <w:t xml:space="preserve"> ее количество составляет 77 % массы тела. Количество воды в теле взрослого человека будет составлять уже около 60-65% его массы. Чтобы поддерживать водный баланс, рекомендуется выпивать каждый день не менее 2 литров воды. Тело животных также содержит не менее 50% воды.</w:t>
      </w:r>
    </w:p>
    <w:p w:rsidR="000D1A0C" w:rsidRPr="00AC2C7E" w:rsidRDefault="000D1A0C" w:rsidP="00AC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C7E">
        <w:rPr>
          <w:rFonts w:ascii="Times New Roman" w:hAnsi="Times New Roman" w:cs="Times New Roman"/>
          <w:sz w:val="24"/>
          <w:szCs w:val="24"/>
        </w:rPr>
        <w:t>Среди организмов (растений) выделяют группы по отношению к влажности:</w:t>
      </w:r>
    </w:p>
    <w:p w:rsidR="000D1A0C" w:rsidRPr="00AC2C7E" w:rsidRDefault="000D1A0C" w:rsidP="00AC2C7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2C7E">
        <w:rPr>
          <w:rFonts w:ascii="Times New Roman" w:hAnsi="Times New Roman" w:cs="Times New Roman"/>
          <w:b/>
          <w:sz w:val="24"/>
          <w:szCs w:val="24"/>
        </w:rPr>
        <w:t>Гидрофиты</w:t>
      </w:r>
      <w:r w:rsidRPr="00AC2C7E">
        <w:rPr>
          <w:rFonts w:ascii="Times New Roman" w:hAnsi="Times New Roman" w:cs="Times New Roman"/>
          <w:sz w:val="24"/>
          <w:szCs w:val="24"/>
        </w:rPr>
        <w:t>- растения, обитающие в воде. Стрелолист, ряска.</w:t>
      </w:r>
    </w:p>
    <w:p w:rsidR="000D1A0C" w:rsidRPr="00AC2C7E" w:rsidRDefault="000D1A0C" w:rsidP="00AC2C7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2C7E">
        <w:rPr>
          <w:rFonts w:ascii="Times New Roman" w:hAnsi="Times New Roman" w:cs="Times New Roman"/>
          <w:b/>
          <w:sz w:val="24"/>
          <w:szCs w:val="24"/>
        </w:rPr>
        <w:t xml:space="preserve">Гигрофиты </w:t>
      </w:r>
      <w:r w:rsidRPr="00AC2C7E">
        <w:rPr>
          <w:rFonts w:ascii="Times New Roman" w:hAnsi="Times New Roman" w:cs="Times New Roman"/>
          <w:sz w:val="24"/>
          <w:szCs w:val="24"/>
        </w:rPr>
        <w:t>– растения, обитающие в увлажненных местах. Аир, вахта.</w:t>
      </w:r>
    </w:p>
    <w:p w:rsidR="000D1A0C" w:rsidRPr="00AC2C7E" w:rsidRDefault="000D1A0C" w:rsidP="00AC2C7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2C7E">
        <w:rPr>
          <w:rFonts w:ascii="Times New Roman" w:hAnsi="Times New Roman" w:cs="Times New Roman"/>
          <w:b/>
          <w:sz w:val="24"/>
          <w:szCs w:val="24"/>
        </w:rPr>
        <w:t>Мезофиты</w:t>
      </w:r>
      <w:r w:rsidRPr="00AC2C7E">
        <w:rPr>
          <w:rFonts w:ascii="Times New Roman" w:hAnsi="Times New Roman" w:cs="Times New Roman"/>
          <w:sz w:val="24"/>
          <w:szCs w:val="24"/>
        </w:rPr>
        <w:t xml:space="preserve"> – растения,</w:t>
      </w:r>
      <w:r w:rsidR="00AC2C7E" w:rsidRPr="00AC2C7E">
        <w:rPr>
          <w:rFonts w:ascii="Times New Roman" w:hAnsi="Times New Roman" w:cs="Times New Roman"/>
          <w:sz w:val="24"/>
          <w:szCs w:val="24"/>
        </w:rPr>
        <w:t xml:space="preserve"> с достаточной степен</w:t>
      </w:r>
      <w:r w:rsidRPr="00AC2C7E">
        <w:rPr>
          <w:rFonts w:ascii="Times New Roman" w:hAnsi="Times New Roman" w:cs="Times New Roman"/>
          <w:sz w:val="24"/>
          <w:szCs w:val="24"/>
        </w:rPr>
        <w:t>ью увлажненности. Ландыш.</w:t>
      </w:r>
    </w:p>
    <w:p w:rsidR="00AC2C7E" w:rsidRPr="00AC2C7E" w:rsidRDefault="000D1A0C" w:rsidP="00AC2C7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2C7E">
        <w:rPr>
          <w:rFonts w:ascii="Times New Roman" w:hAnsi="Times New Roman" w:cs="Times New Roman"/>
          <w:b/>
          <w:sz w:val="24"/>
          <w:szCs w:val="24"/>
        </w:rPr>
        <w:t>Ксерофиты</w:t>
      </w:r>
      <w:r w:rsidR="00AC2C7E" w:rsidRPr="00AC2C7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C2C7E" w:rsidRPr="00AC2C7E">
        <w:rPr>
          <w:rFonts w:ascii="Times New Roman" w:hAnsi="Times New Roman" w:cs="Times New Roman"/>
          <w:sz w:val="24"/>
          <w:szCs w:val="24"/>
        </w:rPr>
        <w:t>растения, обитающие на территориях с дефицитом влаги. Саксаул. Кактусы.</w:t>
      </w:r>
    </w:p>
    <w:p w:rsidR="00AC2C7E" w:rsidRPr="00AC2C7E" w:rsidRDefault="00AC2C7E" w:rsidP="00AC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A0C" w:rsidRPr="00AC2C7E" w:rsidRDefault="00AC2C7E" w:rsidP="00AC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C7E">
        <w:rPr>
          <w:rFonts w:ascii="Times New Roman" w:hAnsi="Times New Roman" w:cs="Times New Roman"/>
          <w:sz w:val="24"/>
          <w:szCs w:val="24"/>
        </w:rPr>
        <w:t>Приспособления животных:</w:t>
      </w:r>
    </w:p>
    <w:p w:rsidR="00AC2C7E" w:rsidRPr="00AC2C7E" w:rsidRDefault="00AC2C7E" w:rsidP="00AC2C7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2C7E">
        <w:rPr>
          <w:rFonts w:ascii="Times New Roman" w:hAnsi="Times New Roman" w:cs="Times New Roman"/>
          <w:sz w:val="24"/>
          <w:szCs w:val="24"/>
        </w:rPr>
        <w:t>Впадение в состояние анабиоза (спячка).</w:t>
      </w:r>
    </w:p>
    <w:p w:rsidR="00AC2C7E" w:rsidRPr="00AC2C7E" w:rsidRDefault="00AC2C7E" w:rsidP="00AC2C7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2C7E">
        <w:rPr>
          <w:rFonts w:ascii="Times New Roman" w:hAnsi="Times New Roman" w:cs="Times New Roman"/>
          <w:sz w:val="24"/>
          <w:szCs w:val="24"/>
        </w:rPr>
        <w:t>Использование жира (при расщеплении дает воду).</w:t>
      </w:r>
    </w:p>
    <w:p w:rsidR="00AC2C7E" w:rsidRPr="00AC2C7E" w:rsidRDefault="00AC2C7E" w:rsidP="00AC2C7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2C7E">
        <w:rPr>
          <w:rFonts w:ascii="Times New Roman" w:hAnsi="Times New Roman" w:cs="Times New Roman"/>
          <w:sz w:val="24"/>
          <w:szCs w:val="24"/>
        </w:rPr>
        <w:t>Миграции на другие территории, с более благоприятными условиями.</w:t>
      </w:r>
    </w:p>
    <w:p w:rsidR="00AC2C7E" w:rsidRPr="00AC2C7E" w:rsidRDefault="00AC2C7E" w:rsidP="00AC2C7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2C7E">
        <w:rPr>
          <w:rFonts w:ascii="Times New Roman" w:hAnsi="Times New Roman" w:cs="Times New Roman"/>
          <w:sz w:val="24"/>
          <w:szCs w:val="24"/>
        </w:rPr>
        <w:t>Многие используют свои толстые кожные покровы.</w:t>
      </w:r>
    </w:p>
    <w:p w:rsidR="00AC2C7E" w:rsidRPr="00AC2C7E" w:rsidRDefault="00AC2C7E" w:rsidP="00AC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C7E" w:rsidRPr="00AC2C7E" w:rsidRDefault="00AC2C7E" w:rsidP="00AC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C7E" w:rsidRPr="00AC2C7E" w:rsidRDefault="00AC2C7E" w:rsidP="00AC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C7E">
        <w:rPr>
          <w:rFonts w:ascii="Times New Roman" w:hAnsi="Times New Roman" w:cs="Times New Roman"/>
          <w:sz w:val="24"/>
          <w:szCs w:val="24"/>
        </w:rPr>
        <w:t>ПРОВЕРЬ СЕБЯ:</w:t>
      </w:r>
    </w:p>
    <w:p w:rsidR="00AC2C7E" w:rsidRPr="00AC2C7E" w:rsidRDefault="00AC2C7E" w:rsidP="00AC2C7E">
      <w:pPr>
        <w:shd w:val="clear" w:color="auto" w:fill="FEFDFA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C2C7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Проверочный тест. </w:t>
      </w:r>
    </w:p>
    <w:p w:rsidR="00AC2C7E" w:rsidRPr="00AC2C7E" w:rsidRDefault="00AC2C7E" w:rsidP="00AC2C7E">
      <w:pPr>
        <w:shd w:val="clear" w:color="auto" w:fill="FEFDFA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C2C7E">
        <w:rPr>
          <w:rFonts w:ascii="Times New Roman" w:hAnsi="Times New Roman" w:cs="Times New Roman"/>
          <w:b/>
          <w:color w:val="333333"/>
          <w:sz w:val="24"/>
          <w:szCs w:val="24"/>
        </w:rPr>
        <w:t>1.</w:t>
      </w:r>
      <w:r w:rsidRPr="00AC2C7E">
        <w:rPr>
          <w:rFonts w:ascii="Times New Roman" w:hAnsi="Times New Roman" w:cs="Times New Roman"/>
          <w:b/>
          <w:iCs/>
          <w:color w:val="333333"/>
          <w:sz w:val="24"/>
          <w:szCs w:val="24"/>
        </w:rPr>
        <w:t>Пищевые связи в экосистеме называются</w:t>
      </w:r>
    </w:p>
    <w:p w:rsidR="00AC2C7E" w:rsidRPr="00AC2C7E" w:rsidRDefault="00AC2C7E" w:rsidP="00AC2C7E">
      <w:pPr>
        <w:shd w:val="clear" w:color="auto" w:fill="FEFDFA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C2C7E">
        <w:rPr>
          <w:rFonts w:ascii="Times New Roman" w:hAnsi="Times New Roman" w:cs="Times New Roman"/>
          <w:color w:val="333333"/>
          <w:sz w:val="24"/>
          <w:szCs w:val="24"/>
        </w:rPr>
        <w:t>1)   абиотическими</w:t>
      </w:r>
    </w:p>
    <w:p w:rsidR="00AC2C7E" w:rsidRPr="00AC2C7E" w:rsidRDefault="00AC2C7E" w:rsidP="00AC2C7E">
      <w:pPr>
        <w:shd w:val="clear" w:color="auto" w:fill="FEFDFA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C2C7E">
        <w:rPr>
          <w:rFonts w:ascii="Times New Roman" w:hAnsi="Times New Roman" w:cs="Times New Roman"/>
          <w:color w:val="333333"/>
          <w:sz w:val="24"/>
          <w:szCs w:val="24"/>
        </w:rPr>
        <w:t>2)   антропогенными</w:t>
      </w:r>
    </w:p>
    <w:p w:rsidR="00AC2C7E" w:rsidRPr="00AC2C7E" w:rsidRDefault="00AC2C7E" w:rsidP="00AC2C7E">
      <w:pPr>
        <w:shd w:val="clear" w:color="auto" w:fill="FEFDFA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C2C7E">
        <w:rPr>
          <w:rFonts w:ascii="Times New Roman" w:hAnsi="Times New Roman" w:cs="Times New Roman"/>
          <w:color w:val="333333"/>
          <w:sz w:val="24"/>
          <w:szCs w:val="24"/>
        </w:rPr>
        <w:t>3)   ограничивающими</w:t>
      </w:r>
    </w:p>
    <w:p w:rsidR="00AC2C7E" w:rsidRPr="00AC2C7E" w:rsidRDefault="00AC2C7E" w:rsidP="00AC2C7E">
      <w:pPr>
        <w:shd w:val="clear" w:color="auto" w:fill="FEFDFA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C2C7E">
        <w:rPr>
          <w:rFonts w:ascii="Times New Roman" w:hAnsi="Times New Roman" w:cs="Times New Roman"/>
          <w:color w:val="333333"/>
          <w:sz w:val="24"/>
          <w:szCs w:val="24"/>
        </w:rPr>
        <w:t>4)   биотическими</w:t>
      </w:r>
    </w:p>
    <w:p w:rsidR="00AC2C7E" w:rsidRPr="00AC2C7E" w:rsidRDefault="00AC2C7E" w:rsidP="00AC2C7E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AC2C7E">
        <w:rPr>
          <w:rStyle w:val="a5"/>
          <w:b w:val="0"/>
          <w:color w:val="333333"/>
        </w:rPr>
        <w:t>2.</w:t>
      </w:r>
      <w:r w:rsidRPr="00AC2C7E">
        <w:rPr>
          <w:rStyle w:val="apple-converted-space"/>
          <w:b/>
          <w:bCs/>
          <w:color w:val="333333"/>
        </w:rPr>
        <w:t> </w:t>
      </w:r>
      <w:r w:rsidRPr="00AC2C7E">
        <w:rPr>
          <w:b/>
          <w:color w:val="333333"/>
        </w:rPr>
        <w:t>Ограничивающим называется фактор</w:t>
      </w:r>
    </w:p>
    <w:p w:rsidR="00AC2C7E" w:rsidRPr="00AC2C7E" w:rsidRDefault="00AC2C7E" w:rsidP="00AC2C7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C2C7E">
        <w:rPr>
          <w:color w:val="333333"/>
        </w:rPr>
        <w:lastRenderedPageBreak/>
        <w:t xml:space="preserve">1) снижающий выживаемость вида     2) наиболее приближенный к </w:t>
      </w:r>
      <w:proofErr w:type="gramStart"/>
      <w:r w:rsidRPr="00AC2C7E">
        <w:rPr>
          <w:color w:val="333333"/>
        </w:rPr>
        <w:t>оптимальному</w:t>
      </w:r>
      <w:proofErr w:type="gramEnd"/>
    </w:p>
    <w:p w:rsidR="00AC2C7E" w:rsidRPr="00AC2C7E" w:rsidRDefault="00AC2C7E" w:rsidP="00AC2C7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C2C7E">
        <w:rPr>
          <w:color w:val="333333"/>
        </w:rPr>
        <w:t>3) с широким диапазоном значений    4) любой антропогенный</w:t>
      </w:r>
    </w:p>
    <w:p w:rsidR="00AC2C7E" w:rsidRPr="00AC2C7E" w:rsidRDefault="00AC2C7E" w:rsidP="00AC2C7E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AC2C7E">
        <w:rPr>
          <w:rStyle w:val="a5"/>
          <w:b w:val="0"/>
          <w:color w:val="333333"/>
        </w:rPr>
        <w:t>3.</w:t>
      </w:r>
      <w:r w:rsidRPr="00AC2C7E">
        <w:rPr>
          <w:rStyle w:val="apple-converted-space"/>
          <w:b/>
          <w:color w:val="333333"/>
        </w:rPr>
        <w:t> </w:t>
      </w:r>
      <w:r w:rsidRPr="00AC2C7E">
        <w:rPr>
          <w:b/>
          <w:color w:val="333333"/>
        </w:rPr>
        <w:t>Ограничивающим фактором для ручьевой форели может стать</w:t>
      </w:r>
    </w:p>
    <w:p w:rsidR="00AC2C7E" w:rsidRPr="00AC2C7E" w:rsidRDefault="00AC2C7E" w:rsidP="00AC2C7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C2C7E">
        <w:rPr>
          <w:color w:val="333333"/>
        </w:rPr>
        <w:t>1) скорость течения воды  2) повышение температуры воды</w:t>
      </w:r>
    </w:p>
    <w:p w:rsidR="00AC2C7E" w:rsidRPr="00AC2C7E" w:rsidRDefault="00AC2C7E" w:rsidP="00AC2C7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C2C7E">
        <w:rPr>
          <w:color w:val="333333"/>
        </w:rPr>
        <w:t>3) пороги в ручье   4) длительные дожди</w:t>
      </w:r>
    </w:p>
    <w:p w:rsidR="00AC2C7E" w:rsidRPr="00AC2C7E" w:rsidRDefault="00AC2C7E" w:rsidP="00AC2C7E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AC2C7E">
        <w:rPr>
          <w:rStyle w:val="a5"/>
          <w:b w:val="0"/>
          <w:color w:val="333333"/>
        </w:rPr>
        <w:t>4.</w:t>
      </w:r>
      <w:r w:rsidRPr="00AC2C7E">
        <w:rPr>
          <w:rStyle w:val="apple-converted-space"/>
          <w:b/>
          <w:color w:val="333333"/>
        </w:rPr>
        <w:t> </w:t>
      </w:r>
      <w:r w:rsidRPr="00AC2C7E">
        <w:rPr>
          <w:b/>
          <w:color w:val="333333"/>
        </w:rPr>
        <w:t>Биологическим оптимумом называется положительное действие</w:t>
      </w:r>
    </w:p>
    <w:p w:rsidR="00AC2C7E" w:rsidRPr="00AC2C7E" w:rsidRDefault="00AC2C7E" w:rsidP="00AC2C7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C2C7E">
        <w:rPr>
          <w:color w:val="333333"/>
        </w:rPr>
        <w:t>1) биотических факторов    2) абиотических факторов</w:t>
      </w:r>
    </w:p>
    <w:p w:rsidR="00AC2C7E" w:rsidRPr="00AC2C7E" w:rsidRDefault="00AC2C7E" w:rsidP="00AC2C7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C2C7E">
        <w:rPr>
          <w:color w:val="333333"/>
        </w:rPr>
        <w:t>3) всех видов факторов       4) антропогенных факторов</w:t>
      </w:r>
    </w:p>
    <w:p w:rsidR="00AC2C7E" w:rsidRPr="00AC2C7E" w:rsidRDefault="00AC2C7E" w:rsidP="00AC2C7E">
      <w:pPr>
        <w:shd w:val="clear" w:color="auto" w:fill="FEFDFA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C2C7E">
        <w:rPr>
          <w:rFonts w:ascii="Times New Roman" w:hAnsi="Times New Roman" w:cs="Times New Roman"/>
          <w:b/>
          <w:iCs/>
          <w:color w:val="333333"/>
          <w:sz w:val="24"/>
          <w:szCs w:val="24"/>
        </w:rPr>
        <w:t>5. Какой фактор среды служит сигналом для подготовки птиц к перелетам?</w:t>
      </w:r>
    </w:p>
    <w:p w:rsidR="00AC2C7E" w:rsidRPr="00AC2C7E" w:rsidRDefault="00AC2C7E" w:rsidP="00AC2C7E">
      <w:pPr>
        <w:shd w:val="clear" w:color="auto" w:fill="FEFDFA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C2C7E">
        <w:rPr>
          <w:rFonts w:ascii="Times New Roman" w:hAnsi="Times New Roman" w:cs="Times New Roman"/>
          <w:color w:val="333333"/>
          <w:sz w:val="24"/>
          <w:szCs w:val="24"/>
        </w:rPr>
        <w:t>1)      понижение температуры воздуха</w:t>
      </w:r>
    </w:p>
    <w:p w:rsidR="00AC2C7E" w:rsidRPr="00AC2C7E" w:rsidRDefault="00AC2C7E" w:rsidP="00AC2C7E">
      <w:pPr>
        <w:shd w:val="clear" w:color="auto" w:fill="FEFDFA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C2C7E">
        <w:rPr>
          <w:rFonts w:ascii="Times New Roman" w:hAnsi="Times New Roman" w:cs="Times New Roman"/>
          <w:color w:val="333333"/>
          <w:sz w:val="24"/>
          <w:szCs w:val="24"/>
        </w:rPr>
        <w:t>2)      изменение продолжительности светового дня</w:t>
      </w:r>
    </w:p>
    <w:p w:rsidR="00AC2C7E" w:rsidRPr="00AC2C7E" w:rsidRDefault="00AC2C7E" w:rsidP="00AC2C7E">
      <w:pPr>
        <w:shd w:val="clear" w:color="auto" w:fill="FEFDFA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C2C7E">
        <w:rPr>
          <w:rFonts w:ascii="Times New Roman" w:hAnsi="Times New Roman" w:cs="Times New Roman"/>
          <w:color w:val="333333"/>
          <w:sz w:val="24"/>
          <w:szCs w:val="24"/>
        </w:rPr>
        <w:t>3)      увеличение облачности</w:t>
      </w:r>
    </w:p>
    <w:p w:rsidR="00AC2C7E" w:rsidRPr="00AC2C7E" w:rsidRDefault="00AC2C7E" w:rsidP="00AC2C7E">
      <w:pPr>
        <w:shd w:val="clear" w:color="auto" w:fill="FEFDFA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C2C7E">
        <w:rPr>
          <w:rFonts w:ascii="Times New Roman" w:hAnsi="Times New Roman" w:cs="Times New Roman"/>
          <w:color w:val="333333"/>
          <w:sz w:val="24"/>
          <w:szCs w:val="24"/>
        </w:rPr>
        <w:t>4)      изменение атмосферного давления</w:t>
      </w:r>
    </w:p>
    <w:p w:rsidR="00AC2C7E" w:rsidRPr="00AC2C7E" w:rsidRDefault="00AC2C7E" w:rsidP="00AC2C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t>На чис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лен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ность белки в лес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ной зоне НЕ вли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я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ет</w:t>
      </w:r>
    </w:p>
    <w:p w:rsidR="00AC2C7E" w:rsidRPr="00AC2C7E" w:rsidRDefault="00AC2C7E" w:rsidP="00AC2C7E">
      <w:pPr>
        <w:pStyle w:val="a4"/>
        <w:spacing w:before="0" w:beforeAutospacing="0" w:after="0" w:afterAutospacing="0"/>
        <w:jc w:val="both"/>
        <w:rPr>
          <w:color w:val="000000"/>
        </w:rPr>
      </w:pPr>
      <w:r w:rsidRPr="00AC2C7E">
        <w:rPr>
          <w:color w:val="000000"/>
        </w:rPr>
        <w:t> 1) смена хо</w:t>
      </w:r>
      <w:r w:rsidRPr="00AC2C7E">
        <w:rPr>
          <w:color w:val="000000"/>
        </w:rPr>
        <w:softHyphen/>
        <w:t>лод</w:t>
      </w:r>
      <w:r w:rsidRPr="00AC2C7E">
        <w:rPr>
          <w:color w:val="000000"/>
        </w:rPr>
        <w:softHyphen/>
        <w:t>ных и теп</w:t>
      </w:r>
      <w:r w:rsidRPr="00AC2C7E">
        <w:rPr>
          <w:color w:val="000000"/>
        </w:rPr>
        <w:softHyphen/>
        <w:t>лых зим</w:t>
      </w:r>
    </w:p>
    <w:p w:rsidR="00AC2C7E" w:rsidRPr="00AC2C7E" w:rsidRDefault="00AC2C7E" w:rsidP="00AC2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7E">
        <w:rPr>
          <w:rFonts w:ascii="Times New Roman" w:hAnsi="Times New Roman" w:cs="Times New Roman"/>
          <w:color w:val="000000"/>
          <w:sz w:val="24"/>
          <w:szCs w:val="24"/>
        </w:rPr>
        <w:t>2) уро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жай ело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вых шишек</w:t>
      </w:r>
    </w:p>
    <w:p w:rsidR="00AC2C7E" w:rsidRPr="00AC2C7E" w:rsidRDefault="00AC2C7E" w:rsidP="00AC2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7E">
        <w:rPr>
          <w:rFonts w:ascii="Times New Roman" w:hAnsi="Times New Roman" w:cs="Times New Roman"/>
          <w:color w:val="000000"/>
          <w:sz w:val="24"/>
          <w:szCs w:val="24"/>
        </w:rPr>
        <w:t>3) чис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лен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ность хищ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ков</w:t>
      </w:r>
    </w:p>
    <w:p w:rsidR="00AC2C7E" w:rsidRPr="00AC2C7E" w:rsidRDefault="00AC2C7E" w:rsidP="00AC2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7E">
        <w:rPr>
          <w:rFonts w:ascii="Times New Roman" w:hAnsi="Times New Roman" w:cs="Times New Roman"/>
          <w:color w:val="000000"/>
          <w:sz w:val="24"/>
          <w:szCs w:val="24"/>
        </w:rPr>
        <w:t>4) чис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лен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ность па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зи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тов</w:t>
      </w:r>
    </w:p>
    <w:p w:rsidR="00AC2C7E" w:rsidRPr="00AC2C7E" w:rsidRDefault="00AC2C7E" w:rsidP="00AC2C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t>. К абио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ти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че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ским фак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то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рам от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но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сят</w:t>
      </w:r>
    </w:p>
    <w:p w:rsidR="00AC2C7E" w:rsidRPr="00AC2C7E" w:rsidRDefault="00AC2C7E" w:rsidP="00AC2C7E">
      <w:pPr>
        <w:pStyle w:val="a4"/>
        <w:spacing w:before="0" w:beforeAutospacing="0" w:after="0" w:afterAutospacing="0"/>
        <w:jc w:val="both"/>
        <w:rPr>
          <w:color w:val="000000"/>
        </w:rPr>
      </w:pPr>
      <w:r w:rsidRPr="00AC2C7E">
        <w:rPr>
          <w:color w:val="000000"/>
        </w:rPr>
        <w:t> 1) кон</w:t>
      </w:r>
      <w:r w:rsidRPr="00AC2C7E">
        <w:rPr>
          <w:color w:val="000000"/>
        </w:rPr>
        <w:softHyphen/>
        <w:t>ку</w:t>
      </w:r>
      <w:r w:rsidRPr="00AC2C7E">
        <w:rPr>
          <w:color w:val="000000"/>
        </w:rPr>
        <w:softHyphen/>
        <w:t>рен</w:t>
      </w:r>
      <w:r w:rsidRPr="00AC2C7E">
        <w:rPr>
          <w:color w:val="000000"/>
        </w:rPr>
        <w:softHyphen/>
        <w:t>цию рас</w:t>
      </w:r>
      <w:r w:rsidRPr="00AC2C7E">
        <w:rPr>
          <w:color w:val="000000"/>
        </w:rPr>
        <w:softHyphen/>
        <w:t>те</w:t>
      </w:r>
      <w:r w:rsidRPr="00AC2C7E">
        <w:rPr>
          <w:color w:val="000000"/>
        </w:rPr>
        <w:softHyphen/>
        <w:t>ний за по</w:t>
      </w:r>
      <w:r w:rsidRPr="00AC2C7E">
        <w:rPr>
          <w:color w:val="000000"/>
        </w:rPr>
        <w:softHyphen/>
        <w:t>гло</w:t>
      </w:r>
      <w:r w:rsidRPr="00AC2C7E">
        <w:rPr>
          <w:color w:val="000000"/>
        </w:rPr>
        <w:softHyphen/>
        <w:t>ще</w:t>
      </w:r>
      <w:r w:rsidRPr="00AC2C7E">
        <w:rPr>
          <w:color w:val="000000"/>
        </w:rPr>
        <w:softHyphen/>
        <w:t>ние света</w:t>
      </w:r>
    </w:p>
    <w:p w:rsidR="00AC2C7E" w:rsidRPr="00AC2C7E" w:rsidRDefault="00AC2C7E" w:rsidP="00AC2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7E">
        <w:rPr>
          <w:rFonts w:ascii="Times New Roman" w:hAnsi="Times New Roman" w:cs="Times New Roman"/>
          <w:color w:val="000000"/>
          <w:sz w:val="24"/>
          <w:szCs w:val="24"/>
        </w:rPr>
        <w:t>2) вли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ние рас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ний на жизнь жи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вот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ных</w:t>
      </w:r>
    </w:p>
    <w:p w:rsidR="00AC2C7E" w:rsidRPr="00AC2C7E" w:rsidRDefault="00AC2C7E" w:rsidP="00AC2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7E">
        <w:rPr>
          <w:rFonts w:ascii="Times New Roman" w:hAnsi="Times New Roman" w:cs="Times New Roman"/>
          <w:color w:val="000000"/>
          <w:sz w:val="24"/>
          <w:szCs w:val="24"/>
        </w:rPr>
        <w:t>3) из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ме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ние тем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пе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ту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ры в те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ние суток</w:t>
      </w:r>
    </w:p>
    <w:p w:rsidR="00AC2C7E" w:rsidRPr="00AC2C7E" w:rsidRDefault="00AC2C7E" w:rsidP="00AC2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7E">
        <w:rPr>
          <w:rFonts w:ascii="Times New Roman" w:hAnsi="Times New Roman" w:cs="Times New Roman"/>
          <w:color w:val="000000"/>
          <w:sz w:val="24"/>
          <w:szCs w:val="24"/>
        </w:rPr>
        <w:t>4) за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гряз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ние окру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жа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щей среды че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ве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ком</w:t>
      </w:r>
    </w:p>
    <w:p w:rsidR="00AC2C7E" w:rsidRPr="00AC2C7E" w:rsidRDefault="00AC2C7E" w:rsidP="00AC2C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t>.Фак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тор, огра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ни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чи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ва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ю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щий рост тра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вя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ни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стых рас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те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ний в ело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вом лесу, — не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до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ста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ток</w:t>
      </w:r>
    </w:p>
    <w:p w:rsidR="00AC2C7E" w:rsidRPr="00AC2C7E" w:rsidRDefault="00AC2C7E" w:rsidP="00AC2C7E">
      <w:pPr>
        <w:pStyle w:val="a4"/>
        <w:spacing w:before="0" w:beforeAutospacing="0" w:after="0" w:afterAutospacing="0"/>
        <w:jc w:val="both"/>
        <w:rPr>
          <w:color w:val="000000"/>
        </w:rPr>
      </w:pPr>
      <w:r w:rsidRPr="00AC2C7E">
        <w:rPr>
          <w:color w:val="000000"/>
        </w:rPr>
        <w:t> 1) света</w:t>
      </w:r>
    </w:p>
    <w:p w:rsidR="00AC2C7E" w:rsidRPr="00AC2C7E" w:rsidRDefault="00AC2C7E" w:rsidP="00AC2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7E">
        <w:rPr>
          <w:rFonts w:ascii="Times New Roman" w:hAnsi="Times New Roman" w:cs="Times New Roman"/>
          <w:color w:val="000000"/>
          <w:sz w:val="24"/>
          <w:szCs w:val="24"/>
        </w:rPr>
        <w:t>2) тепла</w:t>
      </w:r>
    </w:p>
    <w:p w:rsidR="00AC2C7E" w:rsidRPr="00AC2C7E" w:rsidRDefault="00AC2C7E" w:rsidP="00AC2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7E">
        <w:rPr>
          <w:rFonts w:ascii="Times New Roman" w:hAnsi="Times New Roman" w:cs="Times New Roman"/>
          <w:color w:val="000000"/>
          <w:sz w:val="24"/>
          <w:szCs w:val="24"/>
        </w:rPr>
        <w:t>3) воды</w:t>
      </w:r>
    </w:p>
    <w:p w:rsidR="00AC2C7E" w:rsidRPr="00AC2C7E" w:rsidRDefault="00AC2C7E" w:rsidP="00AC2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7E">
        <w:rPr>
          <w:rFonts w:ascii="Times New Roman" w:hAnsi="Times New Roman" w:cs="Times New Roman"/>
          <w:color w:val="000000"/>
          <w:sz w:val="24"/>
          <w:szCs w:val="24"/>
        </w:rPr>
        <w:t>4) ми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раль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ных ве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ществ</w:t>
      </w:r>
    </w:p>
    <w:p w:rsidR="00AC2C7E" w:rsidRPr="00AC2C7E" w:rsidRDefault="00AC2C7E" w:rsidP="00AC2C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t>. Как на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зы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ва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ют фак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тор, ко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то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рый зна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чи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тель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но от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кло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ня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ет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ся от оп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ти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маль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ной для вида ве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ли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чи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ны</w:t>
      </w:r>
    </w:p>
    <w:p w:rsidR="00AC2C7E" w:rsidRPr="00AC2C7E" w:rsidRDefault="00AC2C7E" w:rsidP="00AC2C7E">
      <w:pPr>
        <w:pStyle w:val="a4"/>
        <w:spacing w:before="0" w:beforeAutospacing="0" w:after="0" w:afterAutospacing="0"/>
        <w:jc w:val="both"/>
        <w:rPr>
          <w:color w:val="000000"/>
        </w:rPr>
      </w:pPr>
      <w:r w:rsidRPr="00AC2C7E">
        <w:rPr>
          <w:color w:val="000000"/>
        </w:rPr>
        <w:t> 1) абио</w:t>
      </w:r>
      <w:r w:rsidRPr="00AC2C7E">
        <w:rPr>
          <w:color w:val="000000"/>
        </w:rPr>
        <w:softHyphen/>
        <w:t>ти</w:t>
      </w:r>
      <w:r w:rsidRPr="00AC2C7E">
        <w:rPr>
          <w:color w:val="000000"/>
        </w:rPr>
        <w:softHyphen/>
        <w:t>че</w:t>
      </w:r>
      <w:r w:rsidRPr="00AC2C7E">
        <w:rPr>
          <w:color w:val="000000"/>
        </w:rPr>
        <w:softHyphen/>
        <w:t>ский</w:t>
      </w:r>
    </w:p>
    <w:p w:rsidR="00AC2C7E" w:rsidRPr="00AC2C7E" w:rsidRDefault="00AC2C7E" w:rsidP="00AC2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7E">
        <w:rPr>
          <w:rFonts w:ascii="Times New Roman" w:hAnsi="Times New Roman" w:cs="Times New Roman"/>
          <w:color w:val="000000"/>
          <w:sz w:val="24"/>
          <w:szCs w:val="24"/>
        </w:rPr>
        <w:t>2) био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ский</w:t>
      </w:r>
    </w:p>
    <w:p w:rsidR="00AC2C7E" w:rsidRPr="00AC2C7E" w:rsidRDefault="00AC2C7E" w:rsidP="00AC2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7E">
        <w:rPr>
          <w:rFonts w:ascii="Times New Roman" w:hAnsi="Times New Roman" w:cs="Times New Roman"/>
          <w:color w:val="000000"/>
          <w:sz w:val="24"/>
          <w:szCs w:val="24"/>
        </w:rPr>
        <w:t>3) ан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тро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по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ген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ный</w:t>
      </w:r>
    </w:p>
    <w:p w:rsidR="00AC2C7E" w:rsidRPr="00AC2C7E" w:rsidRDefault="00AC2C7E" w:rsidP="00AC2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7E">
        <w:rPr>
          <w:rFonts w:ascii="Times New Roman" w:hAnsi="Times New Roman" w:cs="Times New Roman"/>
          <w:color w:val="000000"/>
          <w:sz w:val="24"/>
          <w:szCs w:val="24"/>
        </w:rPr>
        <w:t>4) огра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чи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щий</w:t>
      </w:r>
    </w:p>
    <w:p w:rsidR="00AC2C7E" w:rsidRPr="00AC2C7E" w:rsidRDefault="00AC2C7E" w:rsidP="00AC2C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t>. Ре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ак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цию ор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га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низ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мов на из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ме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не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ние длины све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то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во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го дня на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зы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ва</w:t>
      </w:r>
      <w:r w:rsidRPr="00AC2C7E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ют</w:t>
      </w:r>
    </w:p>
    <w:p w:rsidR="00AC2C7E" w:rsidRPr="00AC2C7E" w:rsidRDefault="00AC2C7E" w:rsidP="00AC2C7E">
      <w:pPr>
        <w:pStyle w:val="a4"/>
        <w:spacing w:before="0" w:beforeAutospacing="0" w:after="0" w:afterAutospacing="0"/>
        <w:jc w:val="both"/>
        <w:rPr>
          <w:color w:val="000000"/>
        </w:rPr>
      </w:pPr>
      <w:r w:rsidRPr="00AC2C7E">
        <w:rPr>
          <w:color w:val="000000"/>
        </w:rPr>
        <w:t> 1) мик</w:t>
      </w:r>
      <w:r w:rsidRPr="00AC2C7E">
        <w:rPr>
          <w:color w:val="000000"/>
        </w:rPr>
        <w:softHyphen/>
        <w:t>ро</w:t>
      </w:r>
      <w:r w:rsidRPr="00AC2C7E">
        <w:rPr>
          <w:color w:val="000000"/>
        </w:rPr>
        <w:softHyphen/>
        <w:t>э</w:t>
      </w:r>
      <w:r w:rsidRPr="00AC2C7E">
        <w:rPr>
          <w:color w:val="000000"/>
        </w:rPr>
        <w:softHyphen/>
        <w:t>во</w:t>
      </w:r>
      <w:r w:rsidRPr="00AC2C7E">
        <w:rPr>
          <w:color w:val="000000"/>
        </w:rPr>
        <w:softHyphen/>
        <w:t>лю</w:t>
      </w:r>
      <w:r w:rsidRPr="00AC2C7E">
        <w:rPr>
          <w:color w:val="000000"/>
        </w:rPr>
        <w:softHyphen/>
        <w:t>ци</w:t>
      </w:r>
      <w:r w:rsidRPr="00AC2C7E">
        <w:rPr>
          <w:color w:val="000000"/>
        </w:rPr>
        <w:softHyphen/>
        <w:t>он</w:t>
      </w:r>
      <w:r w:rsidRPr="00AC2C7E">
        <w:rPr>
          <w:color w:val="000000"/>
        </w:rPr>
        <w:softHyphen/>
        <w:t>ны</w:t>
      </w:r>
      <w:r w:rsidRPr="00AC2C7E">
        <w:rPr>
          <w:color w:val="000000"/>
        </w:rPr>
        <w:softHyphen/>
        <w:t>ми из</w:t>
      </w:r>
      <w:r w:rsidRPr="00AC2C7E">
        <w:rPr>
          <w:color w:val="000000"/>
        </w:rPr>
        <w:softHyphen/>
        <w:t>ме</w:t>
      </w:r>
      <w:r w:rsidRPr="00AC2C7E">
        <w:rPr>
          <w:color w:val="000000"/>
        </w:rPr>
        <w:softHyphen/>
        <w:t>не</w:t>
      </w:r>
      <w:r w:rsidRPr="00AC2C7E">
        <w:rPr>
          <w:color w:val="000000"/>
        </w:rPr>
        <w:softHyphen/>
        <w:t>ни</w:t>
      </w:r>
      <w:r w:rsidRPr="00AC2C7E">
        <w:rPr>
          <w:color w:val="000000"/>
        </w:rPr>
        <w:softHyphen/>
        <w:t>я</w:t>
      </w:r>
      <w:r w:rsidRPr="00AC2C7E">
        <w:rPr>
          <w:color w:val="000000"/>
        </w:rPr>
        <w:softHyphen/>
        <w:t>ми</w:t>
      </w:r>
    </w:p>
    <w:p w:rsidR="00AC2C7E" w:rsidRPr="00AC2C7E" w:rsidRDefault="00AC2C7E" w:rsidP="00AC2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7E">
        <w:rPr>
          <w:rFonts w:ascii="Times New Roman" w:hAnsi="Times New Roman" w:cs="Times New Roman"/>
          <w:color w:val="000000"/>
          <w:sz w:val="24"/>
          <w:szCs w:val="24"/>
        </w:rPr>
        <w:t>2) фо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пе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о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диз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мом</w:t>
      </w:r>
    </w:p>
    <w:p w:rsidR="00AC2C7E" w:rsidRPr="00AC2C7E" w:rsidRDefault="00AC2C7E" w:rsidP="00AC2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7E">
        <w:rPr>
          <w:rFonts w:ascii="Times New Roman" w:hAnsi="Times New Roman" w:cs="Times New Roman"/>
          <w:color w:val="000000"/>
          <w:sz w:val="24"/>
          <w:szCs w:val="24"/>
        </w:rPr>
        <w:t>3) фо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тро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пиз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мом</w:t>
      </w:r>
    </w:p>
    <w:p w:rsidR="00AC2C7E" w:rsidRPr="00AC2C7E" w:rsidRDefault="00AC2C7E" w:rsidP="00AC2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C7E">
        <w:rPr>
          <w:rFonts w:ascii="Times New Roman" w:hAnsi="Times New Roman" w:cs="Times New Roman"/>
          <w:color w:val="000000"/>
          <w:sz w:val="24"/>
          <w:szCs w:val="24"/>
        </w:rPr>
        <w:t>4) без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услов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ным ре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флек</w:t>
      </w:r>
      <w:r w:rsidRPr="00AC2C7E">
        <w:rPr>
          <w:rFonts w:ascii="Times New Roman" w:hAnsi="Times New Roman" w:cs="Times New Roman"/>
          <w:color w:val="000000"/>
          <w:sz w:val="24"/>
          <w:szCs w:val="24"/>
        </w:rPr>
        <w:softHyphen/>
        <w:t>сом</w:t>
      </w:r>
    </w:p>
    <w:p w:rsidR="00AC2C7E" w:rsidRPr="00AC2C7E" w:rsidRDefault="00AC2C7E" w:rsidP="00AC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812" w:rsidRDefault="00C42812" w:rsidP="00AC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C7E" w:rsidRDefault="00C42812" w:rsidP="00C42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можно использовать для подготовки к итоговой работе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экофакторам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42812" w:rsidRDefault="00C42812" w:rsidP="00C428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Д.К.Беляева «Общая биология» 10-11 класс. П.67.</w:t>
      </w:r>
    </w:p>
    <w:p w:rsidR="00C42812" w:rsidRPr="00C42812" w:rsidRDefault="00C42812" w:rsidP="00C428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В.В.Пасечника «Биология» 11 класс. П.17, с.138-141.</w:t>
      </w:r>
    </w:p>
    <w:sectPr w:rsidR="00C42812" w:rsidRPr="00C4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8FC"/>
    <w:multiLevelType w:val="hybridMultilevel"/>
    <w:tmpl w:val="7492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6596"/>
    <w:multiLevelType w:val="multilevel"/>
    <w:tmpl w:val="E4EC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901DA"/>
    <w:multiLevelType w:val="hybridMultilevel"/>
    <w:tmpl w:val="8A30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2AF3"/>
    <w:multiLevelType w:val="multilevel"/>
    <w:tmpl w:val="D8A8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D0106"/>
    <w:multiLevelType w:val="hybridMultilevel"/>
    <w:tmpl w:val="03E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2748C"/>
    <w:multiLevelType w:val="hybridMultilevel"/>
    <w:tmpl w:val="FCB8B116"/>
    <w:lvl w:ilvl="0" w:tplc="D34820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0D1A0C"/>
    <w:rsid w:val="000D1A0C"/>
    <w:rsid w:val="008E4D7F"/>
    <w:rsid w:val="00AC2C7E"/>
    <w:rsid w:val="00C4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0C"/>
    <w:pPr>
      <w:ind w:left="720"/>
      <w:contextualSpacing/>
    </w:pPr>
  </w:style>
  <w:style w:type="paragraph" w:styleId="a4">
    <w:name w:val="Normal (Web)"/>
    <w:basedOn w:val="a"/>
    <w:uiPriority w:val="99"/>
    <w:rsid w:val="00AC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C2C7E"/>
    <w:rPr>
      <w:b/>
      <w:bCs/>
    </w:rPr>
  </w:style>
  <w:style w:type="character" w:customStyle="1" w:styleId="apple-converted-space">
    <w:name w:val="apple-converted-space"/>
    <w:basedOn w:val="a0"/>
    <w:rsid w:val="00AC2C7E"/>
  </w:style>
  <w:style w:type="paragraph" w:styleId="a6">
    <w:name w:val="Balloon Text"/>
    <w:basedOn w:val="a"/>
    <w:link w:val="a7"/>
    <w:uiPriority w:val="99"/>
    <w:semiHidden/>
    <w:unhideWhenUsed/>
    <w:rsid w:val="008E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2020-03-23T06:23:00Z</dcterms:created>
  <dcterms:modified xsi:type="dcterms:W3CDTF">2020-03-23T07:06:00Z</dcterms:modified>
</cp:coreProperties>
</file>