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22" w:rsidRDefault="00103A22">
      <w:pPr>
        <w:spacing w:before="76" w:line="242" w:lineRule="auto"/>
        <w:ind w:left="1205" w:right="1166"/>
        <w:jc w:val="center"/>
        <w:rPr>
          <w:sz w:val="28"/>
        </w:rPr>
      </w:pPr>
      <w:r>
        <w:rPr>
          <w:sz w:val="28"/>
        </w:rPr>
        <w:t xml:space="preserve">муниципальноеобщеобразовательноеучреждение </w:t>
      </w:r>
    </w:p>
    <w:p w:rsidR="00103A22" w:rsidRDefault="00103A22">
      <w:pPr>
        <w:spacing w:before="76" w:line="242" w:lineRule="auto"/>
        <w:ind w:left="1205" w:right="1166"/>
        <w:jc w:val="center"/>
        <w:rPr>
          <w:sz w:val="28"/>
        </w:rPr>
      </w:pPr>
      <w:r>
        <w:rPr>
          <w:sz w:val="28"/>
        </w:rPr>
        <w:t>«</w:t>
      </w:r>
      <w:proofErr w:type="spellStart"/>
      <w:r w:rsidR="00602AEB">
        <w:rPr>
          <w:sz w:val="28"/>
        </w:rPr>
        <w:t>Ивняковская</w:t>
      </w:r>
      <w:proofErr w:type="spellEnd"/>
      <w:r>
        <w:rPr>
          <w:sz w:val="28"/>
        </w:rPr>
        <w:t xml:space="preserve"> средняя школа» Ярославский муниципальный район</w:t>
      </w:r>
    </w:p>
    <w:p w:rsidR="00103A22" w:rsidRDefault="00103A22">
      <w:pPr>
        <w:pStyle w:val="a3"/>
        <w:spacing w:before="317"/>
        <w:ind w:left="0" w:firstLine="0"/>
        <w:jc w:val="left"/>
        <w:rPr>
          <w:sz w:val="28"/>
        </w:rPr>
      </w:pPr>
    </w:p>
    <w:p w:rsidR="00602AEB" w:rsidRDefault="00602AEB" w:rsidP="00602AEB">
      <w:pPr>
        <w:spacing w:line="360" w:lineRule="auto"/>
        <w:ind w:right="892"/>
        <w:rPr>
          <w:b/>
          <w:sz w:val="30"/>
        </w:rPr>
      </w:pPr>
    </w:p>
    <w:p w:rsidR="00602AEB" w:rsidRDefault="00546B5E" w:rsidP="00546B5E">
      <w:pPr>
        <w:spacing w:line="360" w:lineRule="auto"/>
        <w:ind w:left="5670" w:right="277"/>
        <w:rPr>
          <w:b/>
          <w:sz w:val="30"/>
        </w:rPr>
      </w:pPr>
      <w:r>
        <w:rPr>
          <w:b/>
          <w:sz w:val="30"/>
        </w:rPr>
        <w:t>УТВЕРЖДЕНА</w:t>
      </w:r>
    </w:p>
    <w:p w:rsidR="00546B5E" w:rsidRDefault="00546B5E" w:rsidP="00546B5E">
      <w:pPr>
        <w:spacing w:line="360" w:lineRule="auto"/>
        <w:ind w:left="5670" w:right="277"/>
        <w:rPr>
          <w:b/>
          <w:sz w:val="30"/>
        </w:rPr>
      </w:pPr>
      <w:r>
        <w:rPr>
          <w:b/>
          <w:sz w:val="30"/>
        </w:rPr>
        <w:t xml:space="preserve">приказом № 01-26/283 </w:t>
      </w:r>
    </w:p>
    <w:p w:rsidR="00602AEB" w:rsidRDefault="00546B5E" w:rsidP="00546B5E">
      <w:pPr>
        <w:spacing w:line="360" w:lineRule="auto"/>
        <w:ind w:left="5670" w:right="277"/>
        <w:rPr>
          <w:b/>
          <w:sz w:val="30"/>
        </w:rPr>
      </w:pPr>
      <w:r>
        <w:rPr>
          <w:b/>
          <w:sz w:val="30"/>
        </w:rPr>
        <w:t>от «20</w:t>
      </w:r>
      <w:r w:rsidR="00602AEB">
        <w:rPr>
          <w:b/>
          <w:sz w:val="30"/>
        </w:rPr>
        <w:t xml:space="preserve">» </w:t>
      </w:r>
      <w:r>
        <w:rPr>
          <w:b/>
          <w:sz w:val="30"/>
        </w:rPr>
        <w:t xml:space="preserve">мая </w:t>
      </w:r>
      <w:r w:rsidR="00602AEB">
        <w:rPr>
          <w:b/>
          <w:sz w:val="30"/>
        </w:rPr>
        <w:t>2025 г.</w:t>
      </w:r>
    </w:p>
    <w:p w:rsidR="00602AEB" w:rsidRDefault="00546B5E" w:rsidP="00546B5E">
      <w:pPr>
        <w:spacing w:line="360" w:lineRule="auto"/>
        <w:ind w:left="5670" w:right="277"/>
        <w:rPr>
          <w:b/>
          <w:sz w:val="30"/>
        </w:rPr>
      </w:pPr>
      <w:r>
        <w:rPr>
          <w:b/>
          <w:sz w:val="30"/>
        </w:rPr>
        <w:t xml:space="preserve">по МОУ </w:t>
      </w:r>
      <w:proofErr w:type="spellStart"/>
      <w:r>
        <w:rPr>
          <w:b/>
          <w:sz w:val="30"/>
        </w:rPr>
        <w:t>Ивняковской</w:t>
      </w:r>
      <w:proofErr w:type="spellEnd"/>
      <w:r>
        <w:rPr>
          <w:b/>
          <w:sz w:val="30"/>
        </w:rPr>
        <w:t xml:space="preserve"> СШ ЯМР</w:t>
      </w:r>
    </w:p>
    <w:p w:rsidR="00103A22" w:rsidRDefault="00103A22">
      <w:pPr>
        <w:pStyle w:val="a3"/>
        <w:spacing w:before="0"/>
        <w:ind w:left="0" w:firstLine="0"/>
        <w:jc w:val="left"/>
        <w:rPr>
          <w:sz w:val="28"/>
        </w:rPr>
      </w:pPr>
    </w:p>
    <w:p w:rsidR="00103A22" w:rsidRDefault="00103A22">
      <w:pPr>
        <w:pStyle w:val="a3"/>
        <w:spacing w:before="0"/>
        <w:ind w:left="0" w:firstLine="0"/>
        <w:jc w:val="left"/>
        <w:rPr>
          <w:sz w:val="28"/>
        </w:rPr>
      </w:pPr>
    </w:p>
    <w:p w:rsidR="00103A22" w:rsidRDefault="00103A22">
      <w:pPr>
        <w:pStyle w:val="a3"/>
        <w:spacing w:before="0"/>
        <w:ind w:left="0" w:firstLine="0"/>
        <w:jc w:val="left"/>
        <w:rPr>
          <w:sz w:val="28"/>
        </w:rPr>
      </w:pPr>
    </w:p>
    <w:p w:rsidR="00103A22" w:rsidRDefault="00103A22">
      <w:pPr>
        <w:pStyle w:val="a3"/>
        <w:spacing w:before="0"/>
        <w:ind w:left="0" w:firstLine="0"/>
        <w:jc w:val="left"/>
        <w:rPr>
          <w:sz w:val="28"/>
        </w:rPr>
      </w:pPr>
    </w:p>
    <w:p w:rsidR="00103A22" w:rsidRDefault="00103A22">
      <w:pPr>
        <w:pStyle w:val="a3"/>
        <w:spacing w:before="0"/>
        <w:ind w:left="0" w:firstLine="0"/>
        <w:jc w:val="left"/>
        <w:rPr>
          <w:sz w:val="28"/>
        </w:rPr>
      </w:pPr>
    </w:p>
    <w:p w:rsidR="00103A22" w:rsidRDefault="00103A22">
      <w:pPr>
        <w:pStyle w:val="a3"/>
        <w:spacing w:before="97"/>
        <w:ind w:left="0" w:firstLine="0"/>
        <w:jc w:val="left"/>
        <w:rPr>
          <w:sz w:val="28"/>
        </w:rPr>
      </w:pPr>
    </w:p>
    <w:p w:rsidR="00103A22" w:rsidRDefault="00103A22">
      <w:pPr>
        <w:ind w:left="1208" w:right="1166"/>
        <w:jc w:val="center"/>
        <w:rPr>
          <w:b/>
          <w:sz w:val="40"/>
        </w:rPr>
      </w:pPr>
      <w:r>
        <w:rPr>
          <w:b/>
          <w:sz w:val="40"/>
        </w:rPr>
        <w:t>РАБОЧАЯ</w:t>
      </w:r>
      <w:r w:rsidR="00546B5E">
        <w:rPr>
          <w:b/>
          <w:sz w:val="40"/>
        </w:rPr>
        <w:t xml:space="preserve"> </w:t>
      </w:r>
      <w:r>
        <w:rPr>
          <w:b/>
          <w:spacing w:val="-2"/>
          <w:sz w:val="40"/>
        </w:rPr>
        <w:t>ПРОГРАММА</w:t>
      </w:r>
    </w:p>
    <w:p w:rsidR="00103A22" w:rsidRDefault="00103A22">
      <w:pPr>
        <w:spacing w:before="1" w:line="459" w:lineRule="exact"/>
        <w:ind w:left="1205" w:right="1167"/>
        <w:jc w:val="center"/>
        <w:rPr>
          <w:b/>
          <w:sz w:val="40"/>
        </w:rPr>
      </w:pPr>
      <w:r>
        <w:rPr>
          <w:b/>
          <w:sz w:val="40"/>
        </w:rPr>
        <w:t>ВОСПИТАТЕЛЬНОЙ</w:t>
      </w:r>
      <w:r w:rsidR="00546B5E">
        <w:rPr>
          <w:b/>
          <w:sz w:val="40"/>
        </w:rPr>
        <w:t xml:space="preserve"> </w:t>
      </w:r>
      <w:r>
        <w:rPr>
          <w:b/>
          <w:spacing w:val="-2"/>
          <w:sz w:val="40"/>
        </w:rPr>
        <w:t>РАБОТЫ</w:t>
      </w:r>
    </w:p>
    <w:p w:rsidR="00103A22" w:rsidRDefault="00103A22">
      <w:pPr>
        <w:ind w:left="532" w:right="488"/>
        <w:jc w:val="center"/>
        <w:rPr>
          <w:b/>
          <w:sz w:val="40"/>
        </w:rPr>
      </w:pPr>
      <w:r>
        <w:rPr>
          <w:b/>
          <w:sz w:val="40"/>
        </w:rPr>
        <w:t>ЛАГЕРЯ</w:t>
      </w:r>
      <w:r w:rsidR="00546B5E">
        <w:rPr>
          <w:b/>
          <w:sz w:val="40"/>
        </w:rPr>
        <w:t xml:space="preserve"> </w:t>
      </w:r>
      <w:r>
        <w:rPr>
          <w:b/>
          <w:sz w:val="40"/>
        </w:rPr>
        <w:t>С</w:t>
      </w:r>
      <w:r w:rsidR="00546B5E">
        <w:rPr>
          <w:b/>
          <w:sz w:val="40"/>
        </w:rPr>
        <w:t xml:space="preserve"> </w:t>
      </w:r>
      <w:r>
        <w:rPr>
          <w:b/>
          <w:sz w:val="40"/>
        </w:rPr>
        <w:t>ДНЕВНЫМ</w:t>
      </w:r>
      <w:r w:rsidR="00546B5E">
        <w:rPr>
          <w:b/>
          <w:sz w:val="40"/>
        </w:rPr>
        <w:t xml:space="preserve"> </w:t>
      </w:r>
      <w:r>
        <w:rPr>
          <w:b/>
          <w:sz w:val="40"/>
        </w:rPr>
        <w:t>ПРЕБЫВАНИЕМ</w:t>
      </w:r>
      <w:r w:rsidR="00546B5E">
        <w:rPr>
          <w:b/>
          <w:sz w:val="40"/>
        </w:rPr>
        <w:t xml:space="preserve"> </w:t>
      </w:r>
      <w:r>
        <w:rPr>
          <w:b/>
          <w:sz w:val="40"/>
        </w:rPr>
        <w:t xml:space="preserve">ДЕТЕЙ НА БАЗЕ МОУ </w:t>
      </w:r>
      <w:r w:rsidR="00602AEB">
        <w:rPr>
          <w:b/>
          <w:sz w:val="40"/>
        </w:rPr>
        <w:t>И</w:t>
      </w:r>
      <w:r w:rsidR="00546B5E">
        <w:rPr>
          <w:b/>
          <w:sz w:val="40"/>
        </w:rPr>
        <w:t>ВНЯКОВСКОЙ</w:t>
      </w:r>
      <w:r>
        <w:rPr>
          <w:b/>
          <w:sz w:val="40"/>
        </w:rPr>
        <w:t xml:space="preserve"> СШ ЯМР</w:t>
      </w: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0"/>
        <w:ind w:left="0" w:firstLine="0"/>
        <w:jc w:val="left"/>
        <w:rPr>
          <w:b/>
          <w:sz w:val="40"/>
        </w:rPr>
      </w:pPr>
    </w:p>
    <w:p w:rsidR="00103A22" w:rsidRDefault="00103A22">
      <w:pPr>
        <w:pStyle w:val="a3"/>
        <w:spacing w:before="454"/>
        <w:ind w:left="0" w:firstLine="0"/>
        <w:jc w:val="left"/>
        <w:rPr>
          <w:b/>
          <w:sz w:val="40"/>
        </w:rPr>
      </w:pPr>
    </w:p>
    <w:p w:rsidR="00103A22" w:rsidRDefault="00602AEB">
      <w:pPr>
        <w:ind w:left="1208" w:right="1166"/>
        <w:jc w:val="center"/>
        <w:rPr>
          <w:sz w:val="28"/>
        </w:rPr>
      </w:pPr>
      <w:r>
        <w:rPr>
          <w:sz w:val="28"/>
        </w:rPr>
        <w:t>п. Ивняки</w:t>
      </w:r>
      <w:r w:rsidR="00103A22">
        <w:rPr>
          <w:sz w:val="28"/>
        </w:rPr>
        <w:t>,</w:t>
      </w:r>
      <w:r w:rsidR="00103A22">
        <w:rPr>
          <w:spacing w:val="-4"/>
          <w:sz w:val="28"/>
        </w:rPr>
        <w:t>2025</w:t>
      </w:r>
    </w:p>
    <w:p w:rsidR="00103A22" w:rsidRDefault="00103A22">
      <w:pPr>
        <w:jc w:val="center"/>
        <w:rPr>
          <w:sz w:val="28"/>
        </w:rPr>
        <w:sectPr w:rsidR="00103A22">
          <w:type w:val="continuous"/>
          <w:pgSz w:w="11900" w:h="16850"/>
          <w:pgMar w:top="1020" w:right="283" w:bottom="280" w:left="850" w:header="720" w:footer="720" w:gutter="0"/>
          <w:cols w:space="720"/>
        </w:sectPr>
      </w:pPr>
    </w:p>
    <w:p w:rsidR="00103A22" w:rsidRDefault="00103A22">
      <w:pPr>
        <w:pStyle w:val="1"/>
        <w:spacing w:before="62"/>
        <w:ind w:left="1206" w:right="1166"/>
        <w:jc w:val="center"/>
      </w:pPr>
      <w:r>
        <w:rPr>
          <w:spacing w:val="-2"/>
        </w:rPr>
        <w:lastRenderedPageBreak/>
        <w:t>СОДЕРЖАНИЕ</w:t>
      </w:r>
    </w:p>
    <w:p w:rsidR="00103A22" w:rsidRDefault="005F07FC">
      <w:pPr>
        <w:pStyle w:val="2"/>
        <w:tabs>
          <w:tab w:val="left" w:leader="dot" w:pos="10303"/>
        </w:tabs>
        <w:spacing w:before="257"/>
        <w:ind w:left="282" w:firstLine="0"/>
      </w:pPr>
      <w:hyperlink w:anchor="_TOC_250018" w:history="1">
        <w:r w:rsidR="00103A22">
          <w:t>Пояснительная</w:t>
        </w:r>
        <w:r w:rsidR="00103A22">
          <w:rPr>
            <w:spacing w:val="-2"/>
          </w:rPr>
          <w:t>записка</w:t>
        </w:r>
        <w:r w:rsidR="00103A22">
          <w:tab/>
        </w:r>
        <w:r w:rsidR="00103A22">
          <w:rPr>
            <w:spacing w:val="-10"/>
          </w:rPr>
          <w:t>3</w:t>
        </w:r>
      </w:hyperlink>
    </w:p>
    <w:p w:rsidR="00103A22" w:rsidRDefault="005F07FC">
      <w:pPr>
        <w:pStyle w:val="11"/>
        <w:tabs>
          <w:tab w:val="left" w:leader="dot" w:pos="10122"/>
        </w:tabs>
        <w:ind w:left="20"/>
      </w:pPr>
      <w:hyperlink w:anchor="_TOC_250017" w:history="1">
        <w:r w:rsidR="00103A22">
          <w:t>РазделI.ЦЕННОСТНО-ЦЕЛЕВЫЕОСНОВЫ</w:t>
        </w:r>
        <w:r w:rsidR="00103A22">
          <w:rPr>
            <w:spacing w:val="-2"/>
          </w:rPr>
          <w:t>ВОСПИТАНИЯ</w:t>
        </w:r>
        <w:r w:rsidR="00103A22">
          <w:tab/>
        </w:r>
        <w:r w:rsidR="00103A22">
          <w:rPr>
            <w:spacing w:val="-10"/>
          </w:rPr>
          <w:t>4</w:t>
        </w:r>
      </w:hyperlink>
    </w:p>
    <w:p w:rsidR="00103A22" w:rsidRDefault="005F07FC">
      <w:pPr>
        <w:pStyle w:val="2"/>
        <w:numPr>
          <w:ilvl w:val="1"/>
          <w:numId w:val="11"/>
        </w:numPr>
        <w:tabs>
          <w:tab w:val="left" w:pos="642"/>
          <w:tab w:val="left" w:leader="dot" w:pos="10389"/>
        </w:tabs>
        <w:spacing w:before="260"/>
        <w:ind w:left="642" w:hanging="360"/>
      </w:pPr>
      <w:hyperlink w:anchor="_TOC_250016" w:history="1">
        <w:r w:rsidR="00103A22">
          <w:t>Методологическиеосновыипринципывоспитательной</w:t>
        </w:r>
        <w:r w:rsidR="00103A22">
          <w:rPr>
            <w:spacing w:val="-2"/>
          </w:rPr>
          <w:t>деятельности</w:t>
        </w:r>
        <w:r w:rsidR="00103A22">
          <w:tab/>
        </w:r>
        <w:r w:rsidR="00103A22">
          <w:rPr>
            <w:spacing w:val="-10"/>
          </w:rPr>
          <w:t>4</w:t>
        </w:r>
      </w:hyperlink>
    </w:p>
    <w:p w:rsidR="00103A22" w:rsidRDefault="005F07FC">
      <w:pPr>
        <w:pStyle w:val="2"/>
        <w:numPr>
          <w:ilvl w:val="1"/>
          <w:numId w:val="11"/>
        </w:numPr>
        <w:tabs>
          <w:tab w:val="left" w:pos="642"/>
          <w:tab w:val="left" w:leader="dot" w:pos="10396"/>
        </w:tabs>
        <w:spacing w:before="261"/>
        <w:ind w:left="642" w:hanging="360"/>
      </w:pPr>
      <w:hyperlink w:anchor="_TOC_250015" w:history="1">
        <w:r w:rsidR="00103A22">
          <w:t>Цельизадачи</w:t>
        </w:r>
        <w:r w:rsidR="00103A22">
          <w:rPr>
            <w:spacing w:val="-2"/>
          </w:rPr>
          <w:t xml:space="preserve"> воспитания</w:t>
        </w:r>
        <w:r w:rsidR="00103A22">
          <w:tab/>
        </w:r>
        <w:r w:rsidR="00103A22">
          <w:rPr>
            <w:spacing w:val="-10"/>
          </w:rPr>
          <w:t>4</w:t>
        </w:r>
      </w:hyperlink>
    </w:p>
    <w:p w:rsidR="00103A22" w:rsidRDefault="005F07FC">
      <w:pPr>
        <w:pStyle w:val="11"/>
        <w:tabs>
          <w:tab w:val="left" w:leader="dot" w:pos="10093"/>
        </w:tabs>
        <w:spacing w:before="260"/>
      </w:pPr>
      <w:hyperlink w:anchor="_TOC_250014" w:history="1">
        <w:r w:rsidR="00103A22">
          <w:t>РазделII.СОДЕРЖАНИЕ,ВИДЫИФОРМЫВОСПИТАТЕЛЬНОЙ</w:t>
        </w:r>
        <w:r w:rsidR="00103A22">
          <w:rPr>
            <w:spacing w:val="-2"/>
          </w:rPr>
          <w:t>ДЕЯТЕЛЬНОСТИ</w:t>
        </w:r>
        <w:r w:rsidR="00103A22">
          <w:tab/>
        </w:r>
        <w:r w:rsidR="00103A22">
          <w:rPr>
            <w:spacing w:val="-10"/>
          </w:rPr>
          <w:t>6</w:t>
        </w:r>
      </w:hyperlink>
    </w:p>
    <w:p w:rsidR="00103A22" w:rsidRDefault="005F07FC">
      <w:pPr>
        <w:pStyle w:val="2"/>
        <w:numPr>
          <w:ilvl w:val="1"/>
          <w:numId w:val="10"/>
        </w:numPr>
        <w:tabs>
          <w:tab w:val="left" w:pos="702"/>
          <w:tab w:val="left" w:leader="dot" w:pos="10381"/>
        </w:tabs>
        <w:spacing w:before="256"/>
      </w:pPr>
      <w:hyperlink w:anchor="_TOC_250013" w:history="1">
        <w:r w:rsidR="00103A22">
          <w:t>Основныенаправлениявоспитательной</w:t>
        </w:r>
        <w:r w:rsidR="00103A22">
          <w:rPr>
            <w:spacing w:val="-2"/>
          </w:rPr>
          <w:t>работы</w:t>
        </w:r>
        <w:r w:rsidR="00103A22">
          <w:tab/>
        </w:r>
        <w:r w:rsidR="00103A22">
          <w:rPr>
            <w:spacing w:val="-10"/>
          </w:rPr>
          <w:t>6</w:t>
        </w:r>
      </w:hyperlink>
    </w:p>
    <w:p w:rsidR="00103A22" w:rsidRDefault="005F07FC">
      <w:pPr>
        <w:pStyle w:val="2"/>
        <w:numPr>
          <w:ilvl w:val="1"/>
          <w:numId w:val="10"/>
        </w:numPr>
        <w:tabs>
          <w:tab w:val="left" w:pos="702"/>
          <w:tab w:val="left" w:leader="dot" w:pos="10403"/>
        </w:tabs>
        <w:spacing w:before="224"/>
      </w:pPr>
      <w:hyperlink w:anchor="_TOC_250012" w:history="1">
        <w:r w:rsidR="00103A22">
          <w:t>Модуль"БудущееРоссии.Ключевые</w:t>
        </w:r>
        <w:r w:rsidR="00103A22">
          <w:rPr>
            <w:spacing w:val="-2"/>
          </w:rPr>
          <w:t>мероприятия"</w:t>
        </w:r>
        <w:r w:rsidR="00103A22">
          <w:tab/>
        </w:r>
        <w:r w:rsidR="00103A22">
          <w:rPr>
            <w:spacing w:val="-10"/>
          </w:rPr>
          <w:t>7</w:t>
        </w:r>
      </w:hyperlink>
    </w:p>
    <w:p w:rsidR="00103A22" w:rsidRDefault="005F07FC">
      <w:pPr>
        <w:pStyle w:val="2"/>
        <w:numPr>
          <w:ilvl w:val="1"/>
          <w:numId w:val="10"/>
        </w:numPr>
        <w:tabs>
          <w:tab w:val="left" w:pos="702"/>
          <w:tab w:val="left" w:leader="dot" w:pos="10233"/>
        </w:tabs>
        <w:spacing w:before="257"/>
      </w:pPr>
      <w:hyperlink w:anchor="_TOC_250011" w:history="1">
        <w:r w:rsidR="00103A22">
          <w:t>Модуль"Спортивно-оздоровительная</w:t>
        </w:r>
        <w:r w:rsidR="00103A22">
          <w:rPr>
            <w:spacing w:val="-2"/>
          </w:rPr>
          <w:t>работа"…………………</w:t>
        </w:r>
        <w:r w:rsidR="00103A22">
          <w:tab/>
        </w:r>
        <w:r w:rsidR="00103A22">
          <w:rPr>
            <w:spacing w:val="-5"/>
          </w:rPr>
          <w:t>10</w:t>
        </w:r>
      </w:hyperlink>
    </w:p>
    <w:p w:rsidR="00103A22" w:rsidRDefault="005F07FC">
      <w:pPr>
        <w:pStyle w:val="2"/>
        <w:numPr>
          <w:ilvl w:val="1"/>
          <w:numId w:val="10"/>
        </w:numPr>
        <w:tabs>
          <w:tab w:val="left" w:pos="702"/>
          <w:tab w:val="left" w:leader="dot" w:pos="10168"/>
        </w:tabs>
        <w:spacing w:before="221"/>
      </w:pPr>
      <w:hyperlink w:anchor="_TOC_250010" w:history="1">
        <w:r w:rsidR="00103A22">
          <w:t>Модуль"Культура</w:t>
        </w:r>
        <w:r w:rsidR="00103A22">
          <w:rPr>
            <w:spacing w:val="-2"/>
          </w:rPr>
          <w:t>России"</w:t>
        </w:r>
        <w:r w:rsidR="00103A22">
          <w:tab/>
        </w:r>
        <w:r w:rsidR="00103A22">
          <w:rPr>
            <w:spacing w:val="-5"/>
          </w:rPr>
          <w:t>11</w:t>
        </w:r>
      </w:hyperlink>
    </w:p>
    <w:p w:rsidR="00103A22" w:rsidRDefault="005F07FC">
      <w:pPr>
        <w:pStyle w:val="2"/>
        <w:numPr>
          <w:ilvl w:val="1"/>
          <w:numId w:val="10"/>
        </w:numPr>
        <w:tabs>
          <w:tab w:val="left" w:pos="991"/>
          <w:tab w:val="left" w:leader="dot" w:pos="10242"/>
        </w:tabs>
        <w:spacing w:before="223"/>
      </w:pPr>
      <w:hyperlink w:anchor="_TOC_250009" w:history="1">
        <w:r w:rsidR="00103A22">
          <w:t>Модуль"Детское</w:t>
        </w:r>
        <w:r w:rsidR="00103A22">
          <w:rPr>
            <w:spacing w:val="-2"/>
          </w:rPr>
          <w:t>самоуправление"</w:t>
        </w:r>
        <w:r w:rsidR="00103A22">
          <w:tab/>
        </w:r>
        <w:r w:rsidR="00103A22">
          <w:rPr>
            <w:spacing w:val="-5"/>
          </w:rPr>
          <w:t>11</w:t>
        </w:r>
      </w:hyperlink>
    </w:p>
    <w:p w:rsidR="00103A22" w:rsidRDefault="005F07FC">
      <w:pPr>
        <w:pStyle w:val="2"/>
        <w:numPr>
          <w:ilvl w:val="1"/>
          <w:numId w:val="10"/>
        </w:numPr>
        <w:tabs>
          <w:tab w:val="left" w:pos="991"/>
          <w:tab w:val="left" w:leader="dot" w:pos="10242"/>
        </w:tabs>
      </w:pPr>
      <w:hyperlink w:anchor="_TOC_250008" w:history="1">
        <w:r w:rsidR="00103A22">
          <w:t>Модуль</w:t>
        </w:r>
        <w:r w:rsidR="00103A22">
          <w:rPr>
            <w:spacing w:val="-2"/>
          </w:rPr>
          <w:t>"Инклюзивное пространство"</w:t>
        </w:r>
        <w:r w:rsidR="00103A22">
          <w:tab/>
        </w:r>
        <w:r w:rsidR="00103A22">
          <w:rPr>
            <w:spacing w:val="-5"/>
          </w:rPr>
          <w:t>12</w:t>
        </w:r>
      </w:hyperlink>
    </w:p>
    <w:p w:rsidR="00103A22" w:rsidRDefault="005F07FC">
      <w:pPr>
        <w:pStyle w:val="2"/>
        <w:numPr>
          <w:ilvl w:val="1"/>
          <w:numId w:val="10"/>
        </w:numPr>
        <w:tabs>
          <w:tab w:val="left" w:pos="991"/>
          <w:tab w:val="left" w:leader="dot" w:pos="10285"/>
        </w:tabs>
        <w:spacing w:before="260"/>
      </w:pPr>
      <w:hyperlink w:anchor="_TOC_250007" w:history="1">
        <w:r w:rsidR="00103A22">
          <w:t>Модуль</w:t>
        </w:r>
        <w:r w:rsidR="00103A22">
          <w:rPr>
            <w:spacing w:val="-2"/>
          </w:rPr>
          <w:t>"Профориентация"</w:t>
        </w:r>
        <w:r w:rsidR="00103A22">
          <w:tab/>
        </w:r>
        <w:r w:rsidR="00103A22">
          <w:rPr>
            <w:spacing w:val="-5"/>
          </w:rPr>
          <w:t>13</w:t>
        </w:r>
      </w:hyperlink>
    </w:p>
    <w:p w:rsidR="00103A22" w:rsidRDefault="005F07FC">
      <w:pPr>
        <w:pStyle w:val="2"/>
        <w:numPr>
          <w:ilvl w:val="1"/>
          <w:numId w:val="10"/>
        </w:numPr>
        <w:tabs>
          <w:tab w:val="left" w:pos="991"/>
          <w:tab w:val="left" w:leader="dot" w:pos="10261"/>
        </w:tabs>
        <w:spacing w:before="261"/>
      </w:pPr>
      <w:hyperlink w:anchor="_TOC_250006" w:history="1">
        <w:r w:rsidR="00103A22">
          <w:t>Модуль"КоллективнаясоциальнозначимаядеятельностьвДвижении</w:t>
        </w:r>
        <w:r w:rsidR="00103A22">
          <w:rPr>
            <w:spacing w:val="-2"/>
          </w:rPr>
          <w:t>Первых"</w:t>
        </w:r>
        <w:r w:rsidR="00103A22">
          <w:tab/>
        </w:r>
        <w:r w:rsidR="00103A22">
          <w:rPr>
            <w:spacing w:val="-5"/>
          </w:rPr>
          <w:t>14</w:t>
        </w:r>
      </w:hyperlink>
    </w:p>
    <w:p w:rsidR="00103A22" w:rsidRDefault="005F07FC">
      <w:pPr>
        <w:pStyle w:val="2"/>
        <w:numPr>
          <w:ilvl w:val="1"/>
          <w:numId w:val="10"/>
        </w:numPr>
        <w:tabs>
          <w:tab w:val="left" w:pos="991"/>
          <w:tab w:val="left" w:leader="dot" w:pos="10175"/>
        </w:tabs>
      </w:pPr>
      <w:hyperlink w:anchor="_TOC_250005" w:history="1">
        <w:r w:rsidR="00103A22">
          <w:t>Модуль"Экскурсиии</w:t>
        </w:r>
        <w:r w:rsidR="00103A22">
          <w:rPr>
            <w:spacing w:val="-2"/>
          </w:rPr>
          <w:t xml:space="preserve"> походы"</w:t>
        </w:r>
        <w:r w:rsidR="00103A22">
          <w:tab/>
        </w:r>
        <w:r w:rsidR="00103A22">
          <w:rPr>
            <w:spacing w:val="-5"/>
          </w:rPr>
          <w:t>15</w:t>
        </w:r>
      </w:hyperlink>
    </w:p>
    <w:p w:rsidR="00103A22" w:rsidRDefault="005F07FC">
      <w:pPr>
        <w:pStyle w:val="2"/>
        <w:numPr>
          <w:ilvl w:val="1"/>
          <w:numId w:val="10"/>
        </w:numPr>
        <w:tabs>
          <w:tab w:val="left" w:pos="991"/>
          <w:tab w:val="left" w:leader="dot" w:pos="10127"/>
        </w:tabs>
        <w:spacing w:before="260"/>
      </w:pPr>
      <w:hyperlink w:anchor="_TOC_250004" w:history="1">
        <w:r w:rsidR="00103A22">
          <w:t>Модуль"Кружкии</w:t>
        </w:r>
        <w:r w:rsidR="00103A22">
          <w:rPr>
            <w:spacing w:val="-2"/>
          </w:rPr>
          <w:t xml:space="preserve"> секции"</w:t>
        </w:r>
        <w:r w:rsidR="00103A22">
          <w:tab/>
        </w:r>
        <w:r w:rsidR="00103A22">
          <w:rPr>
            <w:spacing w:val="-5"/>
          </w:rPr>
          <w:t>15</w:t>
        </w:r>
      </w:hyperlink>
    </w:p>
    <w:p w:rsidR="00103A22" w:rsidRDefault="005F07FC">
      <w:pPr>
        <w:pStyle w:val="2"/>
        <w:numPr>
          <w:ilvl w:val="1"/>
          <w:numId w:val="10"/>
        </w:numPr>
        <w:tabs>
          <w:tab w:val="left" w:pos="991"/>
          <w:tab w:val="left" w:leader="dot" w:pos="10225"/>
        </w:tabs>
        <w:spacing w:before="262"/>
      </w:pPr>
      <w:hyperlink w:anchor="_TOC_250003" w:history="1">
        <w:r w:rsidR="00103A22">
          <w:t>Модуль"Цифроваяимедиа-</w:t>
        </w:r>
        <w:r w:rsidR="00103A22">
          <w:rPr>
            <w:spacing w:val="-2"/>
          </w:rPr>
          <w:t>среда"</w:t>
        </w:r>
        <w:r w:rsidR="00103A22">
          <w:tab/>
        </w:r>
        <w:r w:rsidR="00103A22">
          <w:rPr>
            <w:spacing w:val="-5"/>
          </w:rPr>
          <w:t>15</w:t>
        </w:r>
      </w:hyperlink>
    </w:p>
    <w:p w:rsidR="00103A22" w:rsidRDefault="005F07FC">
      <w:pPr>
        <w:pStyle w:val="2"/>
        <w:tabs>
          <w:tab w:val="left" w:leader="dot" w:pos="10136"/>
        </w:tabs>
        <w:ind w:left="282" w:firstLine="0"/>
      </w:pPr>
      <w:hyperlink w:anchor="_TOC_250002" w:history="1">
        <w:r w:rsidR="00103A22">
          <w:t>РазделIII.ОРГАНИЗАЦИЯВОСПИТАТЕЛЬНОЙ</w:t>
        </w:r>
        <w:r w:rsidR="00103A22">
          <w:rPr>
            <w:spacing w:val="-2"/>
          </w:rPr>
          <w:t>ДЕЯТЕЛЬНОСТИ</w:t>
        </w:r>
        <w:r w:rsidR="00103A22">
          <w:tab/>
        </w:r>
        <w:r w:rsidR="00103A22">
          <w:rPr>
            <w:spacing w:val="-5"/>
          </w:rPr>
          <w:t>17</w:t>
        </w:r>
      </w:hyperlink>
    </w:p>
    <w:p w:rsidR="00103A22" w:rsidRDefault="005F07FC">
      <w:pPr>
        <w:pStyle w:val="2"/>
        <w:numPr>
          <w:ilvl w:val="1"/>
          <w:numId w:val="9"/>
        </w:numPr>
        <w:tabs>
          <w:tab w:val="left" w:pos="702"/>
          <w:tab w:val="left" w:leader="dot" w:pos="10230"/>
        </w:tabs>
      </w:pPr>
      <w:hyperlink w:anchor="_TOC_250001" w:history="1">
        <w:r w:rsidR="00103A22">
          <w:t>Особенностиорганизациивоспитательной</w:t>
        </w:r>
        <w:r w:rsidR="00103A22">
          <w:rPr>
            <w:spacing w:val="-2"/>
          </w:rPr>
          <w:t>деятельности</w:t>
        </w:r>
        <w:r w:rsidR="00103A22">
          <w:tab/>
        </w:r>
        <w:r w:rsidR="00103A22">
          <w:rPr>
            <w:spacing w:val="-5"/>
          </w:rPr>
          <w:t>17</w:t>
        </w:r>
      </w:hyperlink>
    </w:p>
    <w:p w:rsidR="00103A22" w:rsidRDefault="005F07FC">
      <w:pPr>
        <w:pStyle w:val="2"/>
        <w:numPr>
          <w:ilvl w:val="1"/>
          <w:numId w:val="9"/>
        </w:numPr>
        <w:tabs>
          <w:tab w:val="left" w:pos="702"/>
          <w:tab w:val="left" w:leader="dot" w:pos="10278"/>
        </w:tabs>
      </w:pPr>
      <w:hyperlink w:anchor="_TOC_250000" w:history="1">
        <w:r w:rsidR="00103A22">
          <w:t>Анализвоспитательногопроцессаирезультатов</w:t>
        </w:r>
        <w:r w:rsidR="00103A22">
          <w:rPr>
            <w:spacing w:val="-2"/>
          </w:rPr>
          <w:t>воспитания</w:t>
        </w:r>
        <w:r w:rsidR="00103A22">
          <w:tab/>
        </w:r>
        <w:r w:rsidR="00103A22">
          <w:rPr>
            <w:spacing w:val="-5"/>
          </w:rPr>
          <w:t>19</w:t>
        </w:r>
      </w:hyperlink>
    </w:p>
    <w:p w:rsidR="00103A22" w:rsidRDefault="00103A22">
      <w:pPr>
        <w:pStyle w:val="2"/>
        <w:tabs>
          <w:tab w:val="left" w:leader="dot" w:pos="10283"/>
        </w:tabs>
        <w:spacing w:before="3"/>
        <w:ind w:left="282" w:firstLine="0"/>
      </w:pPr>
      <w:r>
        <w:rPr>
          <w:spacing w:val="-2"/>
        </w:rPr>
        <w:t>Приложение</w:t>
      </w:r>
      <w:r>
        <w:tab/>
      </w:r>
      <w:r>
        <w:rPr>
          <w:spacing w:val="-5"/>
        </w:rPr>
        <w:t>22</w:t>
      </w:r>
    </w:p>
    <w:p w:rsidR="00103A22" w:rsidRDefault="00103A22">
      <w:pPr>
        <w:pStyle w:val="2"/>
        <w:tabs>
          <w:tab w:val="left" w:leader="dot" w:pos="10245"/>
        </w:tabs>
        <w:spacing w:before="257" w:line="242" w:lineRule="auto"/>
        <w:ind w:left="282" w:right="279" w:firstLine="0"/>
      </w:pPr>
      <w:r>
        <w:t xml:space="preserve">Календарный план воспитательной работы лагеря с дневным пребыванием детей на базе МОУ </w:t>
      </w:r>
      <w:proofErr w:type="spellStart"/>
      <w:r w:rsidR="00602AEB">
        <w:t>Ивняковская</w:t>
      </w:r>
      <w:proofErr w:type="spellEnd"/>
      <w:r>
        <w:t xml:space="preserve"> СШ </w:t>
      </w:r>
      <w:proofErr w:type="spellStart"/>
      <w:r>
        <w:t>ЯМРна</w:t>
      </w:r>
      <w:proofErr w:type="spellEnd"/>
      <w:r>
        <w:t xml:space="preserve"> 2025 год…</w:t>
      </w:r>
      <w:r>
        <w:tab/>
      </w:r>
      <w:r>
        <w:rPr>
          <w:spacing w:val="-6"/>
        </w:rPr>
        <w:t>22</w:t>
      </w:r>
    </w:p>
    <w:p w:rsidR="00103A22" w:rsidRDefault="00103A22">
      <w:pPr>
        <w:pStyle w:val="2"/>
        <w:spacing w:line="242" w:lineRule="auto"/>
        <w:sectPr w:rsidR="00103A22">
          <w:pgSz w:w="11900" w:h="16850"/>
          <w:pgMar w:top="1040" w:right="283" w:bottom="280" w:left="850" w:header="720" w:footer="720" w:gutter="0"/>
          <w:cols w:space="720"/>
        </w:sectPr>
      </w:pPr>
    </w:p>
    <w:p w:rsidR="00103A22" w:rsidRDefault="00103A22">
      <w:pPr>
        <w:pStyle w:val="1"/>
        <w:spacing w:before="62"/>
        <w:ind w:left="842"/>
      </w:pPr>
      <w:bookmarkStart w:id="0" w:name="_TOC_250018"/>
      <w:r>
        <w:lastRenderedPageBreak/>
        <w:t>Пояснительная</w:t>
      </w:r>
      <w:bookmarkEnd w:id="0"/>
      <w:r>
        <w:rPr>
          <w:spacing w:val="-2"/>
        </w:rPr>
        <w:t>записка</w:t>
      </w:r>
    </w:p>
    <w:p w:rsidR="00103A22" w:rsidRDefault="00103A22">
      <w:pPr>
        <w:pStyle w:val="a3"/>
        <w:spacing w:before="255"/>
        <w:ind w:right="237"/>
      </w:pPr>
      <w:r>
        <w:t>Программа предназначена для воспитанников лагеря с дневным пребыванием детей на базе муниципального общеобразовательного учреждения «</w:t>
      </w:r>
      <w:proofErr w:type="spellStart"/>
      <w:r w:rsidR="00602AEB">
        <w:t>Ивняковская</w:t>
      </w:r>
      <w:proofErr w:type="spellEnd"/>
      <w:r>
        <w:t xml:space="preserve"> средняя школа» ЯМР (далее – Программа воспитания, Программа), разработана в соответствии с нормативно-правовыми документами:</w:t>
      </w:r>
    </w:p>
    <w:p w:rsidR="00103A22" w:rsidRDefault="00103A22">
      <w:pPr>
        <w:pStyle w:val="a5"/>
        <w:numPr>
          <w:ilvl w:val="0"/>
          <w:numId w:val="8"/>
        </w:numPr>
        <w:tabs>
          <w:tab w:val="left" w:pos="1027"/>
        </w:tabs>
        <w:ind w:right="246" w:firstLine="559"/>
        <w:rPr>
          <w:sz w:val="24"/>
        </w:rPr>
      </w:pPr>
      <w:r>
        <w:rPr>
          <w:sz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03A22" w:rsidRDefault="00103A22">
      <w:pPr>
        <w:pStyle w:val="a5"/>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 ;</w:t>
      </w:r>
    </w:p>
    <w:p w:rsidR="00103A22" w:rsidRDefault="00103A22">
      <w:pPr>
        <w:pStyle w:val="a5"/>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103A22" w:rsidRDefault="00103A22">
      <w:pPr>
        <w:pStyle w:val="a5"/>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03A22" w:rsidRDefault="00103A22">
      <w:pPr>
        <w:pStyle w:val="a5"/>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103A22" w:rsidRDefault="00103A22">
      <w:pPr>
        <w:pStyle w:val="a5"/>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103A22" w:rsidRDefault="00103A22">
      <w:pPr>
        <w:pStyle w:val="a5"/>
        <w:numPr>
          <w:ilvl w:val="0"/>
          <w:numId w:val="8"/>
        </w:numPr>
        <w:tabs>
          <w:tab w:val="left" w:pos="1005"/>
        </w:tabs>
        <w:ind w:right="239" w:firstLine="566"/>
        <w:rPr>
          <w:sz w:val="24"/>
        </w:rPr>
      </w:pPr>
      <w:r>
        <w:rPr>
          <w:sz w:val="24"/>
        </w:rPr>
        <w:t xml:space="preserve">приказ Министерства просвещения Российской Федерации от17 марта </w:t>
      </w:r>
      <w:smartTag w:uri="urn:schemas-microsoft-com:office:smarttags" w:element="metricconverter">
        <w:smartTagPr>
          <w:attr w:name="ProductID" w:val="2025 г"/>
        </w:smartTagPr>
        <w:r>
          <w:rPr>
            <w:sz w:val="24"/>
          </w:rPr>
          <w:t>2025 г</w:t>
        </w:r>
      </w:smartTag>
      <w:r>
        <w:rPr>
          <w:sz w:val="24"/>
        </w:rPr>
        <w:t>. N 209 «Об утверждении федеральной программы воспитательной работы для организацииотдыха детей и их оздоровления и календарного плана воспитательной работы»;</w:t>
      </w:r>
    </w:p>
    <w:p w:rsidR="00103A22" w:rsidRDefault="00103A22">
      <w:pPr>
        <w:pStyle w:val="a5"/>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103A22" w:rsidRDefault="00103A22">
      <w:pPr>
        <w:pStyle w:val="a5"/>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03A22" w:rsidRDefault="00103A22">
      <w:pPr>
        <w:pStyle w:val="a5"/>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103A22" w:rsidRDefault="00103A22">
      <w:pPr>
        <w:pStyle w:val="a5"/>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103A22" w:rsidRDefault="00103A22">
      <w:pPr>
        <w:pStyle w:val="a5"/>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103A22" w:rsidRDefault="00103A22">
      <w:pPr>
        <w:pStyle w:val="a5"/>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03A22" w:rsidRDefault="00103A22">
      <w:pPr>
        <w:pStyle w:val="a5"/>
        <w:numPr>
          <w:ilvl w:val="0"/>
          <w:numId w:val="8"/>
        </w:numPr>
        <w:tabs>
          <w:tab w:val="left" w:pos="1036"/>
        </w:tabs>
        <w:ind w:right="240" w:firstLine="559"/>
        <w:jc w:val="left"/>
        <w:rPr>
          <w:sz w:val="24"/>
        </w:rPr>
      </w:pPr>
      <w:r>
        <w:rPr>
          <w:sz w:val="24"/>
        </w:rPr>
        <w:t>Федеральнымпроектом«Успехкаждогоребенка»(утвержденпрезидиумомСоветапри ПрезидентеРФпостратегическому развитиюинациональнымпроектам,протоколот24.12.2018</w:t>
      </w:r>
    </w:p>
    <w:p w:rsidR="00103A22" w:rsidRDefault="00103A22">
      <w:pPr>
        <w:pStyle w:val="a3"/>
        <w:spacing w:before="0"/>
        <w:ind w:firstLine="0"/>
        <w:jc w:val="left"/>
      </w:pPr>
      <w:r>
        <w:t>№</w:t>
      </w:r>
      <w:r>
        <w:rPr>
          <w:spacing w:val="-4"/>
        </w:rPr>
        <w:t>16).</w:t>
      </w:r>
    </w:p>
    <w:p w:rsidR="00103A22" w:rsidRDefault="00103A22">
      <w:pPr>
        <w:pStyle w:val="a3"/>
        <w:jc w:val="left"/>
        <w:sectPr w:rsidR="00103A22">
          <w:pgSz w:w="11900" w:h="16850"/>
          <w:pgMar w:top="1040" w:right="283" w:bottom="280" w:left="850" w:header="720" w:footer="720" w:gutter="0"/>
          <w:cols w:space="720"/>
        </w:sectPr>
      </w:pPr>
    </w:p>
    <w:p w:rsidR="00103A22" w:rsidRDefault="00103A22">
      <w:pPr>
        <w:pStyle w:val="1"/>
        <w:spacing w:before="62"/>
        <w:ind w:left="282"/>
      </w:pPr>
      <w:bookmarkStart w:id="1" w:name="_TOC_250017"/>
      <w:r>
        <w:lastRenderedPageBreak/>
        <w:t>РазделI.ЦЕННОСТНО-ЦЕЛЕВЫЕОСНОВЫ</w:t>
      </w:r>
      <w:bookmarkEnd w:id="1"/>
      <w:r>
        <w:rPr>
          <w:spacing w:val="-2"/>
        </w:rPr>
        <w:t>ВОСПИТАНИЯ</w:t>
      </w:r>
    </w:p>
    <w:p w:rsidR="00103A22" w:rsidRDefault="00103A22">
      <w:pPr>
        <w:pStyle w:val="1"/>
        <w:numPr>
          <w:ilvl w:val="1"/>
          <w:numId w:val="7"/>
        </w:numPr>
        <w:tabs>
          <w:tab w:val="left" w:pos="1201"/>
        </w:tabs>
        <w:spacing w:before="262"/>
        <w:ind w:left="1201" w:hanging="359"/>
      </w:pPr>
      <w:bookmarkStart w:id="2" w:name="_TOC_250016"/>
      <w:r>
        <w:t>Методологическиеосновыипринципывоспитательной</w:t>
      </w:r>
      <w:bookmarkEnd w:id="2"/>
      <w:r>
        <w:rPr>
          <w:spacing w:val="-2"/>
        </w:rPr>
        <w:t>деятельности</w:t>
      </w:r>
    </w:p>
    <w:p w:rsidR="00103A22" w:rsidRDefault="00103A22">
      <w:pPr>
        <w:pStyle w:val="a3"/>
        <w:spacing w:before="252"/>
        <w:ind w:right="239"/>
      </w:pPr>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03A22" w:rsidRDefault="00103A22">
      <w:pPr>
        <w:pStyle w:val="a3"/>
        <w:spacing w:before="259"/>
        <w:ind w:right="245"/>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03A22" w:rsidRDefault="00103A22">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xml:space="preserve">: </w:t>
      </w:r>
      <w:proofErr w:type="spellStart"/>
      <w:r>
        <w:t>системно-деятельностный</w:t>
      </w:r>
      <w:proofErr w:type="spellEnd"/>
      <w:r>
        <w:t xml:space="preserve"> и </w:t>
      </w:r>
      <w:proofErr w:type="spellStart"/>
      <w:r>
        <w:t>аксиологический</w:t>
      </w:r>
      <w:proofErr w:type="spellEnd"/>
      <w:r>
        <w:t>.</w:t>
      </w:r>
    </w:p>
    <w:p w:rsidR="00103A22" w:rsidRDefault="00103A22">
      <w:pPr>
        <w:pStyle w:val="a3"/>
        <w:spacing w:before="254"/>
        <w:ind w:right="243"/>
      </w:pPr>
      <w:proofErr w:type="spellStart"/>
      <w:r>
        <w:rPr>
          <w:b/>
        </w:rPr>
        <w:t>Системно-деятельностный</w:t>
      </w:r>
      <w:r>
        <w:t>подход</w:t>
      </w:r>
      <w:proofErr w:type="spellEnd"/>
      <w: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103A22" w:rsidRDefault="00103A22">
      <w:pPr>
        <w:pStyle w:val="a3"/>
        <w:ind w:right="241"/>
      </w:pPr>
      <w:r>
        <w:rPr>
          <w:b/>
        </w:rPr>
        <w:t>Аксиологический</w:t>
      </w:r>
      <w:r>
        <w:t>подходподразумеваетсистемупедагогическихтехникиметодов,которые способствуют развитию удетей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103A22" w:rsidRDefault="00103A22">
      <w:pPr>
        <w:pStyle w:val="1"/>
        <w:spacing w:before="218"/>
        <w:ind w:left="842"/>
        <w:rPr>
          <w:b w:val="0"/>
        </w:rPr>
      </w:pPr>
      <w:r>
        <w:t>Принципыреализации</w:t>
      </w:r>
      <w:r>
        <w:rPr>
          <w:spacing w:val="-2"/>
        </w:rPr>
        <w:t>Программы</w:t>
      </w:r>
      <w:r>
        <w:rPr>
          <w:b w:val="0"/>
          <w:spacing w:val="-2"/>
        </w:rPr>
        <w:t>:</w:t>
      </w:r>
    </w:p>
    <w:p w:rsidR="00103A22" w:rsidRDefault="00103A22">
      <w:pPr>
        <w:pStyle w:val="a3"/>
        <w:ind w:left="842" w:firstLine="0"/>
        <w:jc w:val="left"/>
      </w:pPr>
      <w:r>
        <w:t>принципединогоцелевогоначалавоспитательной</w:t>
      </w:r>
      <w:r>
        <w:rPr>
          <w:spacing w:val="-2"/>
        </w:rPr>
        <w:t>деятельности;</w:t>
      </w:r>
    </w:p>
    <w:p w:rsidR="00103A22" w:rsidRDefault="00103A22">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принципединстваконцептуальныхподходов,методовиформвоспитательнойдеятельности;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103A22" w:rsidRDefault="00103A22">
      <w:pPr>
        <w:pStyle w:val="a3"/>
        <w:spacing w:before="0" w:line="274" w:lineRule="exact"/>
        <w:ind w:left="842" w:firstLine="0"/>
        <w:jc w:val="left"/>
      </w:pPr>
      <w:r>
        <w:t>принципреальностииизмеримостиитоговвоспитательной</w:t>
      </w:r>
      <w:r>
        <w:rPr>
          <w:spacing w:val="-2"/>
        </w:rPr>
        <w:t>деятельности.</w:t>
      </w:r>
    </w:p>
    <w:p w:rsidR="00103A22" w:rsidRDefault="00103A22">
      <w:pPr>
        <w:pStyle w:val="a3"/>
        <w:spacing w:before="9"/>
        <w:ind w:left="0" w:firstLine="0"/>
        <w:jc w:val="left"/>
      </w:pPr>
    </w:p>
    <w:p w:rsidR="00103A22" w:rsidRDefault="00103A22">
      <w:pPr>
        <w:pStyle w:val="1"/>
        <w:numPr>
          <w:ilvl w:val="1"/>
          <w:numId w:val="7"/>
        </w:numPr>
        <w:tabs>
          <w:tab w:val="left" w:pos="1202"/>
        </w:tabs>
        <w:spacing w:before="0"/>
      </w:pPr>
      <w:bookmarkStart w:id="3" w:name="_TOC_250015"/>
      <w:r>
        <w:t>Цельизадачи</w:t>
      </w:r>
      <w:bookmarkEnd w:id="3"/>
      <w:r>
        <w:rPr>
          <w:spacing w:val="-2"/>
        </w:rPr>
        <w:t xml:space="preserve"> воспитания</w:t>
      </w:r>
    </w:p>
    <w:p w:rsidR="00103A22" w:rsidRDefault="00103A22">
      <w:pPr>
        <w:pStyle w:val="a3"/>
        <w:spacing w:before="214"/>
        <w:ind w:right="242" w:firstLine="739"/>
      </w:pPr>
      <w:r>
        <w:t xml:space="preserve">Содержание воспитания в лагере на базе МОУ </w:t>
      </w:r>
      <w:proofErr w:type="spellStart"/>
      <w:r w:rsidR="00602AEB">
        <w:t>Ивняковская</w:t>
      </w:r>
      <w:proofErr w:type="spellEnd"/>
      <w:r>
        <w:t xml:space="preserve"> СШ ЯМР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103A22" w:rsidRDefault="00103A22">
      <w:pPr>
        <w:pStyle w:val="a3"/>
        <w:spacing w:before="0"/>
        <w:ind w:right="245" w:firstLine="739"/>
      </w:pPr>
      <w:r>
        <w:t>Приоритетной задачей Российской Федерации в сфере воспитания детей является развитие высоконравственнойличности,разделяющейроссийскиетрадиционныедуховныеценности,</w:t>
      </w:r>
    </w:p>
    <w:p w:rsidR="00103A22" w:rsidRDefault="00103A22">
      <w:pPr>
        <w:pStyle w:val="a3"/>
        <w:sectPr w:rsidR="00103A22">
          <w:pgSz w:w="11900" w:h="16850"/>
          <w:pgMar w:top="1040" w:right="283" w:bottom="280" w:left="850" w:header="720" w:footer="720" w:gutter="0"/>
          <w:cols w:space="720"/>
        </w:sectPr>
      </w:pPr>
    </w:p>
    <w:p w:rsidR="00103A22" w:rsidRDefault="00103A22">
      <w:pPr>
        <w:pStyle w:val="a3"/>
        <w:spacing w:before="75"/>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03A22" w:rsidRDefault="00103A22">
      <w:pPr>
        <w:pStyle w:val="a3"/>
        <w:spacing w:before="0"/>
        <w:ind w:right="241" w:firstLine="708"/>
      </w:pPr>
      <w:r>
        <w:rPr>
          <w:b/>
        </w:rPr>
        <w:t xml:space="preserve">Цель воспитания </w:t>
      </w:r>
      <w:r>
        <w:t xml:space="preserve">воспитанников лагеря с дневным пребыванием детей на </w:t>
      </w:r>
      <w:proofErr w:type="spellStart"/>
      <w:r>
        <w:t>базеМОУ</w:t>
      </w:r>
      <w:proofErr w:type="spellEnd"/>
      <w:r>
        <w:t xml:space="preserve"> </w:t>
      </w:r>
      <w:proofErr w:type="spellStart"/>
      <w:r w:rsidR="00602AEB">
        <w:t>Ивняковская</w:t>
      </w:r>
      <w:proofErr w:type="spellEnd"/>
      <w:r>
        <w:t xml:space="preserve"> СШ ЯМР: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103A22" w:rsidRDefault="00103A22">
      <w:pPr>
        <w:pStyle w:val="1"/>
        <w:spacing w:before="5" w:line="274" w:lineRule="exact"/>
        <w:ind w:left="991"/>
        <w:jc w:val="both"/>
      </w:pPr>
      <w:r>
        <w:t xml:space="preserve">Задачи </w:t>
      </w:r>
      <w:r>
        <w:rPr>
          <w:spacing w:val="-2"/>
        </w:rPr>
        <w:t>воспитания:</w:t>
      </w:r>
    </w:p>
    <w:p w:rsidR="00103A22" w:rsidRDefault="00103A22">
      <w:pPr>
        <w:pStyle w:val="a5"/>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103A22" w:rsidRDefault="00103A22">
      <w:pPr>
        <w:pStyle w:val="a5"/>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103A22" w:rsidRDefault="00103A22">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103A22" w:rsidRDefault="00103A22">
      <w:pPr>
        <w:pStyle w:val="a5"/>
        <w:numPr>
          <w:ilvl w:val="0"/>
          <w:numId w:val="6"/>
        </w:numPr>
        <w:tabs>
          <w:tab w:val="left" w:pos="1129"/>
        </w:tabs>
        <w:ind w:left="1129" w:hanging="138"/>
        <w:rPr>
          <w:sz w:val="24"/>
        </w:rPr>
      </w:pPr>
      <w:r>
        <w:rPr>
          <w:sz w:val="24"/>
        </w:rPr>
        <w:t>осознаниероссийскойгражданской</w:t>
      </w:r>
      <w:r>
        <w:rPr>
          <w:spacing w:val="-2"/>
          <w:sz w:val="24"/>
        </w:rPr>
        <w:t>идентичности;</w:t>
      </w:r>
    </w:p>
    <w:p w:rsidR="00103A22" w:rsidRDefault="00103A22">
      <w:pPr>
        <w:pStyle w:val="a5"/>
        <w:numPr>
          <w:ilvl w:val="0"/>
          <w:numId w:val="6"/>
        </w:numPr>
        <w:tabs>
          <w:tab w:val="left" w:pos="1129"/>
        </w:tabs>
        <w:ind w:left="1129" w:hanging="138"/>
        <w:rPr>
          <w:sz w:val="24"/>
        </w:rPr>
      </w:pPr>
      <w:proofErr w:type="spellStart"/>
      <w:r>
        <w:rPr>
          <w:sz w:val="24"/>
        </w:rPr>
        <w:t>сформированностьценностейсамостоятельностии</w:t>
      </w:r>
      <w:r>
        <w:rPr>
          <w:spacing w:val="-2"/>
          <w:sz w:val="24"/>
        </w:rPr>
        <w:t>инициативы</w:t>
      </w:r>
      <w:proofErr w:type="spellEnd"/>
      <w:r>
        <w:rPr>
          <w:spacing w:val="-2"/>
          <w:sz w:val="24"/>
        </w:rPr>
        <w:t>;</w:t>
      </w:r>
    </w:p>
    <w:p w:rsidR="00103A22" w:rsidRDefault="00103A22">
      <w:pPr>
        <w:pStyle w:val="a5"/>
        <w:numPr>
          <w:ilvl w:val="0"/>
          <w:numId w:val="6"/>
        </w:numPr>
        <w:tabs>
          <w:tab w:val="left" w:pos="1329"/>
        </w:tabs>
        <w:ind w:right="243" w:firstLine="708"/>
        <w:rPr>
          <w:sz w:val="24"/>
        </w:rPr>
      </w:pPr>
      <w:r>
        <w:rPr>
          <w:sz w:val="24"/>
        </w:rPr>
        <w:t xml:space="preserve">готовность обучающихся к саморазвитию, самостоятельности и личностному </w:t>
      </w:r>
      <w:r>
        <w:rPr>
          <w:spacing w:val="-2"/>
          <w:sz w:val="24"/>
        </w:rPr>
        <w:t>самоопределению;</w:t>
      </w:r>
    </w:p>
    <w:p w:rsidR="00103A22" w:rsidRDefault="00103A22">
      <w:pPr>
        <w:pStyle w:val="a5"/>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103A22" w:rsidRDefault="00103A22">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103A22" w:rsidRDefault="00103A22">
      <w:pPr>
        <w:pStyle w:val="a3"/>
        <w:spacing w:before="220"/>
        <w:ind w:left="842" w:firstLine="0"/>
        <w:jc w:val="left"/>
      </w:pPr>
      <w:r>
        <w:t>ЗадачамиПрограммы</w:t>
      </w:r>
      <w:r>
        <w:rPr>
          <w:spacing w:val="-2"/>
        </w:rPr>
        <w:t>являются:</w:t>
      </w:r>
    </w:p>
    <w:p w:rsidR="00103A22" w:rsidRDefault="00103A22">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103A22" w:rsidRDefault="00103A22">
      <w:pPr>
        <w:pStyle w:val="a3"/>
        <w:spacing w:before="219"/>
        <w:ind w:right="245"/>
      </w:pPr>
      <w:r>
        <w:t xml:space="preserve">внедрение единых принципов, методов и форм организации воспитательной деятельности организаций отдыха детей и оздоровленияв их применении к процессувоспитания,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103A22" w:rsidRDefault="00103A22">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103A22" w:rsidRDefault="00103A22">
      <w:pPr>
        <w:pStyle w:val="a3"/>
        <w:spacing w:before="219" w:line="432" w:lineRule="auto"/>
        <w:ind w:left="842" w:right="2214" w:firstLine="0"/>
        <w:jc w:val="left"/>
      </w:pPr>
      <w:r>
        <w:t>ПриреализациицелиПрограммыучитываютсявозрастныегруппыдетей: 7 - 10 лет - дети младшего школьного возраста;</w:t>
      </w:r>
    </w:p>
    <w:p w:rsidR="00103A22" w:rsidRDefault="00103A22">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103A22" w:rsidRDefault="00103A22">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103A22" w:rsidRDefault="00103A22">
      <w:pPr>
        <w:pStyle w:val="a3"/>
        <w:sectPr w:rsidR="00103A22">
          <w:pgSz w:w="11900" w:h="16850"/>
          <w:pgMar w:top="1020" w:right="283" w:bottom="280" w:left="850" w:header="720" w:footer="720" w:gutter="0"/>
          <w:cols w:space="720"/>
        </w:sectPr>
      </w:pPr>
    </w:p>
    <w:p w:rsidR="00103A22" w:rsidRDefault="00103A22">
      <w:pPr>
        <w:pStyle w:val="a3"/>
        <w:ind w:right="243" w:firstLine="401"/>
      </w:pPr>
      <w:r>
        <w:lastRenderedPageBreak/>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602AEB">
        <w:t>ариантных и вариативных модулей в воспитательной работе «Здоровей-ка».</w:t>
      </w:r>
    </w:p>
    <w:p w:rsidR="00103A22" w:rsidRDefault="00103A22">
      <w:pPr>
        <w:pStyle w:val="a3"/>
        <w:spacing w:before="0"/>
        <w:ind w:left="0" w:firstLine="0"/>
        <w:jc w:val="left"/>
      </w:pPr>
    </w:p>
    <w:p w:rsidR="00103A22" w:rsidRDefault="00103A22">
      <w:pPr>
        <w:pStyle w:val="a3"/>
        <w:spacing w:before="229"/>
        <w:ind w:left="0" w:firstLine="0"/>
        <w:jc w:val="left"/>
      </w:pPr>
    </w:p>
    <w:p w:rsidR="00103A22" w:rsidRDefault="00103A22">
      <w:pPr>
        <w:pStyle w:val="1"/>
        <w:spacing w:before="0"/>
        <w:ind w:left="282"/>
      </w:pPr>
      <w:bookmarkStart w:id="4" w:name="_TOC_250014"/>
      <w:r>
        <w:t>РазделII.СОДЕРЖАНИЕ,ВИДЫИФОРМЫВОСПИТАТЕЛЬНОЙ</w:t>
      </w:r>
      <w:bookmarkEnd w:id="4"/>
      <w:r>
        <w:rPr>
          <w:spacing w:val="-2"/>
        </w:rPr>
        <w:t>ДЕЯТЕЛЬНОСТИ</w:t>
      </w:r>
    </w:p>
    <w:p w:rsidR="00103A22" w:rsidRDefault="00103A22">
      <w:pPr>
        <w:pStyle w:val="1"/>
        <w:numPr>
          <w:ilvl w:val="1"/>
          <w:numId w:val="5"/>
        </w:numPr>
        <w:tabs>
          <w:tab w:val="left" w:pos="702"/>
        </w:tabs>
        <w:spacing w:before="221"/>
      </w:pPr>
      <w:bookmarkStart w:id="5" w:name="_TOC_250013"/>
      <w:r>
        <w:t>Основныенаправлениявоспитательной</w:t>
      </w:r>
      <w:bookmarkEnd w:id="5"/>
      <w:r>
        <w:rPr>
          <w:spacing w:val="-2"/>
        </w:rPr>
        <w:t>работы</w:t>
      </w:r>
    </w:p>
    <w:p w:rsidR="00103A22" w:rsidRDefault="00103A22">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103A22" w:rsidRDefault="00103A22">
      <w:pPr>
        <w:spacing w:before="221"/>
        <w:ind w:left="842"/>
        <w:rPr>
          <w:sz w:val="24"/>
        </w:rPr>
      </w:pPr>
      <w:r>
        <w:rPr>
          <w:sz w:val="24"/>
        </w:rPr>
        <w:t>Основные</w:t>
      </w:r>
      <w:r>
        <w:rPr>
          <w:b/>
          <w:sz w:val="24"/>
        </w:rPr>
        <w:t>направлениявоспитательнойработы</w:t>
      </w:r>
      <w:r w:rsidR="00602AEB">
        <w:rPr>
          <w:b/>
          <w:spacing w:val="-1"/>
          <w:sz w:val="24"/>
        </w:rPr>
        <w:t xml:space="preserve"> лагеря «Здоровей-ка» </w:t>
      </w:r>
      <w:r>
        <w:rPr>
          <w:sz w:val="24"/>
        </w:rPr>
        <w:t>включаютв</w:t>
      </w:r>
      <w:r>
        <w:rPr>
          <w:spacing w:val="-2"/>
          <w:sz w:val="24"/>
        </w:rPr>
        <w:t>себя:</w:t>
      </w:r>
    </w:p>
    <w:p w:rsidR="00103A22" w:rsidRDefault="00103A22">
      <w:pPr>
        <w:pStyle w:val="a5"/>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103A22" w:rsidRDefault="00103A22">
      <w:pPr>
        <w:pStyle w:val="a5"/>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103A22" w:rsidRDefault="00103A22">
      <w:pPr>
        <w:pStyle w:val="a5"/>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103A22" w:rsidRDefault="00103A22">
      <w:pPr>
        <w:pStyle w:val="a5"/>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103A22" w:rsidRDefault="00103A22">
      <w:pPr>
        <w:pStyle w:val="a5"/>
        <w:numPr>
          <w:ilvl w:val="2"/>
          <w:numId w:val="5"/>
        </w:numPr>
        <w:tabs>
          <w:tab w:val="left" w:pos="984"/>
        </w:tabs>
        <w:spacing w:before="221"/>
        <w:ind w:right="245" w:firstLine="559"/>
        <w:rPr>
          <w:sz w:val="24"/>
        </w:rPr>
      </w:pPr>
      <w:r>
        <w:rPr>
          <w:sz w:val="24"/>
        </w:rPr>
        <w:t xml:space="preserve">трудовоевоспитание:воспитание уваженияктруду,трудящимся,результатамтруда(своего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103A22" w:rsidRDefault="00103A22">
      <w:pPr>
        <w:pStyle w:val="a5"/>
        <w:numPr>
          <w:ilvl w:val="2"/>
          <w:numId w:val="5"/>
        </w:numPr>
        <w:tabs>
          <w:tab w:val="left" w:pos="981"/>
        </w:tabs>
        <w:spacing w:before="220"/>
        <w:ind w:right="240" w:firstLine="559"/>
        <w:rPr>
          <w:sz w:val="24"/>
        </w:rPr>
      </w:pPr>
      <w:r>
        <w:rPr>
          <w:sz w:val="24"/>
        </w:rPr>
        <w:t xml:space="preserve">физическоевоспитание,формированиекультурыздоровогообразажизнииэмоционального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эффективнойфизкультурно-оздоровительной работы, рационального</w:t>
      </w:r>
    </w:p>
    <w:p w:rsidR="00103A22" w:rsidRDefault="00103A22">
      <w:pPr>
        <w:pStyle w:val="a5"/>
        <w:rPr>
          <w:sz w:val="24"/>
        </w:rPr>
        <w:sectPr w:rsidR="00103A22">
          <w:pgSz w:w="11900" w:h="16850"/>
          <w:pgMar w:top="1020" w:right="283" w:bottom="280" w:left="850" w:header="720" w:footer="720" w:gutter="0"/>
          <w:cols w:space="720"/>
        </w:sectPr>
      </w:pPr>
    </w:p>
    <w:p w:rsidR="00103A22" w:rsidRDefault="00103A22">
      <w:pPr>
        <w:pStyle w:val="a3"/>
        <w:spacing w:before="75"/>
        <w:ind w:firstLine="0"/>
        <w:jc w:val="left"/>
      </w:pPr>
      <w: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103A22" w:rsidRDefault="00103A22">
      <w:pPr>
        <w:pStyle w:val="a5"/>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03A22" w:rsidRDefault="00103A22">
      <w:pPr>
        <w:pStyle w:val="a5"/>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103A22" w:rsidRDefault="00103A22">
      <w:pPr>
        <w:pStyle w:val="1"/>
        <w:numPr>
          <w:ilvl w:val="1"/>
          <w:numId w:val="5"/>
        </w:numPr>
        <w:tabs>
          <w:tab w:val="left" w:pos="1104"/>
        </w:tabs>
        <w:spacing w:before="223"/>
        <w:ind w:left="1104"/>
      </w:pPr>
      <w:bookmarkStart w:id="6" w:name="_TOC_250012"/>
      <w:r>
        <w:t>Модуль«БудущееРоссии.Ключевые</w:t>
      </w:r>
      <w:bookmarkEnd w:id="6"/>
      <w:r>
        <w:rPr>
          <w:spacing w:val="-2"/>
        </w:rPr>
        <w:t xml:space="preserve"> мероприятия»</w:t>
      </w:r>
    </w:p>
    <w:p w:rsidR="00103A22" w:rsidRDefault="00103A22">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103A22" w:rsidRDefault="00103A22">
      <w:pPr>
        <w:spacing w:before="222"/>
        <w:ind w:left="842"/>
        <w:rPr>
          <w:sz w:val="24"/>
        </w:rPr>
      </w:pPr>
      <w:r>
        <w:rPr>
          <w:sz w:val="24"/>
        </w:rPr>
        <w:t>Содержание</w:t>
      </w:r>
      <w:r>
        <w:rPr>
          <w:b/>
          <w:sz w:val="24"/>
        </w:rPr>
        <w:t>блока</w:t>
      </w:r>
      <w:r>
        <w:rPr>
          <w:sz w:val="24"/>
        </w:rPr>
        <w:t>"</w:t>
      </w:r>
      <w:r>
        <w:rPr>
          <w:b/>
          <w:sz w:val="24"/>
        </w:rPr>
        <w:t>Мир</w:t>
      </w:r>
      <w:r>
        <w:rPr>
          <w:sz w:val="24"/>
        </w:rPr>
        <w:t>"реализуетсявследующих</w:t>
      </w:r>
      <w:r>
        <w:rPr>
          <w:b/>
          <w:spacing w:val="-2"/>
          <w:sz w:val="24"/>
        </w:rPr>
        <w:t>формах</w:t>
      </w:r>
      <w:r>
        <w:rPr>
          <w:spacing w:val="-2"/>
          <w:sz w:val="24"/>
        </w:rPr>
        <w:t>:</w:t>
      </w:r>
    </w:p>
    <w:p w:rsidR="00103A22" w:rsidRDefault="00103A22">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103A22" w:rsidRDefault="00103A22">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103A22" w:rsidRDefault="00103A22">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103A22" w:rsidRDefault="00103A22">
      <w:pPr>
        <w:pStyle w:val="a3"/>
        <w:spacing w:before="219"/>
        <w:ind w:right="239"/>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103A22" w:rsidRDefault="00103A22">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103A22" w:rsidRDefault="00103A22">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03A22" w:rsidRDefault="00103A22">
      <w:pPr>
        <w:pStyle w:val="a3"/>
        <w:ind w:left="684" w:firstLine="0"/>
        <w:jc w:val="left"/>
      </w:pPr>
      <w:r>
        <w:t>Вобщем</w:t>
      </w:r>
      <w:r>
        <w:rPr>
          <w:b/>
        </w:rPr>
        <w:t>блоке</w:t>
      </w:r>
      <w:r>
        <w:t>реализациисодержания"</w:t>
      </w:r>
      <w:r>
        <w:rPr>
          <w:b/>
        </w:rPr>
        <w:t>Россия</w:t>
      </w:r>
      <w:r>
        <w:t>"предлагаютсяпятькомплексов</w:t>
      </w:r>
      <w:r>
        <w:rPr>
          <w:spacing w:val="-2"/>
        </w:rPr>
        <w:t xml:space="preserve"> мероприятий:</w:t>
      </w:r>
    </w:p>
    <w:p w:rsidR="00103A22" w:rsidRDefault="00103A22">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103A22" w:rsidRDefault="00103A22">
      <w:pPr>
        <w:spacing w:before="218"/>
        <w:ind w:left="842"/>
        <w:rPr>
          <w:sz w:val="24"/>
        </w:rPr>
      </w:pPr>
      <w:r>
        <w:rPr>
          <w:b/>
          <w:sz w:val="24"/>
        </w:rPr>
        <w:t>Формы</w:t>
      </w:r>
      <w:r>
        <w:rPr>
          <w:spacing w:val="-2"/>
          <w:sz w:val="24"/>
        </w:rPr>
        <w:t>мероприятий:</w:t>
      </w:r>
    </w:p>
    <w:p w:rsidR="00103A22" w:rsidRDefault="00103A22">
      <w:pPr>
        <w:rPr>
          <w:sz w:val="24"/>
        </w:rPr>
        <w:sectPr w:rsidR="00103A22">
          <w:pgSz w:w="11900" w:h="16850"/>
          <w:pgMar w:top="1020" w:right="283" w:bottom="280" w:left="850" w:header="720" w:footer="720" w:gutter="0"/>
          <w:cols w:space="720"/>
        </w:sectPr>
      </w:pPr>
    </w:p>
    <w:p w:rsidR="00103A22" w:rsidRDefault="00103A22">
      <w:pPr>
        <w:pStyle w:val="a5"/>
        <w:numPr>
          <w:ilvl w:val="0"/>
          <w:numId w:val="4"/>
        </w:numPr>
        <w:tabs>
          <w:tab w:val="left" w:pos="981"/>
        </w:tabs>
        <w:spacing w:before="75"/>
        <w:ind w:right="245" w:firstLine="559"/>
        <w:rPr>
          <w:sz w:val="24"/>
        </w:rPr>
      </w:pPr>
      <w:r>
        <w:rPr>
          <w:sz w:val="24"/>
        </w:rPr>
        <w:lastRenderedPageBreak/>
        <w:t>торжественнаяцеремонияподъема(спуска)ГосударственногофлагаРоссийскойФедерации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103A22" w:rsidRDefault="00103A22">
      <w:pPr>
        <w:pStyle w:val="a5"/>
        <w:numPr>
          <w:ilvl w:val="0"/>
          <w:numId w:val="4"/>
        </w:numPr>
        <w:tabs>
          <w:tab w:val="left" w:pos="980"/>
        </w:tabs>
        <w:spacing w:before="221"/>
        <w:ind w:left="980" w:hanging="138"/>
        <w:jc w:val="left"/>
        <w:rPr>
          <w:sz w:val="24"/>
        </w:rPr>
      </w:pPr>
      <w:r>
        <w:rPr>
          <w:sz w:val="24"/>
        </w:rPr>
        <w:t>тематическиедни(мероприятия,приуроченныекоДню</w:t>
      </w:r>
      <w:r>
        <w:rPr>
          <w:spacing w:val="-2"/>
          <w:sz w:val="24"/>
        </w:rPr>
        <w:t>России);</w:t>
      </w:r>
    </w:p>
    <w:p w:rsidR="00103A22" w:rsidRDefault="00103A22">
      <w:pPr>
        <w:pStyle w:val="a5"/>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03A22" w:rsidRDefault="00103A22">
      <w:pPr>
        <w:pStyle w:val="a3"/>
        <w:spacing w:before="218"/>
        <w:ind w:right="243" w:firstLine="401"/>
      </w:pPr>
      <w:r>
        <w:rPr>
          <w:b/>
          <w:i/>
        </w:rPr>
        <w:t xml:space="preserve">Второй комплекс </w:t>
      </w:r>
      <w:r>
        <w:t>мероприятий связан с суверенитетом и безопасностью, защитойроссийскогообщества,народаРоссии,памятизащитниковОтечестваиподвиговгероевОтечества, сохранением исторической правды.</w:t>
      </w:r>
    </w:p>
    <w:p w:rsidR="00103A22" w:rsidRDefault="00103A22">
      <w:pPr>
        <w:pStyle w:val="a3"/>
        <w:ind w:left="842" w:firstLine="0"/>
        <w:jc w:val="left"/>
      </w:pPr>
      <w:r>
        <w:t>Форматы</w:t>
      </w:r>
      <w:r>
        <w:rPr>
          <w:spacing w:val="-2"/>
        </w:rPr>
        <w:t xml:space="preserve"> мероприятий:</w:t>
      </w:r>
    </w:p>
    <w:p w:rsidR="00103A22" w:rsidRDefault="00103A22">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103A22" w:rsidRDefault="00103A22">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03A22" w:rsidRDefault="00103A22">
      <w:pPr>
        <w:pStyle w:val="a3"/>
        <w:spacing w:before="219"/>
        <w:ind w:right="242" w:firstLine="401"/>
      </w:pPr>
      <w:r>
        <w:rPr>
          <w:b/>
          <w:i/>
        </w:rPr>
        <w:t xml:space="preserve">Третийкомплексмероприятий </w:t>
      </w:r>
      <w:r>
        <w:t>направленнаслужениероссийскомуобществуиисторически сложившемуся государственному единству и приверженности Российскому государству и раскрываетмногообразиенациональностейРоссии,российскогообщества:национальныеобщины, религии, культуры, языки.</w:t>
      </w:r>
    </w:p>
    <w:p w:rsidR="00103A22" w:rsidRDefault="00103A22">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103A22" w:rsidRDefault="00103A22">
      <w:pPr>
        <w:pStyle w:val="a3"/>
        <w:spacing w:before="218"/>
        <w:ind w:right="241"/>
      </w:pPr>
      <w:r>
        <w:t>С целью фо</w:t>
      </w:r>
      <w:r w:rsidR="00602AEB">
        <w:t xml:space="preserve">рмирования у детей </w:t>
      </w:r>
      <w:r>
        <w:t>гражданского самосознания будут проводиться информационные часы и акции.</w:t>
      </w:r>
    </w:p>
    <w:p w:rsidR="00103A22" w:rsidRDefault="00103A22">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103A22" w:rsidRDefault="00103A22">
      <w:pPr>
        <w:pStyle w:val="a3"/>
        <w:spacing w:before="220"/>
        <w:ind w:left="842" w:firstLine="0"/>
        <w:jc w:val="left"/>
      </w:pPr>
      <w:r>
        <w:t>Формы</w:t>
      </w:r>
      <w:r>
        <w:rPr>
          <w:spacing w:val="-2"/>
        </w:rPr>
        <w:t>мероприятий:</w:t>
      </w:r>
    </w:p>
    <w:p w:rsidR="00103A22" w:rsidRDefault="00103A22">
      <w:pPr>
        <w:pStyle w:val="a5"/>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103A22" w:rsidRDefault="00103A22">
      <w:pPr>
        <w:pStyle w:val="a5"/>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103A22" w:rsidRDefault="00103A22">
      <w:pPr>
        <w:pStyle w:val="a5"/>
        <w:rPr>
          <w:sz w:val="24"/>
        </w:rPr>
        <w:sectPr w:rsidR="00103A22">
          <w:pgSz w:w="11900" w:h="16850"/>
          <w:pgMar w:top="1020" w:right="283" w:bottom="280" w:left="850" w:header="720" w:footer="720" w:gutter="0"/>
          <w:cols w:space="720"/>
        </w:sectPr>
      </w:pPr>
    </w:p>
    <w:p w:rsidR="00103A22" w:rsidRDefault="00103A22">
      <w:pPr>
        <w:pStyle w:val="a3"/>
        <w:spacing w:before="75"/>
        <w:ind w:right="242"/>
      </w:pPr>
      <w:r>
        <w:lastRenderedPageBreak/>
        <w:t>Проекты, включающие игры и акции, связанные с орфографией и пунктуацией,направленные на развитие языковой грамотности через увлекательные форматы, а такжеконкурсы,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103A22" w:rsidRDefault="00103A22">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103A22" w:rsidRDefault="00103A22">
      <w:pPr>
        <w:pStyle w:val="a3"/>
        <w:ind w:left="842" w:firstLine="0"/>
        <w:jc w:val="left"/>
      </w:pPr>
      <w:r>
        <w:t>Формы</w:t>
      </w:r>
      <w:r>
        <w:rPr>
          <w:spacing w:val="-2"/>
        </w:rPr>
        <w:t>мероприятий:</w:t>
      </w:r>
    </w:p>
    <w:p w:rsidR="00103A22" w:rsidRDefault="00103A22">
      <w:pPr>
        <w:pStyle w:val="a5"/>
        <w:numPr>
          <w:ilvl w:val="0"/>
          <w:numId w:val="4"/>
        </w:numPr>
        <w:tabs>
          <w:tab w:val="left" w:pos="980"/>
        </w:tabs>
        <w:spacing w:before="219"/>
        <w:ind w:left="980" w:hanging="138"/>
        <w:jc w:val="left"/>
        <w:rPr>
          <w:sz w:val="24"/>
        </w:rPr>
      </w:pPr>
      <w:r>
        <w:rPr>
          <w:sz w:val="24"/>
        </w:rPr>
        <w:t>экологическиеигры,актуализирующиеимеющийсяопытизнания</w:t>
      </w:r>
      <w:r>
        <w:rPr>
          <w:spacing w:val="-2"/>
          <w:sz w:val="24"/>
        </w:rPr>
        <w:t>детей;</w:t>
      </w:r>
    </w:p>
    <w:p w:rsidR="00103A22" w:rsidRDefault="00103A22">
      <w:pPr>
        <w:pStyle w:val="a5"/>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103A22" w:rsidRDefault="00103A22">
      <w:pPr>
        <w:pStyle w:val="a5"/>
        <w:numPr>
          <w:ilvl w:val="0"/>
          <w:numId w:val="4"/>
        </w:numPr>
        <w:tabs>
          <w:tab w:val="left" w:pos="980"/>
        </w:tabs>
        <w:spacing w:before="221"/>
        <w:ind w:left="980" w:hanging="138"/>
        <w:jc w:val="left"/>
        <w:rPr>
          <w:sz w:val="24"/>
        </w:rPr>
      </w:pPr>
      <w:r>
        <w:rPr>
          <w:sz w:val="24"/>
        </w:rPr>
        <w:t>беседыобособенностях родного</w:t>
      </w:r>
      <w:r>
        <w:rPr>
          <w:spacing w:val="-4"/>
          <w:sz w:val="24"/>
        </w:rPr>
        <w:t>края;</w:t>
      </w:r>
    </w:p>
    <w:p w:rsidR="00103A22" w:rsidRDefault="00103A22">
      <w:pPr>
        <w:pStyle w:val="a5"/>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103A22" w:rsidRDefault="00103A22">
      <w:pPr>
        <w:pStyle w:val="a5"/>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103A22" w:rsidRDefault="00103A22">
      <w:pPr>
        <w:pStyle w:val="a5"/>
        <w:numPr>
          <w:ilvl w:val="0"/>
          <w:numId w:val="4"/>
        </w:numPr>
        <w:tabs>
          <w:tab w:val="left" w:pos="980"/>
        </w:tabs>
        <w:spacing w:before="219"/>
        <w:ind w:left="980" w:hanging="138"/>
        <w:jc w:val="left"/>
        <w:rPr>
          <w:sz w:val="24"/>
        </w:rPr>
      </w:pPr>
      <w:r>
        <w:rPr>
          <w:sz w:val="24"/>
        </w:rPr>
        <w:t>конкурсрисунков,плакатов,инсценировокнаэкологическую</w:t>
      </w:r>
      <w:r>
        <w:rPr>
          <w:spacing w:val="-2"/>
          <w:sz w:val="24"/>
        </w:rPr>
        <w:t>тематику;</w:t>
      </w:r>
    </w:p>
    <w:p w:rsidR="00103A22" w:rsidRDefault="00103A22" w:rsidP="00602AEB">
      <w:pPr>
        <w:pStyle w:val="a3"/>
        <w:spacing w:before="218"/>
        <w:ind w:right="238" w:firstLine="438"/>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103A22" w:rsidRDefault="00103A22">
      <w:pPr>
        <w:pStyle w:val="a3"/>
        <w:spacing w:before="222"/>
        <w:ind w:left="842" w:firstLine="0"/>
        <w:jc w:val="left"/>
      </w:pPr>
      <w:r>
        <w:t>Реализациявоспитательногопотенциаладанногоблока</w:t>
      </w:r>
      <w:r>
        <w:rPr>
          <w:spacing w:val="-2"/>
        </w:rPr>
        <w:t>предусматривает:</w:t>
      </w:r>
    </w:p>
    <w:p w:rsidR="00103A22" w:rsidRDefault="00103A22">
      <w:pPr>
        <w:pStyle w:val="a3"/>
        <w:spacing w:before="220"/>
        <w:ind w:right="244"/>
      </w:pPr>
      <w:r>
        <w:t>проведение физкультурно-оздоровительных, спортивных мероприятий: зарядка, спортивные игры и соревнования;</w:t>
      </w:r>
    </w:p>
    <w:p w:rsidR="00103A22" w:rsidRDefault="00103A22">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103A22" w:rsidRDefault="00103A22">
      <w:pPr>
        <w:pStyle w:val="a3"/>
        <w:ind w:right="244"/>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r w:rsidR="006A4AB5">
        <w:t xml:space="preserve">травли в детской </w:t>
      </w:r>
      <w:r>
        <w:t>среде, психолого-педагогическое сопровождение воспитательного процесса в организации;</w:t>
      </w:r>
    </w:p>
    <w:p w:rsidR="00103A22" w:rsidRDefault="00103A22">
      <w:pPr>
        <w:pStyle w:val="a3"/>
        <w:spacing w:before="220"/>
        <w:ind w:left="842" w:firstLine="0"/>
        <w:jc w:val="left"/>
      </w:pPr>
      <w:r>
        <w:t>проведениецеленаправленнойработывсегопедагогическогоколлективапо</w:t>
      </w:r>
      <w:r>
        <w:rPr>
          <w:spacing w:val="-2"/>
        </w:rPr>
        <w:t>созданию</w:t>
      </w:r>
    </w:p>
    <w:p w:rsidR="00103A22" w:rsidRDefault="00103A22">
      <w:pPr>
        <w:pStyle w:val="a3"/>
        <w:jc w:val="left"/>
        <w:sectPr w:rsidR="00103A22">
          <w:pgSz w:w="11900" w:h="16850"/>
          <w:pgMar w:top="1020" w:right="283" w:bottom="280" w:left="850" w:header="720" w:footer="720" w:gutter="0"/>
          <w:cols w:space="720"/>
        </w:sectPr>
      </w:pPr>
    </w:p>
    <w:p w:rsidR="00103A22" w:rsidRDefault="00103A22">
      <w:pPr>
        <w:pStyle w:val="a3"/>
        <w:spacing w:before="75"/>
        <w:ind w:firstLine="0"/>
        <w:jc w:val="left"/>
      </w:pPr>
      <w:r>
        <w:lastRenderedPageBreak/>
        <w:t>эффективнойпрофилактическойсредыиобеспечениебезопасностижизнедеятельностикак условия успешной воспитательной деятельности;</w:t>
      </w:r>
    </w:p>
    <w:p w:rsidR="00103A22" w:rsidRDefault="00103A22">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занятияхспортом, правилами поведения на водоемах, правилами поведения в общественных местах, правилами поведения при массовом скоплении людей;</w:t>
      </w:r>
    </w:p>
    <w:p w:rsidR="00103A22" w:rsidRDefault="00103A22">
      <w:pPr>
        <w:pStyle w:val="a3"/>
        <w:ind w:left="842" w:firstLine="0"/>
        <w:jc w:val="left"/>
      </w:pPr>
      <w:r>
        <w:t>проведениетренировочнойэвакуацииприпожареилиобнаружениивзрывчатых</w:t>
      </w:r>
      <w:r>
        <w:rPr>
          <w:spacing w:val="-2"/>
        </w:rPr>
        <w:t>веществ;</w:t>
      </w:r>
    </w:p>
    <w:p w:rsidR="00103A22" w:rsidRDefault="00103A22">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103A22" w:rsidRDefault="00103A22">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103A22" w:rsidRDefault="00103A22">
      <w:pPr>
        <w:pStyle w:val="a3"/>
        <w:ind w:right="244"/>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девиантномуповедению</w:t>
      </w:r>
      <w:proofErr w:type="spellEnd"/>
      <w:r>
        <w:t>,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103A22" w:rsidRDefault="00103A22">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103A22" w:rsidRDefault="00103A22">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103A22" w:rsidRDefault="00103A22">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03A22" w:rsidRDefault="00103A22">
      <w:pPr>
        <w:pStyle w:val="1"/>
        <w:spacing w:before="221"/>
        <w:ind w:left="842"/>
        <w:rPr>
          <w:b w:val="0"/>
        </w:rPr>
      </w:pPr>
      <w:r>
        <w:t>Ключевыемероприятиямодуля.Дниединых</w:t>
      </w:r>
      <w:r>
        <w:rPr>
          <w:spacing w:val="-2"/>
        </w:rPr>
        <w:t xml:space="preserve"> действий</w:t>
      </w:r>
      <w:r>
        <w:rPr>
          <w:b w:val="0"/>
          <w:spacing w:val="-2"/>
        </w:rPr>
        <w:t>:</w:t>
      </w:r>
    </w:p>
    <w:p w:rsidR="00103A22" w:rsidRDefault="00103A22">
      <w:pPr>
        <w:pStyle w:val="a3"/>
        <w:ind w:right="241"/>
      </w:pPr>
      <w:r>
        <w:t>1 июня –День защитыдетей; 6 июня – День русского языка; 12 июня – День России.</w:t>
      </w:r>
    </w:p>
    <w:p w:rsidR="00103A22" w:rsidRDefault="00103A22">
      <w:pPr>
        <w:pStyle w:val="a3"/>
        <w:spacing w:before="0"/>
        <w:ind w:left="0" w:firstLine="0"/>
        <w:jc w:val="left"/>
      </w:pPr>
    </w:p>
    <w:p w:rsidR="00103A22" w:rsidRDefault="00103A22">
      <w:pPr>
        <w:pStyle w:val="a3"/>
        <w:spacing w:before="168"/>
        <w:ind w:left="0" w:firstLine="0"/>
        <w:jc w:val="left"/>
      </w:pPr>
    </w:p>
    <w:p w:rsidR="00103A22" w:rsidRDefault="00103A22">
      <w:pPr>
        <w:pStyle w:val="1"/>
        <w:numPr>
          <w:ilvl w:val="1"/>
          <w:numId w:val="5"/>
        </w:numPr>
        <w:tabs>
          <w:tab w:val="left" w:pos="702"/>
        </w:tabs>
        <w:spacing w:before="0"/>
      </w:pPr>
      <w:bookmarkStart w:id="7" w:name="_TOC_250011"/>
      <w:r>
        <w:t>Модуль"Спортивно-оздоровительная</w:t>
      </w:r>
      <w:bookmarkEnd w:id="7"/>
      <w:r>
        <w:rPr>
          <w:spacing w:val="-2"/>
        </w:rPr>
        <w:t>работа".</w:t>
      </w:r>
    </w:p>
    <w:p w:rsidR="00103A22" w:rsidRDefault="00103A22">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103A22" w:rsidRDefault="00103A22">
      <w:pPr>
        <w:pStyle w:val="a3"/>
        <w:spacing w:before="219"/>
        <w:ind w:left="842" w:firstLine="0"/>
        <w:jc w:val="left"/>
      </w:pPr>
      <w:r>
        <w:t>Физическоевоспитаниереализуется</w:t>
      </w:r>
      <w:r>
        <w:rPr>
          <w:spacing w:val="-2"/>
        </w:rPr>
        <w:t>посредством:</w:t>
      </w:r>
    </w:p>
    <w:p w:rsidR="00103A22" w:rsidRDefault="00103A22">
      <w:pPr>
        <w:pStyle w:val="a3"/>
        <w:ind w:right="249"/>
      </w:pPr>
      <w:r>
        <w:t>физкультурно-оздоровительных занятий, которые проводятся с детьми по графику, максимально на открытых площадках;</w:t>
      </w:r>
    </w:p>
    <w:p w:rsidR="00103A22" w:rsidRDefault="00103A22">
      <w:pPr>
        <w:pStyle w:val="a3"/>
        <w:sectPr w:rsidR="00103A22">
          <w:pgSz w:w="11900" w:h="16850"/>
          <w:pgMar w:top="1020" w:right="283" w:bottom="280" w:left="850" w:header="720" w:footer="720" w:gutter="0"/>
          <w:cols w:space="720"/>
        </w:sectPr>
      </w:pPr>
    </w:p>
    <w:p w:rsidR="00103A22" w:rsidRDefault="00103A22">
      <w:pPr>
        <w:pStyle w:val="a3"/>
        <w:spacing w:before="75"/>
        <w:ind w:right="238"/>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103A22" w:rsidRDefault="00103A22">
      <w:pPr>
        <w:pStyle w:val="a3"/>
        <w:jc w:val="left"/>
      </w:pPr>
      <w:r>
        <w:t>различныхвидовгимнастик,утреннейвариативнойзарядки(спортивная,танцевальная, дыхательная, беговая, игровая);</w:t>
      </w:r>
    </w:p>
    <w:p w:rsidR="00103A22" w:rsidRDefault="00103A22">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спортивно-массовыхмероприятий,предполагающихспартакиады,спортивныесоревнования,</w:t>
      </w:r>
    </w:p>
    <w:p w:rsidR="00103A22" w:rsidRDefault="00103A22">
      <w:pPr>
        <w:pStyle w:val="a3"/>
        <w:spacing w:before="4"/>
        <w:ind w:firstLine="0"/>
        <w:jc w:val="left"/>
      </w:pPr>
      <w:r>
        <w:t>праздники,викторины,</w:t>
      </w:r>
      <w:r>
        <w:rPr>
          <w:spacing w:val="-2"/>
        </w:rPr>
        <w:t>конкурсы;</w:t>
      </w:r>
    </w:p>
    <w:p w:rsidR="00103A22" w:rsidRDefault="00103A22">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потребителейиблагополучиячеловека"здоровое-питание.рф",реализациипрограммы «</w:t>
      </w:r>
      <w:proofErr w:type="spellStart"/>
      <w:r>
        <w:t>Разговоро</w:t>
      </w:r>
      <w:proofErr w:type="spellEnd"/>
      <w:r>
        <w:t xml:space="preserve"> правильном питании».</w:t>
      </w:r>
    </w:p>
    <w:p w:rsidR="00103A22" w:rsidRDefault="00103A22">
      <w:pPr>
        <w:pStyle w:val="a3"/>
        <w:spacing w:before="222"/>
        <w:ind w:right="290"/>
        <w:jc w:val="left"/>
      </w:pPr>
      <w:r>
        <w:t>Спортивно-оздоровительная работа строится во взаимодействии с медицинским персоналомс учетом возраста детей и показателей здоровья.</w:t>
      </w:r>
    </w:p>
    <w:p w:rsidR="00103A22" w:rsidRDefault="00103A22">
      <w:pPr>
        <w:pStyle w:val="1"/>
        <w:numPr>
          <w:ilvl w:val="1"/>
          <w:numId w:val="5"/>
        </w:numPr>
        <w:tabs>
          <w:tab w:val="left" w:pos="1268"/>
        </w:tabs>
        <w:ind w:hanging="419"/>
      </w:pPr>
      <w:bookmarkStart w:id="8" w:name="_TOC_250010"/>
      <w:r>
        <w:t>Модуль"Культура</w:t>
      </w:r>
      <w:bookmarkEnd w:id="8"/>
      <w:r>
        <w:rPr>
          <w:spacing w:val="-2"/>
        </w:rPr>
        <w:t>России".</w:t>
      </w:r>
    </w:p>
    <w:p w:rsidR="00103A22" w:rsidRDefault="00103A22">
      <w:pPr>
        <w:pStyle w:val="a3"/>
        <w:spacing w:before="214"/>
        <w:ind w:right="243"/>
      </w:pPr>
      <w:r>
        <w:t xml:space="preserve">Данный модуль реализуется в целях содействия формированию нравственной,ответственной,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
    <w:p w:rsidR="00103A22" w:rsidRDefault="00103A22">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03A22" w:rsidRDefault="00103A22">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103A22" w:rsidRDefault="00103A22">
      <w:pPr>
        <w:pStyle w:val="1"/>
        <w:numPr>
          <w:ilvl w:val="1"/>
          <w:numId w:val="5"/>
        </w:numPr>
        <w:tabs>
          <w:tab w:val="left" w:pos="1268"/>
        </w:tabs>
        <w:spacing w:before="225"/>
        <w:ind w:hanging="419"/>
      </w:pPr>
      <w:bookmarkStart w:id="9" w:name="_TOC_250009"/>
      <w:r>
        <w:t>Модуль"Детское</w:t>
      </w:r>
      <w:bookmarkEnd w:id="9"/>
      <w:r>
        <w:rPr>
          <w:spacing w:val="-2"/>
        </w:rPr>
        <w:t>самоуправление".</w:t>
      </w:r>
    </w:p>
    <w:p w:rsidR="00103A22" w:rsidRDefault="00103A22">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103A22" w:rsidRDefault="00103A22">
      <w:pPr>
        <w:pStyle w:val="a3"/>
        <w:sectPr w:rsidR="00103A22">
          <w:pgSz w:w="11900" w:h="16850"/>
          <w:pgMar w:top="1020" w:right="283" w:bottom="280" w:left="850" w:header="720" w:footer="720" w:gutter="0"/>
          <w:cols w:space="720"/>
        </w:sectPr>
      </w:pPr>
    </w:p>
    <w:p w:rsidR="00103A22" w:rsidRDefault="00103A22">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103A22" w:rsidRDefault="00103A22">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103A22" w:rsidRDefault="00103A22">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03A22" w:rsidRDefault="00103A22">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103A22" w:rsidRDefault="00103A22">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103A22" w:rsidRDefault="00103A22">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103A22" w:rsidRDefault="00103A22">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103A22" w:rsidRDefault="00103A22">
      <w:pPr>
        <w:pStyle w:val="a3"/>
        <w:ind w:right="239"/>
      </w:pPr>
      <w:r>
        <w:t>регулирования частоты награждений (недопущение избыточности в поощрениях, чрезмерно больших групп поощряемых);</w:t>
      </w:r>
    </w:p>
    <w:p w:rsidR="00103A22" w:rsidRDefault="00103A22">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103A22" w:rsidRDefault="00103A22">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103A22" w:rsidRDefault="00103A22">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103A22" w:rsidRDefault="00103A22">
      <w:pPr>
        <w:pStyle w:val="a3"/>
        <w:spacing w:before="218"/>
        <w:ind w:right="242"/>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103A22" w:rsidRDefault="00103A22">
      <w:pPr>
        <w:pStyle w:val="1"/>
        <w:numPr>
          <w:ilvl w:val="1"/>
          <w:numId w:val="5"/>
        </w:numPr>
        <w:tabs>
          <w:tab w:val="left" w:pos="1268"/>
        </w:tabs>
        <w:spacing w:before="222"/>
        <w:ind w:hanging="419"/>
        <w:rPr>
          <w:b w:val="0"/>
        </w:rPr>
      </w:pPr>
      <w:bookmarkStart w:id="10" w:name="_TOC_250008"/>
      <w:r>
        <w:t>Модуль"Инклюзивное</w:t>
      </w:r>
      <w:r>
        <w:rPr>
          <w:spacing w:val="-2"/>
        </w:rPr>
        <w:t>пространство</w:t>
      </w:r>
      <w:bookmarkEnd w:id="10"/>
      <w:r>
        <w:rPr>
          <w:b w:val="0"/>
          <w:spacing w:val="-2"/>
        </w:rPr>
        <w:t>".</w:t>
      </w:r>
    </w:p>
    <w:p w:rsidR="00103A22" w:rsidRDefault="00103A22">
      <w:pPr>
        <w:pStyle w:val="1"/>
        <w:rPr>
          <w:b w:val="0"/>
        </w:rPr>
        <w:sectPr w:rsidR="00103A22">
          <w:pgSz w:w="11900" w:h="16850"/>
          <w:pgMar w:top="1020" w:right="283" w:bottom="280" w:left="850" w:header="720" w:footer="720" w:gutter="0"/>
          <w:cols w:space="720"/>
        </w:sectPr>
      </w:pPr>
    </w:p>
    <w:p w:rsidR="00103A22" w:rsidRDefault="00103A22">
      <w:pPr>
        <w:pStyle w:val="a3"/>
        <w:spacing w:before="75"/>
        <w:ind w:right="239"/>
      </w:pPr>
      <w:r>
        <w:lastRenderedPageBreak/>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103A22" w:rsidRDefault="00103A22">
      <w:pPr>
        <w:pStyle w:val="a3"/>
        <w:spacing w:line="432" w:lineRule="auto"/>
        <w:ind w:left="842" w:right="2214" w:firstLine="0"/>
        <w:jc w:val="left"/>
      </w:pPr>
      <w:r>
        <w:t>Приорганизацииинклюзивногопространствасоздаютсяособыеусловия: организационное обеспечение (нормативно-правовая база);</w:t>
      </w:r>
    </w:p>
    <w:p w:rsidR="00103A22" w:rsidRDefault="00103A22">
      <w:pPr>
        <w:pStyle w:val="a3"/>
        <w:spacing w:before="0" w:line="274" w:lineRule="exact"/>
        <w:ind w:left="842" w:firstLine="0"/>
        <w:jc w:val="left"/>
      </w:pPr>
      <w:r>
        <w:t>материально-техническоеобеспечение,включаяархитектурную</w:t>
      </w:r>
      <w:r>
        <w:rPr>
          <w:spacing w:val="-2"/>
        </w:rPr>
        <w:t>доступность;</w:t>
      </w:r>
    </w:p>
    <w:p w:rsidR="00103A22" w:rsidRDefault="00103A22">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организацииотдыха детей и их оздоровления;</w:t>
      </w:r>
    </w:p>
    <w:p w:rsidR="00103A22" w:rsidRDefault="00103A22">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103A22" w:rsidRDefault="00103A22">
      <w:pPr>
        <w:pStyle w:val="a3"/>
        <w:spacing w:before="219"/>
        <w:ind w:right="243"/>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103A22" w:rsidRDefault="00103A22">
      <w:pPr>
        <w:pStyle w:val="a3"/>
        <w:spacing w:before="7" w:line="490" w:lineRule="atLeast"/>
        <w:ind w:left="842" w:right="244" w:firstLine="0"/>
      </w:pPr>
      <w:r>
        <w:t>При организации воспитания детей с ОВЗ, инвалидностью следует ориентироваться на: формированиеличностиребенкасособымиобразовательнымипотребностями</w:t>
      </w:r>
      <w:r>
        <w:rPr>
          <w:spacing w:val="-10"/>
        </w:rPr>
        <w:t>с</w:t>
      </w:r>
    </w:p>
    <w:p w:rsidR="00103A22" w:rsidRDefault="00103A22">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103A22" w:rsidRDefault="00103A22">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103A22" w:rsidRDefault="00103A22">
      <w:pPr>
        <w:pStyle w:val="a3"/>
        <w:ind w:right="247"/>
      </w:pPr>
      <w:r>
        <w:t>личностно-ориентированный подход в организации всех видов деятельности обучающихся с особыми образовательными потребностями.</w:t>
      </w:r>
    </w:p>
    <w:p w:rsidR="00103A22" w:rsidRDefault="00103A22">
      <w:pPr>
        <w:pStyle w:val="a3"/>
        <w:spacing w:before="219"/>
        <w:ind w:right="246"/>
      </w:pPr>
      <w:r>
        <w:t>Ключевымусловиемсозданияинклюзивногопространстваявляетсяравноправноевключение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03A22" w:rsidRDefault="00103A22">
      <w:pPr>
        <w:pStyle w:val="1"/>
        <w:numPr>
          <w:ilvl w:val="1"/>
          <w:numId w:val="5"/>
        </w:numPr>
        <w:tabs>
          <w:tab w:val="left" w:pos="1268"/>
        </w:tabs>
        <w:ind w:hanging="419"/>
      </w:pPr>
      <w:bookmarkStart w:id="11" w:name="_TOC_250007"/>
      <w:r>
        <w:t>Модуль</w:t>
      </w:r>
      <w:bookmarkEnd w:id="11"/>
      <w:r>
        <w:rPr>
          <w:spacing w:val="-2"/>
        </w:rPr>
        <w:t>"Профориентация".</w:t>
      </w:r>
    </w:p>
    <w:p w:rsidR="00103A22" w:rsidRDefault="00103A22">
      <w:pPr>
        <w:pStyle w:val="a3"/>
        <w:spacing w:before="216"/>
        <w:ind w:right="246"/>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03A22" w:rsidRDefault="00103A22">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03A22" w:rsidRDefault="00103A22">
      <w:pPr>
        <w:pStyle w:val="a3"/>
        <w:sectPr w:rsidR="00103A22">
          <w:pgSz w:w="11900" w:h="16850"/>
          <w:pgMar w:top="1020" w:right="283" w:bottom="280" w:left="850" w:header="720" w:footer="720" w:gutter="0"/>
          <w:cols w:space="720"/>
        </w:sectPr>
      </w:pPr>
    </w:p>
    <w:p w:rsidR="00103A22" w:rsidRDefault="00103A22">
      <w:pPr>
        <w:pStyle w:val="a3"/>
        <w:spacing w:before="75"/>
        <w:ind w:right="247"/>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03A22" w:rsidRDefault="00103A22">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могутпознакомитьсяспрофессиями,получитьпредставлениеобих специфике, попробоватьсвоисилыв той или иной профессии, развить в себе соответствующие навыки, расширить знания о рынке </w:t>
      </w:r>
      <w:r>
        <w:rPr>
          <w:spacing w:val="-2"/>
        </w:rPr>
        <w:t>труда;</w:t>
      </w:r>
    </w:p>
    <w:p w:rsidR="00103A22" w:rsidRDefault="00103A22">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103A22" w:rsidRDefault="00103A22">
      <w:pPr>
        <w:pStyle w:val="1"/>
        <w:numPr>
          <w:ilvl w:val="1"/>
          <w:numId w:val="5"/>
        </w:numPr>
        <w:tabs>
          <w:tab w:val="left" w:pos="1268"/>
        </w:tabs>
        <w:ind w:hanging="419"/>
      </w:pPr>
      <w:bookmarkStart w:id="12" w:name="_TOC_250006"/>
      <w:r>
        <w:t>Модуль"КоллективнаясоциальнозначимаядеятельностьвДвижении</w:t>
      </w:r>
      <w:bookmarkEnd w:id="12"/>
      <w:r>
        <w:rPr>
          <w:spacing w:val="-2"/>
        </w:rPr>
        <w:t>Первых".</w:t>
      </w:r>
    </w:p>
    <w:p w:rsidR="00103A22" w:rsidRDefault="00103A22">
      <w:pPr>
        <w:pStyle w:val="a3"/>
        <w:spacing w:before="213"/>
        <w:ind w:right="235"/>
      </w:pPr>
      <w:r>
        <w:t>Данный модуль содержит включаетвзаимодействие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103A22" w:rsidRDefault="00103A22">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103A22" w:rsidRDefault="00103A22">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103A22" w:rsidRDefault="00103A22">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103A22" w:rsidRDefault="00103A22">
      <w:pPr>
        <w:pStyle w:val="a3"/>
        <w:ind w:right="239"/>
      </w:pPr>
      <w:r>
        <w:t>акциипо защитеживотных -сбор кормадля приютов, изготовлениекормушек для птици так далее, что развивает чувство ответственности и доброты;</w:t>
      </w:r>
    </w:p>
    <w:p w:rsidR="00103A22" w:rsidRDefault="00103A22">
      <w:pPr>
        <w:pStyle w:val="a3"/>
        <w:ind w:right="241"/>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03A22" w:rsidRDefault="00103A22">
      <w:pPr>
        <w:pStyle w:val="a3"/>
        <w:spacing w:before="75"/>
        <w:ind w:right="246"/>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103A22" w:rsidRDefault="00103A22">
      <w:pPr>
        <w:pStyle w:val="a3"/>
        <w:ind w:right="244"/>
      </w:pPr>
      <w:proofErr w:type="spellStart"/>
      <w:r>
        <w:t>медиа-волонтерство</w:t>
      </w:r>
      <w:proofErr w:type="spellEnd"/>
      <w:r>
        <w:t xml:space="preserve"> - ведение </w:t>
      </w:r>
      <w:proofErr w:type="spellStart"/>
      <w:r>
        <w:t>блога</w:t>
      </w:r>
      <w:proofErr w:type="spellEnd"/>
      <w:r>
        <w:t>,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103A22" w:rsidRDefault="00103A22">
      <w:pPr>
        <w:pStyle w:val="1"/>
        <w:numPr>
          <w:ilvl w:val="1"/>
          <w:numId w:val="5"/>
        </w:numPr>
        <w:tabs>
          <w:tab w:val="left" w:pos="1268"/>
        </w:tabs>
        <w:spacing w:before="221"/>
        <w:ind w:hanging="419"/>
      </w:pPr>
      <w:bookmarkStart w:id="13" w:name="_TOC_250005"/>
      <w:r>
        <w:t>Модуль"Экскурсиии</w:t>
      </w:r>
      <w:bookmarkEnd w:id="13"/>
      <w:r>
        <w:rPr>
          <w:spacing w:val="-2"/>
        </w:rPr>
        <w:t>походы".</w:t>
      </w:r>
    </w:p>
    <w:p w:rsidR="00103A22" w:rsidRDefault="00103A22">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103A22" w:rsidRDefault="00103A22">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103A22" w:rsidRDefault="00103A22">
      <w:pPr>
        <w:pStyle w:val="a3"/>
        <w:spacing w:before="222"/>
        <w:ind w:right="242"/>
      </w:pPr>
      <w:r>
        <w:t xml:space="preserve">В зависимости от возраста детей выбирается тематика, форма, продолжительность, оценка </w:t>
      </w:r>
      <w:r>
        <w:lastRenderedPageBreak/>
        <w:t>результативности экскурсии и похода.</w:t>
      </w:r>
    </w:p>
    <w:p w:rsidR="006A4AB5" w:rsidRDefault="00103A22" w:rsidP="006A4AB5">
      <w:pPr>
        <w:pStyle w:val="a3"/>
        <w:spacing w:before="218"/>
        <w:ind w:right="237" w:firstLine="566"/>
        <w:rPr>
          <w:color w:val="FF0000"/>
        </w:rPr>
      </w:pPr>
      <w:r>
        <w:t xml:space="preserve">При реализации модуляиспользуются ресурсы учреждений дополнительного образования и учреждений социума школы: </w:t>
      </w:r>
      <w:bookmarkStart w:id="14" w:name="_TOC_250004"/>
      <w:r w:rsidR="006A4AB5">
        <w:t>ДК Добрынина, ФОК «Созвездие»,</w:t>
      </w:r>
      <w:r w:rsidR="00512644">
        <w:t xml:space="preserve"> аэродром «</w:t>
      </w:r>
      <w:proofErr w:type="spellStart"/>
      <w:r w:rsidR="00512644">
        <w:t>Левцово</w:t>
      </w:r>
      <w:proofErr w:type="spellEnd"/>
      <w:r w:rsidR="00512644">
        <w:t>», мобильный технопарк «</w:t>
      </w:r>
      <w:proofErr w:type="spellStart"/>
      <w:r w:rsidR="00512644">
        <w:t>Кванториум</w:t>
      </w:r>
      <w:proofErr w:type="spellEnd"/>
      <w:r w:rsidR="00512644">
        <w:t>» (ЯГК).</w:t>
      </w:r>
    </w:p>
    <w:p w:rsidR="00103A22" w:rsidRPr="006A4AB5" w:rsidRDefault="00103A22" w:rsidP="006A4AB5">
      <w:pPr>
        <w:pStyle w:val="a3"/>
        <w:spacing w:before="218"/>
        <w:ind w:right="237" w:firstLine="566"/>
        <w:rPr>
          <w:b/>
        </w:rPr>
      </w:pPr>
      <w:r w:rsidRPr="006A4AB5">
        <w:rPr>
          <w:b/>
        </w:rPr>
        <w:t>Модуль"Кружкии</w:t>
      </w:r>
      <w:bookmarkEnd w:id="14"/>
      <w:r w:rsidRPr="006A4AB5">
        <w:rPr>
          <w:b/>
          <w:spacing w:val="-2"/>
        </w:rPr>
        <w:t xml:space="preserve"> секции".</w:t>
      </w:r>
    </w:p>
    <w:p w:rsidR="00103A22" w:rsidRDefault="00103A22">
      <w:pPr>
        <w:pStyle w:val="a3"/>
        <w:spacing w:before="216"/>
        <w:ind w:right="238"/>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103A22" w:rsidRDefault="00103A22">
      <w:pPr>
        <w:pStyle w:val="a3"/>
        <w:spacing w:before="219"/>
        <w:ind w:right="239"/>
      </w:pPr>
      <w: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 </w:t>
      </w:r>
      <w:r>
        <w:rPr>
          <w:spacing w:val="-2"/>
        </w:rPr>
        <w:t>спортивная.</w:t>
      </w:r>
    </w:p>
    <w:p w:rsidR="00103A22" w:rsidRPr="00A81427" w:rsidRDefault="00103A22" w:rsidP="00512644">
      <w:pPr>
        <w:pStyle w:val="a3"/>
        <w:tabs>
          <w:tab w:val="left" w:pos="6545"/>
        </w:tabs>
        <w:ind w:right="68" w:firstLine="566"/>
        <w:jc w:val="left"/>
        <w:rPr>
          <w:color w:val="000000"/>
        </w:rPr>
      </w:pPr>
      <w:r w:rsidRPr="00A81427">
        <w:rPr>
          <w:color w:val="000000"/>
        </w:rPr>
        <w:t>Врамках</w:t>
      </w:r>
      <w:r w:rsidR="00512644" w:rsidRPr="00A81427">
        <w:rPr>
          <w:color w:val="000000"/>
        </w:rPr>
        <w:t>работылагеря,</w:t>
      </w:r>
      <w:r w:rsidRPr="00A81427">
        <w:rPr>
          <w:color w:val="000000"/>
        </w:rPr>
        <w:t>учащиесяосваивают</w:t>
      </w:r>
      <w:r w:rsidRPr="00A81427">
        <w:rPr>
          <w:color w:val="000000"/>
        </w:rPr>
        <w:tab/>
        <w:t>дополнительныеобщеобразовательные (общеразвивающие)программы:</w:t>
      </w:r>
      <w:r w:rsidR="00512644" w:rsidRPr="00512644">
        <w:t xml:space="preserve">вокальная </w:t>
      </w:r>
      <w:r w:rsidR="00512644">
        <w:t>студия</w:t>
      </w:r>
      <w:r w:rsidR="00512644" w:rsidRPr="00A81427">
        <w:rPr>
          <w:color w:val="000000"/>
        </w:rPr>
        <w:t>«Школьные голоса</w:t>
      </w:r>
      <w:r w:rsidRPr="00A81427">
        <w:rPr>
          <w:color w:val="000000"/>
        </w:rPr>
        <w:t>»,</w:t>
      </w:r>
      <w:r w:rsidR="00512644" w:rsidRPr="00512644">
        <w:t>хоре</w:t>
      </w:r>
      <w:r w:rsidR="00512644">
        <w:t xml:space="preserve">ографическая студия </w:t>
      </w:r>
      <w:r w:rsidRPr="00A81427">
        <w:rPr>
          <w:color w:val="000000"/>
        </w:rPr>
        <w:t>«</w:t>
      </w:r>
      <w:r w:rsidR="00512644" w:rsidRPr="00A81427">
        <w:rPr>
          <w:color w:val="000000"/>
        </w:rPr>
        <w:t>Вдохновение</w:t>
      </w:r>
      <w:r w:rsidRPr="00A81427">
        <w:rPr>
          <w:color w:val="000000"/>
          <w:spacing w:val="-2"/>
        </w:rPr>
        <w:t>»,</w:t>
      </w:r>
      <w:r w:rsidRPr="00A81427">
        <w:rPr>
          <w:color w:val="000000"/>
        </w:rPr>
        <w:t>«</w:t>
      </w:r>
      <w:r w:rsidR="00512644" w:rsidRPr="00A81427">
        <w:rPr>
          <w:color w:val="000000"/>
        </w:rPr>
        <w:t>Шахматы</w:t>
      </w:r>
      <w:r w:rsidRPr="00A81427">
        <w:rPr>
          <w:color w:val="000000"/>
        </w:rPr>
        <w:t>»и</w:t>
      </w:r>
      <w:r w:rsidRPr="00A81427">
        <w:rPr>
          <w:color w:val="000000"/>
          <w:spacing w:val="-5"/>
        </w:rPr>
        <w:t>др.</w:t>
      </w:r>
    </w:p>
    <w:p w:rsidR="00103A22" w:rsidRDefault="00103A22">
      <w:pPr>
        <w:pStyle w:val="a3"/>
        <w:spacing w:before="271"/>
        <w:ind w:left="0" w:firstLine="0"/>
        <w:jc w:val="left"/>
      </w:pPr>
    </w:p>
    <w:p w:rsidR="00103A22" w:rsidRDefault="00103A22">
      <w:pPr>
        <w:pStyle w:val="1"/>
        <w:numPr>
          <w:ilvl w:val="1"/>
          <w:numId w:val="5"/>
        </w:numPr>
        <w:tabs>
          <w:tab w:val="left" w:pos="1388"/>
        </w:tabs>
        <w:spacing w:before="1"/>
        <w:ind w:left="1388" w:hanging="539"/>
        <w:jc w:val="both"/>
      </w:pPr>
      <w:bookmarkStart w:id="15" w:name="_TOC_250003"/>
      <w:r>
        <w:t>Модуль"Цифроваяимедиа-</w:t>
      </w:r>
      <w:bookmarkEnd w:id="15"/>
      <w:r>
        <w:rPr>
          <w:spacing w:val="-2"/>
        </w:rPr>
        <w:t>среда".</w:t>
      </w:r>
    </w:p>
    <w:p w:rsidR="00103A22" w:rsidRDefault="00103A22">
      <w:pPr>
        <w:pStyle w:val="a3"/>
        <w:spacing w:before="213" w:line="432" w:lineRule="auto"/>
        <w:ind w:left="842" w:right="2476" w:firstLine="0"/>
      </w:pPr>
      <w:r>
        <w:t xml:space="preserve">Цифроваясредавоспитанияпредполагаетрядследующихмероприятий: </w:t>
      </w:r>
      <w:r>
        <w:rPr>
          <w:spacing w:val="-2"/>
        </w:rPr>
        <w:t>онлайн-встречи;</w:t>
      </w:r>
    </w:p>
    <w:p w:rsidR="00103A22" w:rsidRDefault="00103A22">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103A22" w:rsidRDefault="00103A22">
      <w:pPr>
        <w:pStyle w:val="a3"/>
        <w:spacing w:before="219"/>
        <w:ind w:left="842" w:firstLine="0"/>
        <w:jc w:val="left"/>
      </w:pPr>
      <w:r>
        <w:t>онлайн-мероприятиявофициальныхгруппахорганизациивсоциальных</w:t>
      </w:r>
      <w:r>
        <w:rPr>
          <w:spacing w:val="-2"/>
        </w:rPr>
        <w:t>сетях;</w:t>
      </w:r>
    </w:p>
    <w:p w:rsidR="00103A22" w:rsidRDefault="00103A22">
      <w:pPr>
        <w:pStyle w:val="a3"/>
        <w:spacing w:before="220"/>
        <w:jc w:val="left"/>
      </w:pPr>
      <w:r>
        <w:t>освещениедеятельностиорганизацииотдыхадетейиихоздоровлениявофициальных группах в социальных сетях и на официальном сайте организации.</w:t>
      </w:r>
    </w:p>
    <w:p w:rsidR="00103A22" w:rsidRDefault="00103A22">
      <w:pPr>
        <w:pStyle w:val="a3"/>
        <w:spacing w:before="75"/>
        <w:ind w:right="246"/>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103A22" w:rsidRDefault="00103A22">
      <w:pPr>
        <w:pStyle w:val="a3"/>
        <w:ind w:right="240"/>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
    <w:p w:rsidR="00103A22" w:rsidRDefault="00103A22">
      <w:pPr>
        <w:pStyle w:val="a3"/>
        <w:ind w:left="842" w:firstLine="0"/>
        <w:jc w:val="left"/>
      </w:pPr>
      <w:r>
        <w:t>участиедетейвконкурсах различных уровнейсдетскимитворческимимедиа</w:t>
      </w:r>
      <w:r>
        <w:rPr>
          <w:spacing w:val="-2"/>
        </w:rPr>
        <w:t>продуктами.</w:t>
      </w:r>
    </w:p>
    <w:p w:rsidR="00103A22" w:rsidRDefault="00103A22">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103A22" w:rsidRDefault="00103A22">
      <w:pPr>
        <w:pStyle w:val="a3"/>
        <w:spacing w:before="0"/>
        <w:ind w:left="0" w:firstLine="0"/>
        <w:jc w:val="left"/>
      </w:pPr>
    </w:p>
    <w:p w:rsidR="00103A22" w:rsidRDefault="00103A22">
      <w:pPr>
        <w:pStyle w:val="a3"/>
        <w:spacing w:before="167"/>
        <w:ind w:left="0" w:firstLine="0"/>
        <w:jc w:val="left"/>
      </w:pPr>
    </w:p>
    <w:p w:rsidR="00103A22" w:rsidRDefault="00103A22">
      <w:pPr>
        <w:pStyle w:val="a3"/>
        <w:spacing w:before="0"/>
        <w:ind w:right="243"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rPr>
        <w:t>способности.</w:t>
      </w:r>
    </w:p>
    <w:p w:rsidR="00103A22" w:rsidRDefault="00103A22">
      <w:pPr>
        <w:pStyle w:val="a3"/>
        <w:spacing w:before="218"/>
        <w:ind w:left="842" w:firstLine="0"/>
        <w:jc w:val="left"/>
      </w:pPr>
      <w:r>
        <w:t>Уровниреализациисодержаниявключаютв</w:t>
      </w:r>
      <w:r>
        <w:rPr>
          <w:spacing w:val="-4"/>
        </w:rPr>
        <w:t xml:space="preserve"> себя:</w:t>
      </w:r>
    </w:p>
    <w:p w:rsidR="00103A22" w:rsidRDefault="00103A22">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w:t>
      </w:r>
      <w:r>
        <w:lastRenderedPageBreak/>
        <w:t>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103A22" w:rsidRDefault="00103A22">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103A22" w:rsidRDefault="00103A22">
      <w:pPr>
        <w:pStyle w:val="a3"/>
        <w:spacing w:before="219"/>
        <w:ind w:right="241" w:firstLine="401"/>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103A22" w:rsidRDefault="00103A22">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03A22" w:rsidRDefault="00103A22">
      <w:pPr>
        <w:pStyle w:val="a3"/>
        <w:spacing w:before="219"/>
        <w:ind w:left="842" w:firstLine="0"/>
        <w:jc w:val="left"/>
      </w:pPr>
      <w:r>
        <w:t>планированиеипроведениеотрядной</w:t>
      </w:r>
      <w:r>
        <w:rPr>
          <w:spacing w:val="-2"/>
        </w:rPr>
        <w:t>деятельности;</w:t>
      </w:r>
    </w:p>
    <w:p w:rsidR="00103A22" w:rsidRDefault="00103A22">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03A22" w:rsidRDefault="00103A22" w:rsidP="00512644">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возможностидлясамореализации, устанавливатьи укреплятьдоверительныеотношения</w:t>
      </w:r>
      <w:proofErr w:type="gramStart"/>
      <w:r>
        <w:t>,с</w:t>
      </w:r>
      <w:proofErr w:type="gramEnd"/>
      <w:r>
        <w:t>татьдля них наставником, задающим образцы поведения; вовлечение каждого ребенка в отрядные дела и общелагерныемероприятиявразныхролях:сценаристов,постановщиков,</w:t>
      </w:r>
      <w:r>
        <w:rPr>
          <w:spacing w:val="-2"/>
        </w:rPr>
        <w:t>исполнителей,</w:t>
      </w:r>
      <w:r>
        <w:t>корреспондентовиредакторов,ведущих,декораторови</w:t>
      </w:r>
      <w:r>
        <w:rPr>
          <w:spacing w:val="-2"/>
        </w:rPr>
        <w:t xml:space="preserve"> других;</w:t>
      </w:r>
    </w:p>
    <w:p w:rsidR="00103A22" w:rsidRDefault="00103A22">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103A22" w:rsidRDefault="00103A22">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03A22" w:rsidRDefault="00103A22">
      <w:pPr>
        <w:pStyle w:val="a3"/>
        <w:spacing w:before="218"/>
        <w:ind w:right="241"/>
      </w:pPr>
      <w:r>
        <w:t>принятие совместно с детьми законов и правил отряда, которым они будут следовать в организацииотдыхадетейиихоздоровления,атакжесимволов,названия,девиза,эмблемы,песни, которые подчеркнут принадлежность к конкретному коллективу;</w:t>
      </w:r>
    </w:p>
    <w:p w:rsidR="00103A22" w:rsidRDefault="00103A22">
      <w:pPr>
        <w:pStyle w:val="a3"/>
        <w:ind w:right="247"/>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
    <w:p w:rsidR="00103A22" w:rsidRDefault="00103A22">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103A22" w:rsidRDefault="00103A22">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103A22" w:rsidRDefault="00103A22">
      <w:pPr>
        <w:pStyle w:val="a3"/>
        <w:ind w:right="244"/>
      </w:pPr>
      <w:r>
        <w:t>проведение сбора отряда: хозяйственный сбор, организационный сбор, утренний информационный сбор отряда и другие;</w:t>
      </w:r>
    </w:p>
    <w:p w:rsidR="00103A22" w:rsidRDefault="00103A22">
      <w:pPr>
        <w:pStyle w:val="a3"/>
        <w:ind w:right="239"/>
      </w:pPr>
      <w: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03A22" w:rsidRDefault="00103A22">
      <w:pPr>
        <w:pStyle w:val="a3"/>
        <w:spacing w:before="219"/>
        <w:ind w:right="244"/>
      </w:pPr>
      <w:r>
        <w:t>организацияколлективно-творческихдел(КТД).КТДкак особыйтип формывоспитательной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03A22" w:rsidRDefault="00103A22">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103A22" w:rsidRDefault="00103A22">
      <w:pPr>
        <w:pStyle w:val="a3"/>
        <w:spacing w:before="10"/>
        <w:ind w:left="0" w:firstLine="0"/>
        <w:jc w:val="left"/>
      </w:pPr>
    </w:p>
    <w:p w:rsidR="00103A22" w:rsidRDefault="00103A22" w:rsidP="00512644">
      <w:pPr>
        <w:pStyle w:val="1"/>
        <w:spacing w:before="0"/>
        <w:ind w:left="282"/>
        <w:jc w:val="center"/>
      </w:pPr>
      <w:bookmarkStart w:id="16" w:name="_TOC_250002"/>
      <w:r>
        <w:t>РазделIII.ОРГАНИЗАЦИЯВОСПИТАТЕЛЬНОЙ</w:t>
      </w:r>
      <w:bookmarkEnd w:id="16"/>
      <w:r>
        <w:rPr>
          <w:spacing w:val="-2"/>
        </w:rPr>
        <w:t xml:space="preserve"> ДЕЯТЕЛЬНОСТИ</w:t>
      </w:r>
    </w:p>
    <w:p w:rsidR="00103A22" w:rsidRDefault="00103A22">
      <w:pPr>
        <w:pStyle w:val="1"/>
        <w:numPr>
          <w:ilvl w:val="1"/>
          <w:numId w:val="3"/>
        </w:numPr>
        <w:tabs>
          <w:tab w:val="left" w:pos="1104"/>
        </w:tabs>
        <w:spacing w:before="259"/>
      </w:pPr>
      <w:bookmarkStart w:id="17" w:name="_TOC_250001"/>
      <w:r>
        <w:t>Особенностиорганизациивоспитательной</w:t>
      </w:r>
      <w:bookmarkEnd w:id="17"/>
      <w:r>
        <w:rPr>
          <w:spacing w:val="-2"/>
        </w:rPr>
        <w:t>деятельности</w:t>
      </w:r>
    </w:p>
    <w:p w:rsidR="00103A22" w:rsidRDefault="00103A22">
      <w:pPr>
        <w:pStyle w:val="a3"/>
        <w:ind w:right="240" w:firstLine="401"/>
      </w:pPr>
      <w:r>
        <w:t xml:space="preserve">Воспитательное пространство лагеря с дневным пребыванием детей на базе МОУ </w:t>
      </w:r>
      <w:proofErr w:type="spellStart"/>
      <w:r w:rsidR="00602AEB">
        <w:t>Ивняковская</w:t>
      </w:r>
      <w:proofErr w:type="spellEnd"/>
      <w:r>
        <w:t xml:space="preserve"> СШ ЯМР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103A22" w:rsidRDefault="00103A22">
      <w:pPr>
        <w:pStyle w:val="a3"/>
        <w:spacing w:before="75"/>
        <w:ind w:right="238" w:firstLine="401"/>
      </w:pPr>
      <w:r>
        <w:t>Значительная часть семей связана со школой тесными узами: многие жители микрорайона – выпускники двадцатой школы.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103A22" w:rsidRDefault="00103A22">
      <w:pPr>
        <w:pStyle w:val="a3"/>
        <w:ind w:right="244" w:firstLine="401"/>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уважениестарших,взаимопомощь.</w:t>
      </w:r>
    </w:p>
    <w:p w:rsidR="00103A22" w:rsidRDefault="00103A22">
      <w:pPr>
        <w:pStyle w:val="a3"/>
        <w:ind w:right="245" w:firstLine="401"/>
      </w:pPr>
      <w:r>
        <w:t>Значительная частьпедагогических работниковшколы родились в нашем микрорайоне, учились в двадцатой школе, теперь работают в ней, знают личностные особенности, бытовые условия жизни друг друга, отношения в семьях, чтоспособствует установлению доброжелательных и доверительных отношений между педагогами,учащимися и их родителями (законными представителями).</w:t>
      </w:r>
    </w:p>
    <w:p w:rsidR="00103A22" w:rsidRDefault="00103A22">
      <w:pPr>
        <w:pStyle w:val="a3"/>
        <w:spacing w:before="219"/>
        <w:ind w:right="238" w:firstLine="401"/>
      </w:pPr>
      <w:r>
        <w:t>В последние годы началась стремительная застройкаблизлежащих микрорайонов и дачных кооперативов, значительно увеличилось общееколичество воспитанников, посещающих лагерь, растет количество семей мигрантов, количество детей «группы риска», что, естественно, накладывает свой отпечаток на воспитательную работу в лагере с дневным пребыванием детей и делает её еще более значимой.</w:t>
      </w:r>
    </w:p>
    <w:p w:rsidR="00103A22" w:rsidRDefault="00103A22">
      <w:pPr>
        <w:pStyle w:val="a3"/>
        <w:ind w:right="241" w:firstLine="401"/>
      </w:pPr>
      <w:r>
        <w:t xml:space="preserve">Лагерь на базе МОУ </w:t>
      </w:r>
      <w:proofErr w:type="spellStart"/>
      <w:r w:rsidR="00602AEB">
        <w:t>Ивняковская</w:t>
      </w:r>
      <w:proofErr w:type="spellEnd"/>
      <w:r>
        <w:t xml:space="preserve"> СШ ЯМР широко использует не только воспитательный потенциал учреждения, но и города. Воспитанники лагеря с дневным пребыванием детей участвуют в мероприятиях на базе учреждений культуры, досуга, спорта.</w:t>
      </w:r>
    </w:p>
    <w:p w:rsidR="00512644" w:rsidRDefault="00103A22" w:rsidP="00512644">
      <w:pPr>
        <w:pStyle w:val="a3"/>
        <w:ind w:right="239" w:firstLine="401"/>
      </w:pPr>
      <w:r>
        <w:t xml:space="preserve">Воспитательная система лагеря с дневным пребыванием детей на базе МОУ </w:t>
      </w:r>
      <w:proofErr w:type="spellStart"/>
      <w:r w:rsidR="00602AEB">
        <w:t>Ивняковская</w:t>
      </w:r>
      <w:proofErr w:type="spellEnd"/>
      <w:r>
        <w:t xml:space="preserve"> СШ ЯМР включает в себя и социокультурные ресурсы микрорайона:</w:t>
      </w:r>
      <w:r w:rsidR="00512644">
        <w:t>ДК Добрынина, ФОК «Созвездие», аэродром «</w:t>
      </w:r>
      <w:proofErr w:type="spellStart"/>
      <w:r w:rsidR="00512644">
        <w:t>Левцово</w:t>
      </w:r>
      <w:proofErr w:type="spellEnd"/>
      <w:r w:rsidR="00512644">
        <w:t>», мобильный технопарк «</w:t>
      </w:r>
      <w:proofErr w:type="spellStart"/>
      <w:r w:rsidR="00512644">
        <w:t>Кванториум</w:t>
      </w:r>
      <w:proofErr w:type="spellEnd"/>
      <w:r w:rsidR="00512644">
        <w:t xml:space="preserve">» (ЯГК). </w:t>
      </w:r>
    </w:p>
    <w:p w:rsidR="00103A22" w:rsidRDefault="00103A22" w:rsidP="00512644">
      <w:pPr>
        <w:pStyle w:val="a3"/>
        <w:ind w:right="239"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103A22" w:rsidRDefault="00103A22">
      <w:pPr>
        <w:pStyle w:val="a3"/>
        <w:ind w:right="238" w:firstLine="401"/>
      </w:pPr>
      <w:r>
        <w:lastRenderedPageBreak/>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103A22" w:rsidRDefault="00103A22">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103A22" w:rsidRDefault="00103A22">
      <w:pPr>
        <w:pStyle w:val="a5"/>
        <w:numPr>
          <w:ilvl w:val="0"/>
          <w:numId w:val="2"/>
        </w:numPr>
        <w:tabs>
          <w:tab w:val="left" w:pos="1005"/>
        </w:tabs>
        <w:spacing w:before="222"/>
        <w:ind w:right="236" w:firstLine="427"/>
        <w:rPr>
          <w:sz w:val="24"/>
        </w:rPr>
      </w:pPr>
      <w:r>
        <w:rPr>
          <w:sz w:val="24"/>
        </w:rPr>
        <w:t>стержнем работы лагеря являются коллективно-творческиедела, через которые осуществляется интеграция воспитательных усилий педагогических работников;</w:t>
      </w:r>
    </w:p>
    <w:p w:rsidR="00103A22" w:rsidRDefault="00103A22">
      <w:pPr>
        <w:pStyle w:val="a5"/>
        <w:numPr>
          <w:ilvl w:val="0"/>
          <w:numId w:val="2"/>
        </w:numPr>
        <w:tabs>
          <w:tab w:val="left" w:pos="826"/>
        </w:tabs>
        <w:spacing w:before="220"/>
        <w:ind w:right="235" w:firstLine="401"/>
        <w:rPr>
          <w:sz w:val="24"/>
        </w:rPr>
      </w:pPr>
      <w:r>
        <w:rPr>
          <w:sz w:val="24"/>
        </w:rPr>
        <w:t>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103A22" w:rsidRDefault="00103A22">
      <w:pPr>
        <w:pStyle w:val="a5"/>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03A22" w:rsidRDefault="00103A22">
      <w:pPr>
        <w:pStyle w:val="a5"/>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103A22" w:rsidRDefault="00103A22">
      <w:pPr>
        <w:pStyle w:val="a5"/>
        <w:numPr>
          <w:ilvl w:val="0"/>
          <w:numId w:val="2"/>
        </w:numPr>
        <w:tabs>
          <w:tab w:val="left" w:pos="822"/>
        </w:tabs>
        <w:spacing w:before="75"/>
        <w:ind w:left="822" w:hanging="138"/>
        <w:jc w:val="left"/>
        <w:rPr>
          <w:sz w:val="24"/>
        </w:rPr>
      </w:pPr>
      <w:r>
        <w:rPr>
          <w:sz w:val="24"/>
        </w:rPr>
        <w:t>воспитателилагеряориентированынаформированиеколлективовврамках</w:t>
      </w:r>
      <w:r>
        <w:rPr>
          <w:spacing w:val="-2"/>
          <w:sz w:val="24"/>
        </w:rPr>
        <w:t>отрядов;</w:t>
      </w:r>
    </w:p>
    <w:p w:rsidR="00103A22" w:rsidRDefault="00103A22">
      <w:pPr>
        <w:pStyle w:val="a5"/>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103A22" w:rsidRDefault="00103A22">
      <w:pPr>
        <w:pStyle w:val="1"/>
        <w:numPr>
          <w:ilvl w:val="1"/>
          <w:numId w:val="3"/>
        </w:numPr>
        <w:tabs>
          <w:tab w:val="left" w:pos="1262"/>
        </w:tabs>
        <w:ind w:left="1262"/>
      </w:pPr>
      <w:bookmarkStart w:id="18" w:name="_TOC_250000"/>
      <w:r>
        <w:t>Анализвоспитательногопроцессаирезультатов</w:t>
      </w:r>
      <w:bookmarkEnd w:id="18"/>
      <w:r>
        <w:rPr>
          <w:spacing w:val="-2"/>
        </w:rPr>
        <w:t>воспитания</w:t>
      </w:r>
    </w:p>
    <w:p w:rsidR="00103A22" w:rsidRDefault="00103A22">
      <w:pPr>
        <w:pStyle w:val="a3"/>
        <w:spacing w:before="213"/>
        <w:ind w:left="842" w:firstLine="0"/>
        <w:jc w:val="left"/>
      </w:pPr>
      <w:r>
        <w:t>Этапыработынад</w:t>
      </w:r>
      <w:r>
        <w:rPr>
          <w:spacing w:val="-2"/>
        </w:rPr>
        <w:t>программой</w:t>
      </w:r>
    </w:p>
    <w:p w:rsidR="00103A22" w:rsidRDefault="00103A22">
      <w:pPr>
        <w:pStyle w:val="a5"/>
        <w:numPr>
          <w:ilvl w:val="0"/>
          <w:numId w:val="1"/>
        </w:numPr>
        <w:tabs>
          <w:tab w:val="left" w:pos="1021"/>
        </w:tabs>
        <w:spacing w:before="221"/>
        <w:ind w:right="242" w:firstLine="559"/>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103A22" w:rsidRDefault="00103A22">
      <w:pPr>
        <w:pStyle w:val="a5"/>
        <w:numPr>
          <w:ilvl w:val="0"/>
          <w:numId w:val="1"/>
        </w:numPr>
        <w:tabs>
          <w:tab w:val="left" w:pos="1097"/>
        </w:tabs>
        <w:spacing w:before="222"/>
        <w:ind w:right="243" w:firstLine="559"/>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103A22" w:rsidRDefault="00103A22">
      <w:pPr>
        <w:pStyle w:val="a5"/>
        <w:numPr>
          <w:ilvl w:val="0"/>
          <w:numId w:val="1"/>
        </w:numPr>
        <w:tabs>
          <w:tab w:val="left" w:pos="990"/>
        </w:tabs>
        <w:spacing w:before="218"/>
        <w:ind w:right="240" w:firstLine="401"/>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103A22" w:rsidRDefault="00103A22">
      <w:pPr>
        <w:pStyle w:val="a5"/>
        <w:numPr>
          <w:ilvl w:val="0"/>
          <w:numId w:val="1"/>
        </w:numPr>
        <w:tabs>
          <w:tab w:val="left" w:pos="980"/>
        </w:tabs>
        <w:spacing w:before="222"/>
        <w:ind w:right="244" w:firstLine="401"/>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103A22" w:rsidRDefault="00103A22">
      <w:pPr>
        <w:pStyle w:val="a5"/>
        <w:numPr>
          <w:ilvl w:val="0"/>
          <w:numId w:val="1"/>
        </w:numPr>
        <w:tabs>
          <w:tab w:val="left" w:pos="1079"/>
        </w:tabs>
        <w:spacing w:before="218"/>
        <w:ind w:right="240" w:firstLine="401"/>
        <w:rPr>
          <w:sz w:val="24"/>
        </w:rPr>
      </w:pPr>
      <w:r>
        <w:rPr>
          <w:sz w:val="24"/>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w:t>
      </w:r>
      <w:r>
        <w:rPr>
          <w:sz w:val="24"/>
        </w:rPr>
        <w:lastRenderedPageBreak/>
        <w:t>постоянный детскийколлективпосредством обратной связиилихарактеристик,направленныхили переданных в образовательную организацию.</w:t>
      </w:r>
    </w:p>
    <w:p w:rsidR="00103A22" w:rsidRDefault="00103A22">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03A22" w:rsidRDefault="00103A22">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103A22" w:rsidRDefault="00103A22">
      <w:pPr>
        <w:pStyle w:val="a3"/>
        <w:spacing w:before="219"/>
        <w:ind w:right="247"/>
      </w:pPr>
      <w:r>
        <w:t>Планирование анализа воспитательной работы включается в календарный план воспитательной работы.</w:t>
      </w:r>
    </w:p>
    <w:p w:rsidR="00103A22" w:rsidRDefault="00103A22" w:rsidP="00541EC7">
      <w:pPr>
        <w:pStyle w:val="a3"/>
        <w:jc w:val="left"/>
      </w:pPr>
      <w:r>
        <w:t>Анализпроводитсясовместноспедагогическимсоставом (воспитатели,педагог-</w:t>
      </w:r>
      <w:r>
        <w:rPr>
          <w:spacing w:val="-2"/>
        </w:rPr>
        <w:t>организатор,</w:t>
      </w:r>
      <w:r>
        <w:t xml:space="preserve">музыкальный руководитель, инструктор по ФК), с заместителем директора по внеклассной внешкольной воспитательной работеспоследующимобсуждениемрезультатов напедагогическом </w:t>
      </w:r>
      <w:r>
        <w:rPr>
          <w:spacing w:val="-2"/>
        </w:rPr>
        <w:t>совете.</w:t>
      </w:r>
    </w:p>
    <w:p w:rsidR="00103A22" w:rsidRDefault="00103A22">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103A22" w:rsidRDefault="00103A22">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103A22" w:rsidRDefault="00103A22">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103A22" w:rsidRDefault="00103A22">
      <w:pPr>
        <w:pStyle w:val="a3"/>
        <w:spacing w:before="222"/>
        <w:ind w:left="842" w:firstLine="0"/>
        <w:jc w:val="left"/>
      </w:pPr>
      <w:r>
        <w:t>Также</w:t>
      </w:r>
      <w:r>
        <w:rPr>
          <w:spacing w:val="-2"/>
        </w:rPr>
        <w:t>анализируется:</w:t>
      </w:r>
    </w:p>
    <w:p w:rsidR="00103A22" w:rsidRDefault="00103A22">
      <w:pPr>
        <w:pStyle w:val="a3"/>
        <w:ind w:right="238"/>
      </w:pPr>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мероприятийиакций; социальныепроекты,совместноразрабатываемыеиреализуемые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детей,преобразованиеокружающего социумаипозитивноевоздействиенасоциальноеокружение.</w:t>
      </w:r>
    </w:p>
    <w:p w:rsidR="00103A22" w:rsidRDefault="00103A22">
      <w:pPr>
        <w:pStyle w:val="a3"/>
        <w:spacing w:before="219"/>
        <w:ind w:right="237" w:firstLine="401"/>
      </w:pPr>
      <w:r>
        <w:t>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
    <w:p w:rsidR="00103A22" w:rsidRDefault="00103A22">
      <w:pPr>
        <w:pStyle w:val="a3"/>
        <w:ind w:left="684" w:firstLine="0"/>
        <w:jc w:val="left"/>
      </w:pPr>
      <w:r>
        <w:lastRenderedPageBreak/>
        <w:t>Кадровоеобеспечениереализации</w:t>
      </w:r>
      <w:r>
        <w:rPr>
          <w:spacing w:val="-2"/>
        </w:rPr>
        <w:t xml:space="preserve"> Программы.</w:t>
      </w:r>
    </w:p>
    <w:p w:rsidR="00103A22" w:rsidRDefault="00103A22">
      <w:pPr>
        <w:pStyle w:val="a3"/>
        <w:spacing w:before="219"/>
        <w:ind w:right="241" w:firstLine="401"/>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воспитатель).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организации,длительность и тематику смены, игровую модель, интегрируя инвариантные и вариативныемодули с опорой на универсальный для каждой организации отдыха детей и их оздоровления календарный план.</w:t>
      </w:r>
    </w:p>
    <w:p w:rsidR="00103A22" w:rsidRDefault="00103A22" w:rsidP="00541EC7">
      <w:pPr>
        <w:pStyle w:val="a3"/>
        <w:tabs>
          <w:tab w:val="left" w:pos="3656"/>
          <w:tab w:val="left" w:pos="5198"/>
          <w:tab w:val="left" w:pos="6632"/>
          <w:tab w:val="left" w:pos="8103"/>
          <w:tab w:val="left" w:pos="9354"/>
        </w:tabs>
      </w:pPr>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r>
        <w:t xml:space="preserve">Государственного флага Российской Федерации, флага субъекта Российской Федерации,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103A22" w:rsidRDefault="00103A22">
      <w:pPr>
        <w:pStyle w:val="a3"/>
        <w:sectPr w:rsidR="00103A22">
          <w:pgSz w:w="11900" w:h="16850"/>
          <w:pgMar w:top="1020" w:right="283" w:bottom="280" w:left="850" w:header="720" w:footer="720" w:gutter="0"/>
          <w:cols w:space="720"/>
        </w:sectPr>
      </w:pPr>
    </w:p>
    <w:p w:rsidR="00103A22" w:rsidRDefault="00103A22">
      <w:pPr>
        <w:pStyle w:val="a3"/>
        <w:spacing w:before="75"/>
        <w:ind w:left="0" w:right="238" w:firstLine="0"/>
        <w:jc w:val="right"/>
      </w:pPr>
      <w:r>
        <w:rPr>
          <w:spacing w:val="-2"/>
        </w:rPr>
        <w:lastRenderedPageBreak/>
        <w:t>Приложение</w:t>
      </w:r>
    </w:p>
    <w:p w:rsidR="00103A22" w:rsidRDefault="00103A22">
      <w:pPr>
        <w:pStyle w:val="1"/>
        <w:spacing w:before="245"/>
        <w:ind w:left="1205" w:right="1206"/>
        <w:jc w:val="center"/>
      </w:pPr>
      <w:r>
        <w:t>КАЛЕНДАРНЫЙ</w:t>
      </w:r>
      <w:r w:rsidR="00C42093">
        <w:t xml:space="preserve"> </w:t>
      </w:r>
      <w:r>
        <w:t>ПЛАН</w:t>
      </w:r>
      <w:r w:rsidR="00C42093">
        <w:t xml:space="preserve"> </w:t>
      </w:r>
      <w:r>
        <w:t>ВОСПИТАТЕЛЬНОЙ</w:t>
      </w:r>
      <w:r w:rsidR="00C42093">
        <w:t xml:space="preserve"> </w:t>
      </w:r>
      <w:r>
        <w:rPr>
          <w:spacing w:val="-2"/>
        </w:rPr>
        <w:t>РАБОТЫ*</w:t>
      </w:r>
    </w:p>
    <w:p w:rsidR="00103A22" w:rsidRDefault="00103A22">
      <w:pPr>
        <w:pStyle w:val="a3"/>
        <w:tabs>
          <w:tab w:val="left" w:pos="2477"/>
          <w:tab w:val="left" w:pos="3252"/>
          <w:tab w:val="left" w:pos="5171"/>
          <w:tab w:val="left" w:pos="6198"/>
          <w:tab w:val="left" w:pos="7371"/>
          <w:tab w:val="left" w:pos="8860"/>
        </w:tabs>
        <w:spacing w:before="235"/>
        <w:ind w:left="237" w:right="244"/>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2"/>
        </w:rPr>
        <w:t xml:space="preserve">распределением </w:t>
      </w:r>
      <w:r>
        <w:t>универсальных форм работы по дням в соответствии с логикой развития лагерной смены</w:t>
      </w:r>
    </w:p>
    <w:p w:rsidR="00103A22" w:rsidRDefault="00103A22">
      <w:pPr>
        <w:pStyle w:val="a3"/>
        <w:spacing w:before="18"/>
        <w:ind w:left="0" w:firstLine="0"/>
        <w:jc w:val="left"/>
        <w:rPr>
          <w:sz w:val="20"/>
        </w:rPr>
      </w:pPr>
    </w:p>
    <w:p w:rsidR="00541EC7" w:rsidRDefault="00541EC7" w:rsidP="00C01F86">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5346"/>
      </w:tblGrid>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Понедельник (2.06) – в школе ЕГЭ</w:t>
            </w:r>
          </w:p>
          <w:p w:rsidR="004101D4" w:rsidRPr="00A81427" w:rsidRDefault="004101D4" w:rsidP="00A81427">
            <w:pPr>
              <w:jc w:val="both"/>
              <w:rPr>
                <w:sz w:val="24"/>
                <w:szCs w:val="24"/>
              </w:rPr>
            </w:pPr>
            <w:r w:rsidRPr="00A81427">
              <w:rPr>
                <w:sz w:val="24"/>
                <w:szCs w:val="24"/>
              </w:rPr>
              <w:t>8.30-8.45 прием детей на стадионе</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E40EFD">
            <w:pPr>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9.30- 13.00 – ДК Добрынина «Вместе весело шагать</w:t>
            </w:r>
          </w:p>
          <w:p w:rsidR="004101D4" w:rsidRPr="00A81427" w:rsidRDefault="004101D4" w:rsidP="00A81427">
            <w:pPr>
              <w:jc w:val="both"/>
              <w:rPr>
                <w:sz w:val="24"/>
                <w:szCs w:val="24"/>
              </w:rPr>
            </w:pPr>
            <w:r w:rsidRPr="00A81427">
              <w:rPr>
                <w:sz w:val="24"/>
                <w:szCs w:val="24"/>
              </w:rPr>
              <w:t>13.00-13.30обед</w:t>
            </w:r>
          </w:p>
          <w:p w:rsidR="004101D4" w:rsidRPr="00A81427" w:rsidRDefault="004101D4" w:rsidP="00A81427">
            <w:pPr>
              <w:jc w:val="both"/>
              <w:rPr>
                <w:sz w:val="24"/>
                <w:szCs w:val="24"/>
              </w:rPr>
            </w:pPr>
            <w:r w:rsidRPr="00A81427">
              <w:rPr>
                <w:sz w:val="24"/>
                <w:szCs w:val="24"/>
              </w:rPr>
              <w:t>13.30-14.00 прогулка, уход домой</w:t>
            </w:r>
          </w:p>
          <w:p w:rsidR="004101D4" w:rsidRPr="00A81427" w:rsidRDefault="004101D4" w:rsidP="00A81427">
            <w:pPr>
              <w:jc w:val="both"/>
              <w:rPr>
                <w:sz w:val="24"/>
                <w:szCs w:val="24"/>
              </w:rPr>
            </w:pPr>
          </w:p>
        </w:tc>
        <w:tc>
          <w:tcPr>
            <w:tcW w:w="5346" w:type="dxa"/>
            <w:shd w:val="clear" w:color="auto" w:fill="auto"/>
          </w:tcPr>
          <w:p w:rsidR="004101D4" w:rsidRPr="00A81427" w:rsidRDefault="004101D4" w:rsidP="00A81427">
            <w:pPr>
              <w:jc w:val="center"/>
              <w:rPr>
                <w:b/>
                <w:sz w:val="24"/>
                <w:szCs w:val="24"/>
                <w:u w:val="single"/>
              </w:rPr>
            </w:pPr>
            <w:r w:rsidRPr="00A81427">
              <w:rPr>
                <w:b/>
                <w:sz w:val="24"/>
                <w:szCs w:val="24"/>
                <w:u w:val="single"/>
              </w:rPr>
              <w:t>Вторник (3.06)</w:t>
            </w:r>
          </w:p>
          <w:p w:rsidR="004101D4" w:rsidRPr="00A81427" w:rsidRDefault="004101D4" w:rsidP="00A81427">
            <w:pPr>
              <w:jc w:val="both"/>
              <w:rPr>
                <w:sz w:val="24"/>
                <w:szCs w:val="24"/>
              </w:rPr>
            </w:pPr>
            <w:r w:rsidRPr="00A81427">
              <w:rPr>
                <w:sz w:val="24"/>
                <w:szCs w:val="24"/>
              </w:rPr>
              <w:t>8.30-8.45 -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 завтрак</w:t>
            </w:r>
          </w:p>
          <w:p w:rsidR="004101D4" w:rsidRPr="00A81427" w:rsidRDefault="004101D4" w:rsidP="00A81427">
            <w:pPr>
              <w:jc w:val="both"/>
              <w:rPr>
                <w:sz w:val="24"/>
                <w:szCs w:val="24"/>
              </w:rPr>
            </w:pPr>
            <w:r w:rsidRPr="00A81427">
              <w:rPr>
                <w:sz w:val="24"/>
                <w:szCs w:val="24"/>
              </w:rPr>
              <w:t>10:00 – 11:30 – развлекательная программа «</w:t>
            </w:r>
            <w:proofErr w:type="spellStart"/>
            <w:r w:rsidRPr="00A81427">
              <w:rPr>
                <w:sz w:val="24"/>
                <w:szCs w:val="24"/>
              </w:rPr>
              <w:t>Капибара</w:t>
            </w:r>
            <w:proofErr w:type="spellEnd"/>
            <w:r w:rsidRPr="00A81427">
              <w:rPr>
                <w:sz w:val="24"/>
                <w:szCs w:val="24"/>
              </w:rPr>
              <w:t>»</w:t>
            </w:r>
          </w:p>
          <w:p w:rsidR="004101D4" w:rsidRPr="00A81427" w:rsidRDefault="004101D4" w:rsidP="00A81427">
            <w:pPr>
              <w:jc w:val="both"/>
              <w:rPr>
                <w:sz w:val="24"/>
                <w:szCs w:val="24"/>
              </w:rPr>
            </w:pPr>
            <w:r w:rsidRPr="00A81427">
              <w:rPr>
                <w:sz w:val="24"/>
                <w:szCs w:val="24"/>
              </w:rPr>
              <w:t>11:30 – 13:00 - свободное время, рисуем стенгазету (название отряда, девиз, эмблема)</w:t>
            </w:r>
          </w:p>
          <w:p w:rsidR="004101D4" w:rsidRPr="00A81427" w:rsidRDefault="004101D4" w:rsidP="00A81427">
            <w:pPr>
              <w:jc w:val="both"/>
              <w:rPr>
                <w:sz w:val="24"/>
                <w:szCs w:val="24"/>
              </w:rPr>
            </w:pPr>
            <w:r w:rsidRPr="00A81427">
              <w:rPr>
                <w:sz w:val="24"/>
                <w:szCs w:val="24"/>
              </w:rPr>
              <w:t>13.00-13.30 обед</w:t>
            </w:r>
          </w:p>
          <w:p w:rsidR="004101D4" w:rsidRPr="00A81427" w:rsidRDefault="004101D4" w:rsidP="00A81427">
            <w:pPr>
              <w:jc w:val="both"/>
              <w:rPr>
                <w:sz w:val="24"/>
                <w:szCs w:val="24"/>
              </w:rPr>
            </w:pPr>
            <w:r w:rsidRPr="00A81427">
              <w:rPr>
                <w:sz w:val="24"/>
                <w:szCs w:val="24"/>
              </w:rPr>
              <w:t>14.00 – 14:30- прогулка,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Среда (4.06)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10.00-13.00 – Вертушка: МК «Подставка под телефон», 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682"/>
              <w:gridCol w:w="1653"/>
              <w:gridCol w:w="1378"/>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861" w:type="dxa"/>
                  <w:shd w:val="clear" w:color="auto" w:fill="auto"/>
                </w:tcPr>
                <w:p w:rsidR="004101D4" w:rsidRPr="00A81427" w:rsidRDefault="004101D4" w:rsidP="00A81427">
                  <w:pPr>
                    <w:jc w:val="both"/>
                    <w:rPr>
                      <w:sz w:val="20"/>
                      <w:szCs w:val="24"/>
                    </w:rPr>
                  </w:pPr>
                  <w:r w:rsidRPr="00A81427">
                    <w:rPr>
                      <w:sz w:val="20"/>
                      <w:szCs w:val="24"/>
                    </w:rPr>
                    <w:t>МК</w:t>
                  </w:r>
                </w:p>
              </w:tc>
              <w:tc>
                <w:tcPr>
                  <w:tcW w:w="1815"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345"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861"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815"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c>
                <w:tcPr>
                  <w:tcW w:w="1345" w:type="dxa"/>
                  <w:shd w:val="clear" w:color="auto" w:fill="auto"/>
                </w:tcPr>
                <w:p w:rsidR="004101D4" w:rsidRPr="00A81427" w:rsidRDefault="004101D4" w:rsidP="00A81427">
                  <w:pPr>
                    <w:jc w:val="both"/>
                    <w:rPr>
                      <w:sz w:val="20"/>
                      <w:szCs w:val="24"/>
                    </w:rPr>
                  </w:pPr>
                  <w:r w:rsidRPr="00A81427">
                    <w:rPr>
                      <w:sz w:val="20"/>
                      <w:szCs w:val="24"/>
                    </w:rPr>
                    <w:t>МК</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861"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c>
                <w:tcPr>
                  <w:tcW w:w="1815" w:type="dxa"/>
                  <w:shd w:val="clear" w:color="auto" w:fill="auto"/>
                </w:tcPr>
                <w:p w:rsidR="004101D4" w:rsidRPr="00A81427" w:rsidRDefault="004101D4" w:rsidP="00A81427">
                  <w:pPr>
                    <w:jc w:val="both"/>
                    <w:rPr>
                      <w:sz w:val="20"/>
                      <w:szCs w:val="24"/>
                    </w:rPr>
                  </w:pPr>
                  <w:r w:rsidRPr="00A81427">
                    <w:rPr>
                      <w:sz w:val="20"/>
                      <w:szCs w:val="24"/>
                    </w:rPr>
                    <w:t>МК</w:t>
                  </w:r>
                </w:p>
              </w:tc>
              <w:tc>
                <w:tcPr>
                  <w:tcW w:w="1345"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r>
          </w:tbl>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 xml:space="preserve">13.30-14.30 </w:t>
            </w:r>
            <w:proofErr w:type="spellStart"/>
            <w:r w:rsidRPr="00A81427">
              <w:rPr>
                <w:sz w:val="24"/>
                <w:szCs w:val="24"/>
              </w:rPr>
              <w:t>Кванториум</w:t>
            </w:r>
            <w:proofErr w:type="spellEnd"/>
          </w:p>
          <w:p w:rsidR="004101D4" w:rsidRPr="00A81427" w:rsidRDefault="004101D4" w:rsidP="00A81427">
            <w:pPr>
              <w:jc w:val="both"/>
              <w:rPr>
                <w:sz w:val="24"/>
                <w:szCs w:val="24"/>
              </w:rPr>
            </w:pPr>
            <w:r w:rsidRPr="00A81427">
              <w:rPr>
                <w:sz w:val="24"/>
                <w:szCs w:val="24"/>
              </w:rPr>
              <w:t>14:30 – уход домой</w:t>
            </w:r>
          </w:p>
        </w:tc>
        <w:tc>
          <w:tcPr>
            <w:tcW w:w="5346" w:type="dxa"/>
            <w:shd w:val="clear" w:color="auto" w:fill="auto"/>
          </w:tcPr>
          <w:p w:rsidR="004101D4" w:rsidRPr="00A81427" w:rsidRDefault="004101D4" w:rsidP="00A81427">
            <w:pPr>
              <w:jc w:val="center"/>
              <w:rPr>
                <w:b/>
                <w:sz w:val="24"/>
                <w:szCs w:val="24"/>
                <w:u w:val="single"/>
              </w:rPr>
            </w:pPr>
            <w:r w:rsidRPr="00A81427">
              <w:rPr>
                <w:b/>
                <w:sz w:val="24"/>
                <w:szCs w:val="24"/>
                <w:u w:val="single"/>
              </w:rPr>
              <w:t>Четверг (5.06) – в школе ЕГЭ</w:t>
            </w:r>
          </w:p>
          <w:p w:rsidR="004101D4" w:rsidRPr="00A81427" w:rsidRDefault="004101D4" w:rsidP="00E35808">
            <w:pPr>
              <w:rPr>
                <w:sz w:val="24"/>
                <w:szCs w:val="24"/>
              </w:rPr>
            </w:pPr>
            <w:r w:rsidRPr="00A81427">
              <w:rPr>
                <w:sz w:val="24"/>
                <w:szCs w:val="24"/>
              </w:rPr>
              <w:t>8.30-8.50 прием детей на стадионе</w:t>
            </w:r>
          </w:p>
          <w:p w:rsidR="004101D4" w:rsidRPr="00A81427" w:rsidRDefault="004101D4" w:rsidP="00E35808">
            <w:pPr>
              <w:rPr>
                <w:sz w:val="24"/>
                <w:szCs w:val="24"/>
              </w:rPr>
            </w:pPr>
            <w:r w:rsidRPr="00A81427">
              <w:rPr>
                <w:sz w:val="24"/>
                <w:szCs w:val="24"/>
              </w:rPr>
              <w:t>8.50-9.15 линейка, зарядка</w:t>
            </w:r>
          </w:p>
          <w:p w:rsidR="004101D4" w:rsidRPr="00A81427" w:rsidRDefault="004101D4" w:rsidP="00E35808">
            <w:pPr>
              <w:rPr>
                <w:sz w:val="24"/>
                <w:szCs w:val="24"/>
              </w:rPr>
            </w:pPr>
            <w:r w:rsidRPr="00A81427">
              <w:rPr>
                <w:sz w:val="24"/>
                <w:szCs w:val="24"/>
              </w:rPr>
              <w:t>9.15-9.30 завтрак</w:t>
            </w:r>
          </w:p>
          <w:p w:rsidR="004101D4" w:rsidRPr="00A81427" w:rsidRDefault="004101D4" w:rsidP="00E35808">
            <w:pPr>
              <w:rPr>
                <w:sz w:val="24"/>
                <w:szCs w:val="24"/>
              </w:rPr>
            </w:pPr>
            <w:r w:rsidRPr="00A81427">
              <w:rPr>
                <w:sz w:val="24"/>
                <w:szCs w:val="24"/>
              </w:rPr>
              <w:t>9.30-13.00 – выезд в кино</w:t>
            </w:r>
          </w:p>
          <w:p w:rsidR="004101D4" w:rsidRPr="00A81427" w:rsidRDefault="004101D4" w:rsidP="00E35808">
            <w:pPr>
              <w:rPr>
                <w:sz w:val="24"/>
                <w:szCs w:val="24"/>
              </w:rPr>
            </w:pPr>
            <w:r w:rsidRPr="00A81427">
              <w:rPr>
                <w:sz w:val="24"/>
                <w:szCs w:val="24"/>
              </w:rPr>
              <w:t>13.00-13.30 - обед</w:t>
            </w:r>
          </w:p>
          <w:p w:rsidR="004101D4" w:rsidRPr="00A81427" w:rsidRDefault="004101D4" w:rsidP="00E35808">
            <w:pPr>
              <w:rPr>
                <w:sz w:val="24"/>
                <w:szCs w:val="24"/>
              </w:rPr>
            </w:pPr>
            <w:r w:rsidRPr="00A81427">
              <w:rPr>
                <w:sz w:val="24"/>
                <w:szCs w:val="24"/>
              </w:rPr>
              <w:t>13.30-14.00 – прогулка,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Пятница (6.06)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10.00-13.00 – Вертушка: МК «Стакан», кружки (Викторина по сказкам А.С. Пушкина) – педагоги – организаторы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566"/>
              <w:gridCol w:w="1561"/>
              <w:gridCol w:w="1586"/>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719" w:type="dxa"/>
                  <w:shd w:val="clear" w:color="auto" w:fill="auto"/>
                </w:tcPr>
                <w:p w:rsidR="004101D4" w:rsidRPr="00A81427" w:rsidRDefault="004101D4" w:rsidP="00A81427">
                  <w:pPr>
                    <w:jc w:val="both"/>
                    <w:rPr>
                      <w:sz w:val="20"/>
                      <w:szCs w:val="24"/>
                    </w:rPr>
                  </w:pPr>
                  <w:r w:rsidRPr="00A81427">
                    <w:rPr>
                      <w:sz w:val="20"/>
                      <w:szCs w:val="24"/>
                    </w:rPr>
                    <w:t>МК</w:t>
                  </w:r>
                </w:p>
              </w:tc>
              <w:tc>
                <w:tcPr>
                  <w:tcW w:w="1701" w:type="dxa"/>
                  <w:shd w:val="clear" w:color="auto" w:fill="auto"/>
                </w:tcPr>
                <w:p w:rsidR="004101D4" w:rsidRPr="00A81427" w:rsidRDefault="004101D4" w:rsidP="00A81427">
                  <w:pPr>
                    <w:jc w:val="both"/>
                    <w:rPr>
                      <w:sz w:val="20"/>
                      <w:szCs w:val="24"/>
                    </w:rPr>
                  </w:pPr>
                  <w:r w:rsidRPr="00A81427">
                    <w:rPr>
                      <w:sz w:val="20"/>
                      <w:szCs w:val="24"/>
                    </w:rPr>
                    <w:t>Викторина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пед.орг</w:t>
                  </w:r>
                  <w:proofErr w:type="spellEnd"/>
                  <w:r w:rsidRPr="00A81427">
                    <w:rPr>
                      <w:sz w:val="20"/>
                      <w:szCs w:val="24"/>
                    </w:rPr>
                    <w:t>.)</w:t>
                  </w:r>
                </w:p>
              </w:tc>
              <w:tc>
                <w:tcPr>
                  <w:tcW w:w="1798"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p>
                <w:p w:rsidR="004101D4" w:rsidRPr="00A81427" w:rsidRDefault="004101D4" w:rsidP="00A81427">
                  <w:pPr>
                    <w:jc w:val="both"/>
                    <w:rPr>
                      <w:sz w:val="20"/>
                      <w:szCs w:val="24"/>
                    </w:rPr>
                  </w:pPr>
                  <w:r w:rsidRPr="00A81427">
                    <w:rPr>
                      <w:sz w:val="20"/>
                      <w:szCs w:val="24"/>
                    </w:rPr>
                    <w:t>(</w:t>
                  </w:r>
                  <w:proofErr w:type="spellStart"/>
                  <w:r w:rsidRPr="00A81427">
                    <w:rPr>
                      <w:sz w:val="20"/>
                      <w:szCs w:val="24"/>
                    </w:rPr>
                    <w:t>ЕрмолаеваТВ</w:t>
                  </w:r>
                  <w:proofErr w:type="spellEnd"/>
                  <w:r w:rsidRPr="00A81427">
                    <w:rPr>
                      <w:sz w:val="20"/>
                      <w:szCs w:val="24"/>
                    </w:rPr>
                    <w:t>)</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719" w:type="dxa"/>
                  <w:shd w:val="clear" w:color="auto" w:fill="auto"/>
                </w:tcPr>
                <w:p w:rsidR="004101D4" w:rsidRPr="00A81427" w:rsidRDefault="004101D4" w:rsidP="00A81427">
                  <w:pPr>
                    <w:jc w:val="both"/>
                    <w:rPr>
                      <w:sz w:val="20"/>
                      <w:szCs w:val="24"/>
                    </w:rPr>
                  </w:pPr>
                  <w:r w:rsidRPr="00A81427">
                    <w:rPr>
                      <w:sz w:val="20"/>
                      <w:szCs w:val="24"/>
                    </w:rPr>
                    <w:t>Викторина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пед.орг</w:t>
                  </w:r>
                  <w:proofErr w:type="spellEnd"/>
                  <w:r w:rsidRPr="00A81427">
                    <w:rPr>
                      <w:sz w:val="20"/>
                      <w:szCs w:val="24"/>
                    </w:rPr>
                    <w:t>.)</w:t>
                  </w:r>
                </w:p>
              </w:tc>
              <w:tc>
                <w:tcPr>
                  <w:tcW w:w="1701"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p>
                <w:p w:rsidR="004101D4" w:rsidRPr="00A81427" w:rsidRDefault="004101D4" w:rsidP="00A81427">
                  <w:pPr>
                    <w:jc w:val="both"/>
                    <w:rPr>
                      <w:sz w:val="20"/>
                      <w:szCs w:val="24"/>
                    </w:rPr>
                  </w:pPr>
                  <w:r w:rsidRPr="00A81427">
                    <w:rPr>
                      <w:sz w:val="20"/>
                      <w:szCs w:val="24"/>
                    </w:rPr>
                    <w:t>(</w:t>
                  </w:r>
                  <w:proofErr w:type="spellStart"/>
                  <w:r w:rsidRPr="00A81427">
                    <w:rPr>
                      <w:sz w:val="20"/>
                      <w:szCs w:val="24"/>
                    </w:rPr>
                    <w:t>ЕрмолаеваТВ</w:t>
                  </w:r>
                  <w:proofErr w:type="spellEnd"/>
                  <w:r w:rsidRPr="00A81427">
                    <w:rPr>
                      <w:sz w:val="20"/>
                      <w:szCs w:val="24"/>
                    </w:rPr>
                    <w:t>)</w:t>
                  </w:r>
                </w:p>
              </w:tc>
              <w:tc>
                <w:tcPr>
                  <w:tcW w:w="1798" w:type="dxa"/>
                  <w:shd w:val="clear" w:color="auto" w:fill="auto"/>
                </w:tcPr>
                <w:p w:rsidR="004101D4" w:rsidRPr="00A81427" w:rsidRDefault="004101D4" w:rsidP="00A81427">
                  <w:pPr>
                    <w:jc w:val="both"/>
                    <w:rPr>
                      <w:sz w:val="20"/>
                      <w:szCs w:val="24"/>
                    </w:rPr>
                  </w:pPr>
                  <w:r w:rsidRPr="00A81427">
                    <w:rPr>
                      <w:sz w:val="20"/>
                      <w:szCs w:val="24"/>
                    </w:rPr>
                    <w:t>МК</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719"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p>
                <w:p w:rsidR="004101D4" w:rsidRPr="00A81427" w:rsidRDefault="004101D4" w:rsidP="00A81427">
                  <w:pPr>
                    <w:jc w:val="both"/>
                    <w:rPr>
                      <w:sz w:val="20"/>
                      <w:szCs w:val="24"/>
                    </w:rPr>
                  </w:pPr>
                  <w:r w:rsidRPr="00A81427">
                    <w:rPr>
                      <w:sz w:val="20"/>
                      <w:szCs w:val="24"/>
                    </w:rPr>
                    <w:t>(</w:t>
                  </w:r>
                  <w:proofErr w:type="spellStart"/>
                  <w:r w:rsidRPr="00A81427">
                    <w:rPr>
                      <w:sz w:val="20"/>
                      <w:szCs w:val="24"/>
                    </w:rPr>
                    <w:t>ЕрмолаеваТВ</w:t>
                  </w:r>
                  <w:proofErr w:type="spellEnd"/>
                  <w:r w:rsidRPr="00A81427">
                    <w:rPr>
                      <w:sz w:val="20"/>
                      <w:szCs w:val="24"/>
                    </w:rPr>
                    <w:t>)</w:t>
                  </w:r>
                </w:p>
              </w:tc>
              <w:tc>
                <w:tcPr>
                  <w:tcW w:w="1701" w:type="dxa"/>
                  <w:shd w:val="clear" w:color="auto" w:fill="auto"/>
                </w:tcPr>
                <w:p w:rsidR="004101D4" w:rsidRPr="00A81427" w:rsidRDefault="004101D4" w:rsidP="00A81427">
                  <w:pPr>
                    <w:jc w:val="both"/>
                    <w:rPr>
                      <w:sz w:val="20"/>
                      <w:szCs w:val="24"/>
                    </w:rPr>
                  </w:pPr>
                  <w:r w:rsidRPr="00A81427">
                    <w:rPr>
                      <w:sz w:val="20"/>
                      <w:szCs w:val="24"/>
                    </w:rPr>
                    <w:t>МК</w:t>
                  </w:r>
                </w:p>
              </w:tc>
              <w:tc>
                <w:tcPr>
                  <w:tcW w:w="1798" w:type="dxa"/>
                  <w:shd w:val="clear" w:color="auto" w:fill="auto"/>
                </w:tcPr>
                <w:p w:rsidR="004101D4" w:rsidRPr="00A81427" w:rsidRDefault="004101D4" w:rsidP="00A81427">
                  <w:pPr>
                    <w:jc w:val="both"/>
                    <w:rPr>
                      <w:sz w:val="20"/>
                      <w:szCs w:val="24"/>
                    </w:rPr>
                  </w:pPr>
                  <w:r w:rsidRPr="00A81427">
                    <w:rPr>
                      <w:sz w:val="20"/>
                      <w:szCs w:val="24"/>
                    </w:rPr>
                    <w:t>Викторина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пед.орг</w:t>
                  </w:r>
                  <w:proofErr w:type="spellEnd"/>
                  <w:r w:rsidRPr="00A81427">
                    <w:rPr>
                      <w:sz w:val="20"/>
                      <w:szCs w:val="24"/>
                    </w:rPr>
                    <w:t>.)</w:t>
                  </w:r>
                </w:p>
              </w:tc>
            </w:tr>
          </w:tbl>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 Алло, мы ищем таланты (подготовка к концерту)</w:t>
            </w:r>
          </w:p>
          <w:p w:rsidR="004101D4" w:rsidRPr="00A81427" w:rsidRDefault="004101D4" w:rsidP="00A81427">
            <w:pPr>
              <w:jc w:val="both"/>
              <w:rPr>
                <w:sz w:val="24"/>
                <w:szCs w:val="24"/>
              </w:rPr>
            </w:pPr>
            <w:r w:rsidRPr="00A81427">
              <w:rPr>
                <w:sz w:val="24"/>
                <w:szCs w:val="24"/>
              </w:rPr>
              <w:t>14:15 - 14:30 – уход домой</w:t>
            </w:r>
          </w:p>
        </w:tc>
        <w:tc>
          <w:tcPr>
            <w:tcW w:w="5346" w:type="dxa"/>
            <w:shd w:val="clear" w:color="auto" w:fill="auto"/>
          </w:tcPr>
          <w:p w:rsidR="004101D4" w:rsidRPr="00A81427" w:rsidRDefault="004101D4" w:rsidP="00E35808">
            <w:pPr>
              <w:rPr>
                <w:sz w:val="24"/>
                <w:szCs w:val="24"/>
              </w:rPr>
            </w:pPr>
          </w:p>
          <w:p w:rsidR="004101D4" w:rsidRPr="00A81427" w:rsidRDefault="004101D4" w:rsidP="00E35808">
            <w:pPr>
              <w:rPr>
                <w:sz w:val="24"/>
                <w:szCs w:val="24"/>
              </w:rPr>
            </w:pPr>
          </w:p>
          <w:p w:rsidR="004101D4" w:rsidRPr="00A81427" w:rsidRDefault="004101D4" w:rsidP="00E35808">
            <w:pPr>
              <w:rPr>
                <w:sz w:val="24"/>
                <w:szCs w:val="24"/>
              </w:rPr>
            </w:pPr>
          </w:p>
          <w:p w:rsidR="004101D4" w:rsidRPr="00A81427" w:rsidRDefault="004101D4" w:rsidP="00A81427">
            <w:pPr>
              <w:jc w:val="center"/>
              <w:rPr>
                <w:b/>
                <w:sz w:val="36"/>
                <w:szCs w:val="24"/>
              </w:rPr>
            </w:pPr>
            <w:r w:rsidRPr="00A81427">
              <w:rPr>
                <w:b/>
                <w:sz w:val="36"/>
                <w:szCs w:val="24"/>
              </w:rPr>
              <w:t>Выходной</w:t>
            </w:r>
          </w:p>
          <w:p w:rsidR="004101D4" w:rsidRPr="00A81427" w:rsidRDefault="004101D4" w:rsidP="00E35808">
            <w:pPr>
              <w:rPr>
                <w:sz w:val="24"/>
                <w:szCs w:val="24"/>
              </w:rPr>
            </w:pPr>
          </w:p>
          <w:p w:rsidR="004101D4" w:rsidRPr="00A81427" w:rsidRDefault="004101D4" w:rsidP="00E35808">
            <w:pPr>
              <w:rPr>
                <w:sz w:val="24"/>
                <w:szCs w:val="24"/>
              </w:rPr>
            </w:pPr>
          </w:p>
        </w:tc>
      </w:tr>
      <w:tr w:rsidR="004101D4" w:rsidTr="00E40EFD">
        <w:trPr>
          <w:jc w:val="center"/>
        </w:trPr>
        <w:tc>
          <w:tcPr>
            <w:tcW w:w="5637" w:type="dxa"/>
            <w:shd w:val="clear" w:color="auto" w:fill="auto"/>
          </w:tcPr>
          <w:p w:rsidR="004101D4" w:rsidRPr="00A81427" w:rsidRDefault="004101D4" w:rsidP="00E35808">
            <w:pPr>
              <w:rPr>
                <w:b/>
                <w:sz w:val="24"/>
                <w:szCs w:val="24"/>
                <w:u w:val="single"/>
              </w:rPr>
            </w:pPr>
          </w:p>
        </w:tc>
        <w:tc>
          <w:tcPr>
            <w:tcW w:w="5346" w:type="dxa"/>
            <w:shd w:val="clear" w:color="auto" w:fill="auto"/>
          </w:tcPr>
          <w:p w:rsidR="004101D4" w:rsidRPr="00A81427" w:rsidRDefault="004101D4" w:rsidP="00E35808">
            <w:pPr>
              <w:rPr>
                <w:sz w:val="24"/>
                <w:szCs w:val="24"/>
              </w:rPr>
            </w:pPr>
          </w:p>
          <w:p w:rsidR="004101D4" w:rsidRPr="00A81427" w:rsidRDefault="004101D4" w:rsidP="00E35808">
            <w:pPr>
              <w:rPr>
                <w:sz w:val="24"/>
                <w:szCs w:val="24"/>
              </w:rPr>
            </w:pPr>
          </w:p>
          <w:p w:rsidR="004101D4" w:rsidRPr="00A81427" w:rsidRDefault="004101D4" w:rsidP="00E35808">
            <w:pPr>
              <w:rPr>
                <w:sz w:val="24"/>
                <w:szCs w:val="24"/>
              </w:rPr>
            </w:pPr>
          </w:p>
          <w:p w:rsidR="004101D4" w:rsidRPr="00A81427" w:rsidRDefault="004101D4" w:rsidP="00E35808">
            <w:pPr>
              <w:rPr>
                <w:sz w:val="24"/>
                <w:szCs w:val="24"/>
              </w:rPr>
            </w:pPr>
          </w:p>
          <w:p w:rsidR="004101D4" w:rsidRPr="00A81427" w:rsidRDefault="004101D4" w:rsidP="00E35808">
            <w:pPr>
              <w:rPr>
                <w:sz w:val="24"/>
                <w:szCs w:val="24"/>
              </w:rPr>
            </w:pP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lastRenderedPageBreak/>
              <w:t>Понедельник 9.06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10.00-13.00 – МК «Букет из сладостей», кружки (День друзей)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604"/>
              <w:gridCol w:w="1723"/>
              <w:gridCol w:w="1386"/>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c>
                <w:tcPr>
                  <w:tcW w:w="1723" w:type="dxa"/>
                  <w:shd w:val="clear" w:color="auto" w:fill="auto"/>
                </w:tcPr>
                <w:p w:rsidR="004101D4" w:rsidRPr="00A81427" w:rsidRDefault="004101D4" w:rsidP="00A81427">
                  <w:pPr>
                    <w:jc w:val="both"/>
                    <w:rPr>
                      <w:sz w:val="20"/>
                      <w:szCs w:val="24"/>
                    </w:rPr>
                  </w:pPr>
                  <w:r w:rsidRPr="00A81427">
                    <w:rPr>
                      <w:sz w:val="20"/>
                      <w:szCs w:val="24"/>
                    </w:rPr>
                    <w:t>МК</w:t>
                  </w:r>
                </w:p>
              </w:tc>
              <w:tc>
                <w:tcPr>
                  <w:tcW w:w="1386"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(Белозёров П.А.)</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МК</w:t>
                  </w:r>
                </w:p>
              </w:tc>
              <w:tc>
                <w:tcPr>
                  <w:tcW w:w="1723"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(Белозёров П.А.)</w:t>
                  </w:r>
                </w:p>
              </w:tc>
              <w:tc>
                <w:tcPr>
                  <w:tcW w:w="1386"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БелозёровП.А</w:t>
                  </w:r>
                  <w:proofErr w:type="spellEnd"/>
                  <w:r w:rsidRPr="00A81427">
                    <w:rPr>
                      <w:sz w:val="20"/>
                      <w:szCs w:val="24"/>
                    </w:rPr>
                    <w:t>.)</w:t>
                  </w:r>
                </w:p>
              </w:tc>
              <w:tc>
                <w:tcPr>
                  <w:tcW w:w="1723"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c>
                <w:tcPr>
                  <w:tcW w:w="1386" w:type="dxa"/>
                  <w:shd w:val="clear" w:color="auto" w:fill="auto"/>
                </w:tcPr>
                <w:p w:rsidR="004101D4" w:rsidRPr="00A81427" w:rsidRDefault="004101D4" w:rsidP="00A81427">
                  <w:pPr>
                    <w:jc w:val="both"/>
                    <w:rPr>
                      <w:sz w:val="20"/>
                      <w:szCs w:val="24"/>
                    </w:rPr>
                  </w:pPr>
                  <w:r w:rsidRPr="00A81427">
                    <w:rPr>
                      <w:sz w:val="20"/>
                      <w:szCs w:val="24"/>
                    </w:rPr>
                    <w:t>МК</w:t>
                  </w:r>
                </w:p>
              </w:tc>
            </w:tr>
          </w:tbl>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прогулка</w:t>
            </w:r>
          </w:p>
          <w:p w:rsidR="004101D4" w:rsidRPr="00A81427" w:rsidRDefault="004101D4" w:rsidP="00E35808">
            <w:pPr>
              <w:rPr>
                <w:sz w:val="24"/>
                <w:szCs w:val="24"/>
              </w:rPr>
            </w:pPr>
            <w:r w:rsidRPr="00A81427">
              <w:rPr>
                <w:sz w:val="24"/>
                <w:szCs w:val="24"/>
              </w:rPr>
              <w:t>14.15-14.30 уход домой</w:t>
            </w:r>
          </w:p>
        </w:tc>
        <w:tc>
          <w:tcPr>
            <w:tcW w:w="5346" w:type="dxa"/>
            <w:shd w:val="clear" w:color="auto" w:fill="auto"/>
          </w:tcPr>
          <w:p w:rsidR="004101D4" w:rsidRPr="00A81427" w:rsidRDefault="004101D4" w:rsidP="00E35808">
            <w:pPr>
              <w:rPr>
                <w:b/>
                <w:sz w:val="24"/>
                <w:szCs w:val="24"/>
                <w:u w:val="single"/>
              </w:rPr>
            </w:pPr>
            <w:r w:rsidRPr="00A81427">
              <w:rPr>
                <w:b/>
                <w:sz w:val="24"/>
                <w:szCs w:val="24"/>
                <w:u w:val="single"/>
              </w:rPr>
              <w:t>Вторник (10.06)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10.00-11:00 – ФОК «Лаборатория талантов»</w:t>
            </w:r>
          </w:p>
          <w:p w:rsidR="004101D4" w:rsidRPr="00A81427" w:rsidRDefault="004101D4" w:rsidP="00A81427">
            <w:pPr>
              <w:jc w:val="both"/>
              <w:rPr>
                <w:sz w:val="24"/>
                <w:szCs w:val="24"/>
              </w:rPr>
            </w:pPr>
            <w:r w:rsidRPr="00A81427">
              <w:rPr>
                <w:sz w:val="24"/>
                <w:szCs w:val="24"/>
              </w:rPr>
              <w:t>11:00 – 13:00 – МК «Пицца»/ прогулка</w:t>
            </w:r>
          </w:p>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кружки</w:t>
            </w:r>
          </w:p>
          <w:p w:rsidR="004101D4" w:rsidRPr="00A81427" w:rsidRDefault="004101D4" w:rsidP="00E35808">
            <w:pPr>
              <w:rPr>
                <w:sz w:val="24"/>
                <w:szCs w:val="24"/>
              </w:rPr>
            </w:pPr>
            <w:r w:rsidRPr="00A81427">
              <w:rPr>
                <w:sz w:val="24"/>
                <w:szCs w:val="24"/>
              </w:rPr>
              <w:t>14.15-14.30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Среда  (11.06)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9.30 – 13.00 - поездка ДК Добрынина «Сабантуй»</w:t>
            </w:r>
          </w:p>
          <w:p w:rsidR="004101D4" w:rsidRPr="00A81427" w:rsidRDefault="004101D4" w:rsidP="00A81427">
            <w:pPr>
              <w:jc w:val="both"/>
              <w:rPr>
                <w:sz w:val="24"/>
                <w:szCs w:val="24"/>
              </w:rPr>
            </w:pPr>
            <w:r w:rsidRPr="00A81427">
              <w:rPr>
                <w:sz w:val="24"/>
                <w:szCs w:val="24"/>
              </w:rPr>
              <w:t>13.00-13.30 обед</w:t>
            </w:r>
          </w:p>
          <w:p w:rsidR="004101D4" w:rsidRPr="00A81427" w:rsidRDefault="004101D4" w:rsidP="00A81427">
            <w:pPr>
              <w:jc w:val="both"/>
              <w:rPr>
                <w:sz w:val="24"/>
                <w:szCs w:val="24"/>
              </w:rPr>
            </w:pPr>
            <w:r w:rsidRPr="00A81427">
              <w:rPr>
                <w:sz w:val="24"/>
                <w:szCs w:val="24"/>
              </w:rPr>
              <w:t xml:space="preserve">13.30-14.15 </w:t>
            </w:r>
            <w:proofErr w:type="spellStart"/>
            <w:r w:rsidRPr="00A81427">
              <w:rPr>
                <w:sz w:val="24"/>
                <w:szCs w:val="24"/>
              </w:rPr>
              <w:t>флешмоб</w:t>
            </w:r>
            <w:proofErr w:type="spellEnd"/>
            <w:r w:rsidRPr="00A81427">
              <w:rPr>
                <w:sz w:val="24"/>
                <w:szCs w:val="24"/>
              </w:rPr>
              <w:t xml:space="preserve"> «День России» (педагоги – организаторы)</w:t>
            </w:r>
          </w:p>
          <w:p w:rsidR="004101D4" w:rsidRPr="00A81427" w:rsidRDefault="004101D4" w:rsidP="00A81427">
            <w:pPr>
              <w:jc w:val="both"/>
              <w:rPr>
                <w:sz w:val="24"/>
                <w:szCs w:val="24"/>
              </w:rPr>
            </w:pPr>
            <w:r w:rsidRPr="00A81427">
              <w:rPr>
                <w:sz w:val="24"/>
                <w:szCs w:val="24"/>
              </w:rPr>
              <w:t>14.15-14.30 уход домой</w:t>
            </w:r>
          </w:p>
        </w:tc>
        <w:tc>
          <w:tcPr>
            <w:tcW w:w="5346" w:type="dxa"/>
            <w:shd w:val="clear" w:color="auto" w:fill="auto"/>
          </w:tcPr>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r w:rsidRPr="00A81427">
              <w:rPr>
                <w:b/>
                <w:sz w:val="36"/>
                <w:szCs w:val="24"/>
              </w:rPr>
              <w:t>Выходной</w:t>
            </w:r>
          </w:p>
          <w:p w:rsidR="004101D4" w:rsidRPr="00A81427" w:rsidRDefault="004101D4" w:rsidP="00E35808">
            <w:pPr>
              <w:rPr>
                <w:sz w:val="24"/>
                <w:szCs w:val="24"/>
              </w:rPr>
            </w:pPr>
          </w:p>
        </w:tc>
      </w:tr>
      <w:tr w:rsidR="004101D4" w:rsidTr="00E40EFD">
        <w:trPr>
          <w:trHeight w:val="1266"/>
          <w:jc w:val="center"/>
        </w:trPr>
        <w:tc>
          <w:tcPr>
            <w:tcW w:w="5637" w:type="dxa"/>
            <w:shd w:val="clear" w:color="auto" w:fill="auto"/>
          </w:tcPr>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r w:rsidRPr="00A81427">
              <w:rPr>
                <w:b/>
                <w:sz w:val="36"/>
                <w:szCs w:val="24"/>
              </w:rPr>
              <w:t>Выходной</w:t>
            </w:r>
          </w:p>
          <w:p w:rsidR="004101D4" w:rsidRPr="00A81427" w:rsidRDefault="004101D4" w:rsidP="00E35808">
            <w:pPr>
              <w:rPr>
                <w:b/>
                <w:sz w:val="24"/>
                <w:szCs w:val="24"/>
                <w:u w:val="single"/>
              </w:rPr>
            </w:pPr>
          </w:p>
        </w:tc>
        <w:tc>
          <w:tcPr>
            <w:tcW w:w="5346" w:type="dxa"/>
            <w:shd w:val="clear" w:color="auto" w:fill="auto"/>
          </w:tcPr>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r w:rsidRPr="00A81427">
              <w:rPr>
                <w:b/>
                <w:sz w:val="36"/>
                <w:szCs w:val="24"/>
              </w:rPr>
              <w:t>Выходной</w:t>
            </w: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E35808">
            <w:pPr>
              <w:rPr>
                <w:b/>
                <w:sz w:val="36"/>
                <w:szCs w:val="24"/>
              </w:rPr>
            </w:pPr>
          </w:p>
          <w:p w:rsidR="004101D4" w:rsidRPr="00A81427" w:rsidRDefault="004101D4" w:rsidP="00E35808">
            <w:pP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E35808">
            <w:pPr>
              <w:rPr>
                <w:b/>
                <w:sz w:val="36"/>
                <w:szCs w:val="24"/>
              </w:rPr>
            </w:pPr>
          </w:p>
          <w:p w:rsidR="004101D4" w:rsidRPr="00A81427" w:rsidRDefault="004101D4" w:rsidP="00E35808">
            <w:pPr>
              <w:rPr>
                <w:b/>
                <w:sz w:val="36"/>
                <w:szCs w:val="24"/>
              </w:rPr>
            </w:pP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lastRenderedPageBreak/>
              <w:t>Понедельник 16.06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10.00-11.00 – ФОК «Патриотическая программа»</w:t>
            </w:r>
          </w:p>
          <w:p w:rsidR="004101D4" w:rsidRPr="00A81427" w:rsidRDefault="004101D4" w:rsidP="00A81427">
            <w:pPr>
              <w:jc w:val="both"/>
              <w:rPr>
                <w:sz w:val="24"/>
                <w:szCs w:val="24"/>
              </w:rPr>
            </w:pPr>
            <w:r w:rsidRPr="00A81427">
              <w:rPr>
                <w:sz w:val="24"/>
                <w:szCs w:val="24"/>
              </w:rPr>
              <w:t>11.00-12.00 – конкурс рисунков «Я люблю Россию» (педагоги – организаторы)</w:t>
            </w:r>
          </w:p>
          <w:p w:rsidR="004101D4" w:rsidRPr="00A81427" w:rsidRDefault="004101D4" w:rsidP="00A81427">
            <w:pPr>
              <w:jc w:val="both"/>
              <w:rPr>
                <w:sz w:val="24"/>
                <w:szCs w:val="24"/>
              </w:rPr>
            </w:pPr>
            <w:r w:rsidRPr="00A81427">
              <w:rPr>
                <w:sz w:val="24"/>
                <w:szCs w:val="24"/>
              </w:rPr>
              <w:t>12.00-13.00 – просмотр фильма в актовом зале ко дню России (педагоги – организаторы)</w:t>
            </w:r>
          </w:p>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прогулка</w:t>
            </w:r>
          </w:p>
          <w:p w:rsidR="004101D4" w:rsidRPr="00A81427" w:rsidRDefault="004101D4" w:rsidP="00E35808">
            <w:pPr>
              <w:rPr>
                <w:sz w:val="24"/>
                <w:szCs w:val="24"/>
              </w:rPr>
            </w:pPr>
            <w:r w:rsidRPr="00A81427">
              <w:rPr>
                <w:sz w:val="24"/>
                <w:szCs w:val="24"/>
              </w:rPr>
              <w:t>14.15-14.30 уход домой</w:t>
            </w:r>
          </w:p>
        </w:tc>
        <w:tc>
          <w:tcPr>
            <w:tcW w:w="5346" w:type="dxa"/>
            <w:shd w:val="clear" w:color="auto" w:fill="auto"/>
          </w:tcPr>
          <w:p w:rsidR="004101D4" w:rsidRPr="00A81427" w:rsidRDefault="004101D4" w:rsidP="00A81427">
            <w:pPr>
              <w:jc w:val="center"/>
              <w:rPr>
                <w:b/>
                <w:sz w:val="24"/>
                <w:szCs w:val="24"/>
                <w:u w:val="single"/>
              </w:rPr>
            </w:pPr>
            <w:r w:rsidRPr="00A81427">
              <w:rPr>
                <w:b/>
                <w:sz w:val="24"/>
                <w:szCs w:val="24"/>
                <w:u w:val="single"/>
              </w:rPr>
              <w:t>Вторник (17.06)</w:t>
            </w:r>
          </w:p>
          <w:p w:rsidR="004101D4" w:rsidRPr="00A81427" w:rsidRDefault="004101D4" w:rsidP="00E35808">
            <w:pPr>
              <w:rPr>
                <w:sz w:val="24"/>
                <w:szCs w:val="24"/>
              </w:rPr>
            </w:pPr>
            <w:r w:rsidRPr="00A81427">
              <w:rPr>
                <w:sz w:val="24"/>
                <w:szCs w:val="24"/>
              </w:rPr>
              <w:t xml:space="preserve">8.30-8.50 прием детей </w:t>
            </w:r>
          </w:p>
          <w:p w:rsidR="004101D4" w:rsidRPr="00A81427" w:rsidRDefault="004101D4" w:rsidP="00E35808">
            <w:pPr>
              <w:rPr>
                <w:sz w:val="24"/>
                <w:szCs w:val="24"/>
              </w:rPr>
            </w:pPr>
            <w:r w:rsidRPr="00A81427">
              <w:rPr>
                <w:sz w:val="24"/>
                <w:szCs w:val="24"/>
              </w:rPr>
              <w:t>8.50-9.15 – линейка, зарядка</w:t>
            </w:r>
          </w:p>
          <w:p w:rsidR="004101D4" w:rsidRPr="00A81427" w:rsidRDefault="004101D4" w:rsidP="00E35808">
            <w:pPr>
              <w:rPr>
                <w:sz w:val="24"/>
                <w:szCs w:val="24"/>
              </w:rPr>
            </w:pPr>
            <w:r w:rsidRPr="00A81427">
              <w:rPr>
                <w:sz w:val="24"/>
                <w:szCs w:val="24"/>
              </w:rPr>
              <w:t>9.15 – 11.00 – Весёлые старты (учителя физкультуры)</w:t>
            </w:r>
          </w:p>
          <w:p w:rsidR="004101D4" w:rsidRPr="00A81427" w:rsidRDefault="004101D4" w:rsidP="00E35808">
            <w:pPr>
              <w:rPr>
                <w:sz w:val="24"/>
                <w:szCs w:val="24"/>
              </w:rPr>
            </w:pPr>
            <w:r w:rsidRPr="00A81427">
              <w:rPr>
                <w:sz w:val="24"/>
                <w:szCs w:val="24"/>
              </w:rPr>
              <w:t>11.00 – 12.00 – Спектакль</w:t>
            </w:r>
          </w:p>
          <w:p w:rsidR="004101D4" w:rsidRPr="00A81427" w:rsidRDefault="004101D4" w:rsidP="00E35808">
            <w:pPr>
              <w:rPr>
                <w:sz w:val="24"/>
                <w:szCs w:val="24"/>
              </w:rPr>
            </w:pPr>
            <w:r w:rsidRPr="00A81427">
              <w:rPr>
                <w:sz w:val="24"/>
                <w:szCs w:val="24"/>
              </w:rPr>
              <w:t xml:space="preserve">12.00-13.00 - прогулка </w:t>
            </w:r>
          </w:p>
          <w:p w:rsidR="004101D4" w:rsidRPr="00A81427" w:rsidRDefault="004101D4" w:rsidP="00E35808">
            <w:pPr>
              <w:rPr>
                <w:sz w:val="24"/>
                <w:szCs w:val="24"/>
              </w:rPr>
            </w:pPr>
            <w:r w:rsidRPr="00A81427">
              <w:rPr>
                <w:sz w:val="24"/>
                <w:szCs w:val="24"/>
              </w:rPr>
              <w:t>13.00-13.30 обед</w:t>
            </w:r>
          </w:p>
          <w:p w:rsidR="004101D4" w:rsidRPr="00A81427" w:rsidRDefault="004101D4" w:rsidP="00E35808">
            <w:pPr>
              <w:rPr>
                <w:sz w:val="24"/>
                <w:szCs w:val="24"/>
              </w:rPr>
            </w:pPr>
            <w:r w:rsidRPr="00A81427">
              <w:rPr>
                <w:sz w:val="24"/>
                <w:szCs w:val="24"/>
              </w:rPr>
              <w:t>13.30 – 14.15 – 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420"/>
              <w:gridCol w:w="1616"/>
              <w:gridCol w:w="1386"/>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(Виноградова АА)</w:t>
                  </w:r>
                </w:p>
              </w:tc>
              <w:tc>
                <w:tcPr>
                  <w:tcW w:w="1723"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c>
                <w:tcPr>
                  <w:tcW w:w="1386"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723" w:type="dxa"/>
                  <w:shd w:val="clear" w:color="auto" w:fill="auto"/>
                </w:tcPr>
                <w:p w:rsidR="004101D4" w:rsidRPr="00A81427" w:rsidRDefault="004101D4" w:rsidP="00A81427">
                  <w:pPr>
                    <w:jc w:val="both"/>
                    <w:rPr>
                      <w:sz w:val="20"/>
                      <w:szCs w:val="24"/>
                    </w:rPr>
                  </w:pPr>
                  <w:r w:rsidRPr="00A81427">
                    <w:rPr>
                      <w:sz w:val="20"/>
                      <w:szCs w:val="24"/>
                    </w:rPr>
                    <w:t>(Виноградова АА)</w:t>
                  </w:r>
                </w:p>
              </w:tc>
              <w:tc>
                <w:tcPr>
                  <w:tcW w:w="1386"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Школьные голоса</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СизоваЕС</w:t>
                  </w:r>
                  <w:proofErr w:type="spellEnd"/>
                  <w:r w:rsidRPr="00A81427">
                    <w:rPr>
                      <w:sz w:val="20"/>
                      <w:szCs w:val="24"/>
                    </w:rPr>
                    <w:t>)</w:t>
                  </w:r>
                </w:p>
              </w:tc>
              <w:tc>
                <w:tcPr>
                  <w:tcW w:w="1723"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386" w:type="dxa"/>
                  <w:shd w:val="clear" w:color="auto" w:fill="auto"/>
                </w:tcPr>
                <w:p w:rsidR="004101D4" w:rsidRPr="00A81427" w:rsidRDefault="004101D4" w:rsidP="00A81427">
                  <w:pPr>
                    <w:jc w:val="both"/>
                    <w:rPr>
                      <w:sz w:val="20"/>
                      <w:szCs w:val="24"/>
                    </w:rPr>
                  </w:pPr>
                  <w:r w:rsidRPr="00A81427">
                    <w:rPr>
                      <w:sz w:val="20"/>
                      <w:szCs w:val="24"/>
                    </w:rPr>
                    <w:t>(Виноградова АА)</w:t>
                  </w:r>
                </w:p>
              </w:tc>
            </w:tr>
          </w:tbl>
          <w:p w:rsidR="004101D4" w:rsidRPr="00A81427" w:rsidRDefault="004101D4" w:rsidP="00E35808">
            <w:pPr>
              <w:rPr>
                <w:sz w:val="24"/>
                <w:szCs w:val="24"/>
              </w:rPr>
            </w:pPr>
            <w:r w:rsidRPr="00A81427">
              <w:rPr>
                <w:sz w:val="24"/>
                <w:szCs w:val="24"/>
              </w:rPr>
              <w:t>14.00- 14.30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p>
          <w:p w:rsidR="004101D4" w:rsidRPr="00A81427" w:rsidRDefault="004101D4" w:rsidP="00A81427">
            <w:pPr>
              <w:jc w:val="center"/>
              <w:rPr>
                <w:b/>
                <w:sz w:val="24"/>
                <w:szCs w:val="24"/>
                <w:u w:val="single"/>
              </w:rPr>
            </w:pPr>
            <w:r w:rsidRPr="00A81427">
              <w:rPr>
                <w:b/>
                <w:sz w:val="24"/>
                <w:szCs w:val="24"/>
                <w:u w:val="single"/>
              </w:rPr>
              <w:t>Среда  (18.06)</w:t>
            </w:r>
          </w:p>
          <w:p w:rsidR="004101D4" w:rsidRPr="00A81427" w:rsidRDefault="004101D4" w:rsidP="00A81427">
            <w:pPr>
              <w:jc w:val="both"/>
              <w:rPr>
                <w:sz w:val="24"/>
                <w:szCs w:val="24"/>
              </w:rPr>
            </w:pPr>
            <w:r w:rsidRPr="00A81427">
              <w:rPr>
                <w:sz w:val="24"/>
                <w:szCs w:val="24"/>
              </w:rPr>
              <w:t>8.30-8.45 прием детей на стадионе</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9.30- 13.00 – выезд Зоопарк</w:t>
            </w:r>
          </w:p>
          <w:p w:rsidR="004101D4" w:rsidRPr="00A81427" w:rsidRDefault="004101D4" w:rsidP="00A81427">
            <w:pPr>
              <w:jc w:val="both"/>
              <w:rPr>
                <w:sz w:val="24"/>
                <w:szCs w:val="24"/>
              </w:rPr>
            </w:pPr>
            <w:r w:rsidRPr="00A81427">
              <w:rPr>
                <w:sz w:val="24"/>
                <w:szCs w:val="24"/>
              </w:rPr>
              <w:t>13.00-13.30обед</w:t>
            </w:r>
          </w:p>
          <w:p w:rsidR="004101D4" w:rsidRPr="00A81427" w:rsidRDefault="004101D4" w:rsidP="00A81427">
            <w:pPr>
              <w:jc w:val="both"/>
              <w:rPr>
                <w:sz w:val="24"/>
                <w:szCs w:val="24"/>
              </w:rPr>
            </w:pPr>
            <w:r w:rsidRPr="00A81427">
              <w:rPr>
                <w:sz w:val="24"/>
                <w:szCs w:val="24"/>
              </w:rPr>
              <w:t>13.30-14.00 прогулка, уход домой</w:t>
            </w:r>
          </w:p>
          <w:p w:rsidR="004101D4" w:rsidRPr="00A81427" w:rsidRDefault="004101D4" w:rsidP="00A81427">
            <w:pPr>
              <w:jc w:val="both"/>
              <w:rPr>
                <w:b/>
                <w:sz w:val="24"/>
                <w:szCs w:val="24"/>
                <w:u w:val="single"/>
              </w:rPr>
            </w:pPr>
          </w:p>
        </w:tc>
        <w:tc>
          <w:tcPr>
            <w:tcW w:w="5346" w:type="dxa"/>
            <w:shd w:val="clear" w:color="auto" w:fill="auto"/>
          </w:tcPr>
          <w:p w:rsidR="004101D4" w:rsidRPr="00A81427" w:rsidRDefault="004101D4" w:rsidP="00E35808">
            <w:pPr>
              <w:rPr>
                <w:b/>
                <w:sz w:val="24"/>
                <w:szCs w:val="24"/>
                <w:u w:val="single"/>
              </w:rPr>
            </w:pPr>
          </w:p>
          <w:p w:rsidR="004101D4" w:rsidRPr="00A81427" w:rsidRDefault="004101D4" w:rsidP="00E35808">
            <w:pPr>
              <w:rPr>
                <w:b/>
                <w:sz w:val="24"/>
                <w:szCs w:val="24"/>
                <w:u w:val="single"/>
              </w:rPr>
            </w:pPr>
            <w:r w:rsidRPr="00A81427">
              <w:rPr>
                <w:b/>
                <w:sz w:val="24"/>
                <w:szCs w:val="24"/>
                <w:u w:val="single"/>
              </w:rPr>
              <w:t>Четверг 19.06</w:t>
            </w:r>
          </w:p>
          <w:p w:rsidR="004101D4" w:rsidRPr="00A81427" w:rsidRDefault="004101D4" w:rsidP="00E35808">
            <w:pPr>
              <w:rPr>
                <w:sz w:val="24"/>
                <w:szCs w:val="24"/>
              </w:rPr>
            </w:pPr>
            <w:r w:rsidRPr="00A81427">
              <w:rPr>
                <w:sz w:val="24"/>
                <w:szCs w:val="24"/>
              </w:rPr>
              <w:t>8.30-8.50 прием детей</w:t>
            </w:r>
          </w:p>
          <w:p w:rsidR="004101D4" w:rsidRPr="00A81427" w:rsidRDefault="004101D4" w:rsidP="00E35808">
            <w:pPr>
              <w:rPr>
                <w:sz w:val="24"/>
                <w:szCs w:val="24"/>
              </w:rPr>
            </w:pPr>
            <w:r w:rsidRPr="00A81427">
              <w:rPr>
                <w:sz w:val="24"/>
                <w:szCs w:val="24"/>
              </w:rPr>
              <w:t>8.50-9.15 линейка, зарядка</w:t>
            </w:r>
          </w:p>
          <w:p w:rsidR="004101D4" w:rsidRPr="00A81427" w:rsidRDefault="004101D4" w:rsidP="00E35808">
            <w:pPr>
              <w:rPr>
                <w:sz w:val="24"/>
                <w:szCs w:val="24"/>
              </w:rPr>
            </w:pPr>
            <w:r w:rsidRPr="00A81427">
              <w:rPr>
                <w:sz w:val="24"/>
                <w:szCs w:val="24"/>
              </w:rPr>
              <w:t>9.15-9.30 завтрак</w:t>
            </w:r>
          </w:p>
          <w:p w:rsidR="004101D4" w:rsidRPr="00A81427" w:rsidRDefault="004101D4" w:rsidP="00E35808">
            <w:pPr>
              <w:rPr>
                <w:sz w:val="24"/>
                <w:szCs w:val="24"/>
              </w:rPr>
            </w:pPr>
            <w:r w:rsidRPr="00A81427">
              <w:rPr>
                <w:sz w:val="24"/>
                <w:szCs w:val="24"/>
              </w:rPr>
              <w:t>9.30 – 11.00 - просмотр фильма (</w:t>
            </w:r>
            <w:proofErr w:type="spellStart"/>
            <w:r w:rsidRPr="00A81427">
              <w:rPr>
                <w:sz w:val="24"/>
                <w:szCs w:val="24"/>
              </w:rPr>
              <w:t>КиноурокРосии</w:t>
            </w:r>
            <w:proofErr w:type="spellEnd"/>
            <w:r w:rsidRPr="00A81427">
              <w:rPr>
                <w:sz w:val="24"/>
                <w:szCs w:val="24"/>
              </w:rPr>
              <w:t>) (кабинет)</w:t>
            </w:r>
          </w:p>
          <w:p w:rsidR="004101D4" w:rsidRPr="00A81427" w:rsidRDefault="004101D4" w:rsidP="00E35808">
            <w:pPr>
              <w:rPr>
                <w:sz w:val="24"/>
                <w:szCs w:val="24"/>
              </w:rPr>
            </w:pPr>
            <w:r w:rsidRPr="00A81427">
              <w:rPr>
                <w:sz w:val="24"/>
                <w:szCs w:val="24"/>
              </w:rPr>
              <w:t>11.00-13.00 – шоу мыльных пузырей</w:t>
            </w:r>
          </w:p>
          <w:p w:rsidR="004101D4" w:rsidRPr="00A81427" w:rsidRDefault="004101D4" w:rsidP="00E35808">
            <w:pPr>
              <w:rPr>
                <w:sz w:val="24"/>
                <w:szCs w:val="24"/>
              </w:rPr>
            </w:pPr>
            <w:r w:rsidRPr="00A81427">
              <w:rPr>
                <w:sz w:val="24"/>
                <w:szCs w:val="24"/>
              </w:rPr>
              <w:t>13.00-13.30 - обед</w:t>
            </w:r>
          </w:p>
          <w:p w:rsidR="004101D4" w:rsidRPr="00A81427" w:rsidRDefault="004101D4" w:rsidP="00E35808">
            <w:pPr>
              <w:rPr>
                <w:sz w:val="24"/>
                <w:szCs w:val="24"/>
              </w:rPr>
            </w:pPr>
            <w:r w:rsidRPr="00A81427">
              <w:rPr>
                <w:sz w:val="24"/>
                <w:szCs w:val="24"/>
              </w:rPr>
              <w:t xml:space="preserve">13.30-14.30 Маршрутная игра «Добро пожаловать в </w:t>
            </w:r>
            <w:proofErr w:type="spellStart"/>
            <w:r w:rsidRPr="00A81427">
              <w:rPr>
                <w:sz w:val="24"/>
                <w:szCs w:val="24"/>
              </w:rPr>
              <w:t>Кванториум</w:t>
            </w:r>
            <w:proofErr w:type="spellEnd"/>
            <w:r w:rsidRPr="00A81427">
              <w:rPr>
                <w:sz w:val="24"/>
                <w:szCs w:val="24"/>
              </w:rPr>
              <w:t>»</w:t>
            </w:r>
          </w:p>
          <w:p w:rsidR="004101D4" w:rsidRPr="00A81427" w:rsidRDefault="004101D4" w:rsidP="00E35808">
            <w:pPr>
              <w:rPr>
                <w:sz w:val="24"/>
                <w:szCs w:val="24"/>
              </w:rPr>
            </w:pPr>
            <w:r w:rsidRPr="00A81427">
              <w:rPr>
                <w:sz w:val="24"/>
                <w:szCs w:val="24"/>
              </w:rPr>
              <w:t>14.30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Пятница 20.06.</w:t>
            </w:r>
          </w:p>
          <w:p w:rsidR="004101D4" w:rsidRPr="00A81427" w:rsidRDefault="004101D4" w:rsidP="00A81427">
            <w:pPr>
              <w:jc w:val="both"/>
              <w:rPr>
                <w:sz w:val="24"/>
                <w:szCs w:val="24"/>
              </w:rPr>
            </w:pPr>
            <w:r w:rsidRPr="00A81427">
              <w:rPr>
                <w:sz w:val="24"/>
                <w:szCs w:val="24"/>
              </w:rPr>
              <w:t>8.30-8.45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 xml:space="preserve">10.00-11.30 </w:t>
            </w:r>
            <w:r w:rsidRPr="00A81427">
              <w:rPr>
                <w:b/>
                <w:sz w:val="24"/>
                <w:szCs w:val="24"/>
              </w:rPr>
              <w:t>митинг Аллея Памяти (педагоги - организаторы</w:t>
            </w:r>
          </w:p>
          <w:p w:rsidR="004101D4" w:rsidRPr="00A81427" w:rsidRDefault="004101D4" w:rsidP="00A81427">
            <w:pPr>
              <w:jc w:val="both"/>
              <w:rPr>
                <w:sz w:val="24"/>
                <w:szCs w:val="24"/>
              </w:rPr>
            </w:pPr>
            <w:r w:rsidRPr="00A81427">
              <w:rPr>
                <w:sz w:val="24"/>
                <w:szCs w:val="24"/>
              </w:rPr>
              <w:t xml:space="preserve">11.30-13.00- </w:t>
            </w:r>
            <w:r w:rsidR="00E40EFD" w:rsidRPr="00A81427">
              <w:rPr>
                <w:sz w:val="24"/>
                <w:szCs w:val="24"/>
              </w:rPr>
              <w:t>мини-футбол (команда от отряда)</w:t>
            </w:r>
          </w:p>
          <w:p w:rsidR="004101D4" w:rsidRPr="00A81427" w:rsidRDefault="004101D4" w:rsidP="00A81427">
            <w:pPr>
              <w:jc w:val="both"/>
              <w:rPr>
                <w:sz w:val="24"/>
                <w:szCs w:val="24"/>
              </w:rPr>
            </w:pPr>
            <w:r w:rsidRPr="00A81427">
              <w:rPr>
                <w:sz w:val="24"/>
                <w:szCs w:val="24"/>
              </w:rPr>
              <w:t>13.00-13.30- обед</w:t>
            </w:r>
          </w:p>
          <w:p w:rsidR="004101D4" w:rsidRPr="00A81427" w:rsidRDefault="004101D4" w:rsidP="00A81427">
            <w:pPr>
              <w:jc w:val="both"/>
              <w:rPr>
                <w:sz w:val="24"/>
                <w:szCs w:val="24"/>
              </w:rPr>
            </w:pPr>
            <w:r w:rsidRPr="00A81427">
              <w:rPr>
                <w:sz w:val="24"/>
                <w:szCs w:val="24"/>
              </w:rPr>
              <w:t>13.30-14.15-  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436"/>
              <w:gridCol w:w="1723"/>
              <w:gridCol w:w="1386"/>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c>
                <w:tcPr>
                  <w:tcW w:w="1723"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c>
                <w:tcPr>
                  <w:tcW w:w="1386"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(Белозёров ПА)</w:t>
                  </w:r>
                </w:p>
              </w:tc>
              <w:tc>
                <w:tcPr>
                  <w:tcW w:w="1723"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c>
                <w:tcPr>
                  <w:tcW w:w="1386"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(Белозёров ПА)</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Летопись Яр. Края</w:t>
                  </w:r>
                </w:p>
                <w:p w:rsidR="004101D4" w:rsidRPr="00A81427" w:rsidRDefault="004101D4" w:rsidP="00A81427">
                  <w:pPr>
                    <w:jc w:val="both"/>
                    <w:rPr>
                      <w:sz w:val="20"/>
                      <w:szCs w:val="24"/>
                    </w:rPr>
                  </w:pPr>
                  <w:r w:rsidRPr="00A81427">
                    <w:rPr>
                      <w:sz w:val="20"/>
                      <w:szCs w:val="24"/>
                    </w:rPr>
                    <w:t>(Виноградова ИН)</w:t>
                  </w:r>
                </w:p>
              </w:tc>
              <w:tc>
                <w:tcPr>
                  <w:tcW w:w="1723" w:type="dxa"/>
                  <w:shd w:val="clear" w:color="auto" w:fill="auto"/>
                </w:tcPr>
                <w:p w:rsidR="004101D4" w:rsidRPr="00A81427" w:rsidRDefault="004101D4" w:rsidP="00A81427">
                  <w:pPr>
                    <w:jc w:val="both"/>
                    <w:rPr>
                      <w:sz w:val="20"/>
                      <w:szCs w:val="24"/>
                    </w:rPr>
                  </w:pPr>
                  <w:r w:rsidRPr="00A81427">
                    <w:rPr>
                      <w:sz w:val="20"/>
                      <w:szCs w:val="24"/>
                    </w:rPr>
                    <w:t>Шахматы</w:t>
                  </w:r>
                </w:p>
                <w:p w:rsidR="004101D4" w:rsidRPr="00A81427" w:rsidRDefault="004101D4" w:rsidP="00A81427">
                  <w:pPr>
                    <w:jc w:val="both"/>
                    <w:rPr>
                      <w:sz w:val="20"/>
                      <w:szCs w:val="24"/>
                    </w:rPr>
                  </w:pPr>
                  <w:r w:rsidRPr="00A81427">
                    <w:rPr>
                      <w:sz w:val="20"/>
                      <w:szCs w:val="24"/>
                    </w:rPr>
                    <w:t>(Белозёров ПА)</w:t>
                  </w:r>
                </w:p>
              </w:tc>
              <w:tc>
                <w:tcPr>
                  <w:tcW w:w="1386"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r>
          </w:tbl>
          <w:p w:rsidR="004101D4" w:rsidRPr="00A81427" w:rsidRDefault="004101D4" w:rsidP="00E35808">
            <w:pPr>
              <w:rPr>
                <w:sz w:val="24"/>
                <w:szCs w:val="24"/>
              </w:rPr>
            </w:pPr>
            <w:r w:rsidRPr="00A81427">
              <w:rPr>
                <w:sz w:val="24"/>
                <w:szCs w:val="24"/>
              </w:rPr>
              <w:t>14.15-14.30 - уход домой</w:t>
            </w:r>
          </w:p>
        </w:tc>
        <w:tc>
          <w:tcPr>
            <w:tcW w:w="5346" w:type="dxa"/>
            <w:shd w:val="clear" w:color="auto" w:fill="auto"/>
          </w:tcPr>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p>
          <w:p w:rsidR="004101D4" w:rsidRPr="00A81427" w:rsidRDefault="004101D4" w:rsidP="00A81427">
            <w:pPr>
              <w:jc w:val="center"/>
              <w:rPr>
                <w:b/>
                <w:sz w:val="36"/>
                <w:szCs w:val="24"/>
              </w:rPr>
            </w:pPr>
            <w:r w:rsidRPr="00A81427">
              <w:rPr>
                <w:b/>
                <w:sz w:val="36"/>
                <w:szCs w:val="24"/>
              </w:rPr>
              <w:t>Выходной</w:t>
            </w:r>
          </w:p>
          <w:p w:rsidR="004101D4" w:rsidRPr="00A81427" w:rsidRDefault="004101D4" w:rsidP="00E35808">
            <w:pPr>
              <w:rPr>
                <w:b/>
                <w:sz w:val="24"/>
                <w:szCs w:val="24"/>
                <w:u w:val="single"/>
              </w:rPr>
            </w:pPr>
          </w:p>
        </w:tc>
      </w:tr>
      <w:tr w:rsidR="00A81427" w:rsidTr="00E40EFD">
        <w:trPr>
          <w:jc w:val="center"/>
        </w:trPr>
        <w:tc>
          <w:tcPr>
            <w:tcW w:w="5637" w:type="dxa"/>
            <w:shd w:val="clear" w:color="auto" w:fill="auto"/>
          </w:tcPr>
          <w:p w:rsidR="004101D4" w:rsidRPr="00A81427" w:rsidRDefault="004101D4" w:rsidP="00A81427">
            <w:pPr>
              <w:jc w:val="center"/>
              <w:rPr>
                <w:b/>
                <w:sz w:val="24"/>
                <w:szCs w:val="24"/>
                <w:u w:val="single"/>
              </w:rPr>
            </w:pPr>
          </w:p>
        </w:tc>
        <w:tc>
          <w:tcPr>
            <w:tcW w:w="5346" w:type="dxa"/>
            <w:shd w:val="clear" w:color="auto" w:fill="auto"/>
          </w:tcPr>
          <w:p w:rsidR="004101D4" w:rsidRPr="00A81427" w:rsidRDefault="004101D4" w:rsidP="00E35808">
            <w:pPr>
              <w:rPr>
                <w:b/>
                <w:sz w:val="36"/>
                <w:szCs w:val="24"/>
              </w:rPr>
            </w:pPr>
          </w:p>
          <w:p w:rsidR="004101D4" w:rsidRPr="00A81427" w:rsidRDefault="004101D4" w:rsidP="00E35808">
            <w:pPr>
              <w:rPr>
                <w:b/>
                <w:sz w:val="36"/>
                <w:szCs w:val="24"/>
              </w:rPr>
            </w:pPr>
          </w:p>
          <w:p w:rsidR="004101D4" w:rsidRPr="00A81427" w:rsidRDefault="004101D4" w:rsidP="00E35808">
            <w:pPr>
              <w:rPr>
                <w:b/>
                <w:sz w:val="36"/>
                <w:szCs w:val="24"/>
              </w:rPr>
            </w:pPr>
          </w:p>
          <w:p w:rsidR="004101D4" w:rsidRPr="00A81427" w:rsidRDefault="004101D4" w:rsidP="00E35808">
            <w:pPr>
              <w:rPr>
                <w:b/>
                <w:sz w:val="36"/>
                <w:szCs w:val="24"/>
              </w:rPr>
            </w:pPr>
          </w:p>
          <w:p w:rsidR="004101D4" w:rsidRPr="00A81427" w:rsidRDefault="004101D4" w:rsidP="00E35808">
            <w:pPr>
              <w:rPr>
                <w:b/>
                <w:sz w:val="36"/>
                <w:szCs w:val="24"/>
              </w:rPr>
            </w:pP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sz w:val="24"/>
                <w:szCs w:val="24"/>
              </w:rPr>
              <w:lastRenderedPageBreak/>
              <w:tab/>
            </w:r>
            <w:r w:rsidRPr="00A81427">
              <w:rPr>
                <w:b/>
                <w:sz w:val="24"/>
                <w:szCs w:val="24"/>
                <w:u w:val="single"/>
              </w:rPr>
              <w:t>Понедельник 23.06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 xml:space="preserve">9.15 – 9.30 – завтрак </w:t>
            </w:r>
          </w:p>
          <w:p w:rsidR="004101D4" w:rsidRDefault="004101D4" w:rsidP="00A81427">
            <w:pPr>
              <w:jc w:val="both"/>
              <w:rPr>
                <w:sz w:val="24"/>
                <w:szCs w:val="24"/>
              </w:rPr>
            </w:pPr>
            <w:r w:rsidRPr="00A81427">
              <w:rPr>
                <w:sz w:val="24"/>
                <w:szCs w:val="24"/>
              </w:rPr>
              <w:t>10.00 – 11.00 – ФОК Лаборатория талантов</w:t>
            </w:r>
          </w:p>
          <w:p w:rsidR="004101D4" w:rsidRPr="00A81427" w:rsidRDefault="004101D4" w:rsidP="00A81427">
            <w:pPr>
              <w:jc w:val="both"/>
              <w:rPr>
                <w:sz w:val="24"/>
                <w:szCs w:val="24"/>
              </w:rPr>
            </w:pPr>
            <w:r w:rsidRPr="00A81427">
              <w:rPr>
                <w:sz w:val="24"/>
                <w:szCs w:val="24"/>
              </w:rPr>
              <w:t xml:space="preserve">11.00 – 12.00 – </w:t>
            </w:r>
            <w:r w:rsidR="00E40EFD" w:rsidRPr="00A81427">
              <w:rPr>
                <w:sz w:val="24"/>
                <w:szCs w:val="24"/>
              </w:rPr>
              <w:t>концерт «Алло, мы ищем таланты»</w:t>
            </w:r>
          </w:p>
          <w:p w:rsidR="004101D4" w:rsidRPr="00A81427" w:rsidRDefault="004101D4" w:rsidP="00A81427">
            <w:pPr>
              <w:jc w:val="both"/>
              <w:rPr>
                <w:sz w:val="24"/>
                <w:szCs w:val="24"/>
              </w:rPr>
            </w:pPr>
            <w:r w:rsidRPr="00A81427">
              <w:rPr>
                <w:sz w:val="24"/>
                <w:szCs w:val="24"/>
              </w:rPr>
              <w:t>12.00-13.00 – свободное время, прогулка</w:t>
            </w:r>
          </w:p>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515"/>
              <w:gridCol w:w="1683"/>
              <w:gridCol w:w="1515"/>
            </w:tblGrid>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(Виноградова АА)</w:t>
                  </w:r>
                </w:p>
              </w:tc>
              <w:tc>
                <w:tcPr>
                  <w:tcW w:w="1723"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c>
                <w:tcPr>
                  <w:tcW w:w="1386"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r w:rsidRPr="00A81427">
                    <w:rPr>
                      <w:sz w:val="20"/>
                      <w:szCs w:val="24"/>
                    </w:rPr>
                    <w:t xml:space="preserve"> (</w:t>
                  </w:r>
                  <w:proofErr w:type="spellStart"/>
                  <w:r w:rsidRPr="00A81427">
                    <w:rPr>
                      <w:sz w:val="20"/>
                      <w:szCs w:val="24"/>
                    </w:rPr>
                    <w:t>ЕрмолаеваТВ</w:t>
                  </w:r>
                  <w:proofErr w:type="spellEnd"/>
                  <w:r w:rsidRPr="00A81427">
                    <w:rPr>
                      <w:sz w:val="20"/>
                      <w:szCs w:val="24"/>
                    </w:rPr>
                    <w:t>)</w:t>
                  </w:r>
                </w:p>
              </w:tc>
            </w:tr>
            <w:tr w:rsidR="00A81427" w:rsidRPr="00A81427" w:rsidTr="00A81427">
              <w:tc>
                <w:tcPr>
                  <w:tcW w:w="69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436"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r w:rsidRPr="00A81427">
                    <w:rPr>
                      <w:sz w:val="20"/>
                      <w:szCs w:val="24"/>
                    </w:rPr>
                    <w:t xml:space="preserve"> (</w:t>
                  </w:r>
                  <w:proofErr w:type="spellStart"/>
                  <w:r w:rsidRPr="00A81427">
                    <w:rPr>
                      <w:sz w:val="20"/>
                      <w:szCs w:val="24"/>
                    </w:rPr>
                    <w:t>ЕрмолаеваТВ</w:t>
                  </w:r>
                  <w:proofErr w:type="spellEnd"/>
                  <w:r w:rsidRPr="00A81427">
                    <w:rPr>
                      <w:sz w:val="20"/>
                      <w:szCs w:val="24"/>
                    </w:rPr>
                    <w:t>)</w:t>
                  </w:r>
                </w:p>
              </w:tc>
              <w:tc>
                <w:tcPr>
                  <w:tcW w:w="1723" w:type="dxa"/>
                  <w:shd w:val="clear" w:color="auto" w:fill="auto"/>
                </w:tcPr>
                <w:p w:rsidR="004101D4" w:rsidRPr="00A81427" w:rsidRDefault="004101D4" w:rsidP="00A81427">
                  <w:pPr>
                    <w:jc w:val="both"/>
                    <w:rPr>
                      <w:sz w:val="20"/>
                      <w:szCs w:val="24"/>
                    </w:rPr>
                  </w:pPr>
                  <w:r w:rsidRPr="00A81427">
                    <w:rPr>
                      <w:sz w:val="20"/>
                      <w:szCs w:val="24"/>
                    </w:rPr>
                    <w:t>(Виноградова АА)</w:t>
                  </w:r>
                </w:p>
              </w:tc>
              <w:tc>
                <w:tcPr>
                  <w:tcW w:w="1386"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r>
            <w:tr w:rsidR="00A81427" w:rsidRPr="00A81427" w:rsidTr="00E40EFD">
              <w:trPr>
                <w:trHeight w:val="644"/>
              </w:trPr>
              <w:tc>
                <w:tcPr>
                  <w:tcW w:w="69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436" w:type="dxa"/>
                  <w:shd w:val="clear" w:color="auto" w:fill="auto"/>
                </w:tcPr>
                <w:p w:rsidR="004101D4" w:rsidRPr="00A81427" w:rsidRDefault="004101D4" w:rsidP="00A81427">
                  <w:pPr>
                    <w:jc w:val="both"/>
                    <w:rPr>
                      <w:sz w:val="20"/>
                      <w:szCs w:val="24"/>
                    </w:rPr>
                  </w:pPr>
                  <w:r w:rsidRPr="00A81427">
                    <w:rPr>
                      <w:sz w:val="20"/>
                      <w:szCs w:val="24"/>
                    </w:rPr>
                    <w:t>ИЗО</w:t>
                  </w:r>
                </w:p>
                <w:p w:rsidR="004101D4" w:rsidRPr="00A81427" w:rsidRDefault="004101D4" w:rsidP="00A81427">
                  <w:pPr>
                    <w:jc w:val="both"/>
                    <w:rPr>
                      <w:sz w:val="20"/>
                      <w:szCs w:val="24"/>
                    </w:rPr>
                  </w:pPr>
                  <w:r w:rsidRPr="00A81427">
                    <w:rPr>
                      <w:sz w:val="20"/>
                      <w:szCs w:val="24"/>
                    </w:rPr>
                    <w:t>(Пивкина АС)</w:t>
                  </w:r>
                </w:p>
              </w:tc>
              <w:tc>
                <w:tcPr>
                  <w:tcW w:w="1723" w:type="dxa"/>
                  <w:shd w:val="clear" w:color="auto" w:fill="auto"/>
                </w:tcPr>
                <w:p w:rsidR="004101D4" w:rsidRPr="00A81427" w:rsidRDefault="004101D4" w:rsidP="00A81427">
                  <w:pPr>
                    <w:jc w:val="both"/>
                    <w:rPr>
                      <w:sz w:val="20"/>
                      <w:szCs w:val="24"/>
                    </w:rPr>
                  </w:pPr>
                  <w:proofErr w:type="spellStart"/>
                  <w:r w:rsidRPr="00A81427">
                    <w:rPr>
                      <w:sz w:val="20"/>
                      <w:szCs w:val="24"/>
                    </w:rPr>
                    <w:t>Изонить</w:t>
                  </w:r>
                  <w:proofErr w:type="spellEnd"/>
                  <w:r w:rsidRPr="00A81427">
                    <w:rPr>
                      <w:sz w:val="20"/>
                      <w:szCs w:val="24"/>
                    </w:rPr>
                    <w:t xml:space="preserve"> (</w:t>
                  </w:r>
                  <w:proofErr w:type="spellStart"/>
                  <w:r w:rsidRPr="00A81427">
                    <w:rPr>
                      <w:sz w:val="20"/>
                      <w:szCs w:val="24"/>
                    </w:rPr>
                    <w:t>ЕрмолаеваТВ</w:t>
                  </w:r>
                  <w:proofErr w:type="spellEnd"/>
                  <w:r w:rsidRPr="00A81427">
                    <w:rPr>
                      <w:sz w:val="20"/>
                      <w:szCs w:val="24"/>
                    </w:rPr>
                    <w:t>)</w:t>
                  </w:r>
                </w:p>
              </w:tc>
              <w:tc>
                <w:tcPr>
                  <w:tcW w:w="1386" w:type="dxa"/>
                  <w:shd w:val="clear" w:color="auto" w:fill="auto"/>
                </w:tcPr>
                <w:p w:rsidR="004101D4" w:rsidRPr="00A81427" w:rsidRDefault="004101D4" w:rsidP="00A81427">
                  <w:pPr>
                    <w:jc w:val="both"/>
                    <w:rPr>
                      <w:sz w:val="20"/>
                      <w:szCs w:val="24"/>
                    </w:rPr>
                  </w:pPr>
                  <w:r w:rsidRPr="00A81427">
                    <w:rPr>
                      <w:sz w:val="20"/>
                      <w:szCs w:val="24"/>
                    </w:rPr>
                    <w:t>(Виноградова АА)</w:t>
                  </w:r>
                </w:p>
              </w:tc>
            </w:tr>
          </w:tbl>
          <w:p w:rsidR="004101D4" w:rsidRPr="00A81427" w:rsidRDefault="004101D4" w:rsidP="00A81427">
            <w:pPr>
              <w:jc w:val="both"/>
              <w:rPr>
                <w:sz w:val="24"/>
                <w:szCs w:val="24"/>
              </w:rPr>
            </w:pPr>
            <w:r w:rsidRPr="00A81427">
              <w:rPr>
                <w:sz w:val="24"/>
                <w:szCs w:val="24"/>
              </w:rPr>
              <w:t>14.15-14.30 уход домой</w:t>
            </w:r>
          </w:p>
        </w:tc>
        <w:tc>
          <w:tcPr>
            <w:tcW w:w="5346" w:type="dxa"/>
            <w:shd w:val="clear" w:color="auto" w:fill="auto"/>
          </w:tcPr>
          <w:p w:rsidR="004101D4" w:rsidRPr="00A81427" w:rsidRDefault="004101D4" w:rsidP="00A81427">
            <w:pPr>
              <w:jc w:val="center"/>
              <w:rPr>
                <w:b/>
                <w:sz w:val="24"/>
                <w:szCs w:val="24"/>
                <w:u w:val="single"/>
              </w:rPr>
            </w:pPr>
            <w:r w:rsidRPr="00A81427">
              <w:rPr>
                <w:b/>
                <w:sz w:val="24"/>
                <w:szCs w:val="24"/>
                <w:u w:val="single"/>
              </w:rPr>
              <w:t>Вторник (24.06)</w:t>
            </w:r>
          </w:p>
          <w:p w:rsidR="004101D4" w:rsidRPr="00A81427" w:rsidRDefault="004101D4" w:rsidP="00E35808">
            <w:pPr>
              <w:rPr>
                <w:sz w:val="24"/>
                <w:szCs w:val="24"/>
              </w:rPr>
            </w:pPr>
            <w:r w:rsidRPr="00A81427">
              <w:rPr>
                <w:sz w:val="24"/>
                <w:szCs w:val="24"/>
              </w:rPr>
              <w:t xml:space="preserve">8.30-8.50 прием детей </w:t>
            </w:r>
          </w:p>
          <w:p w:rsidR="004101D4" w:rsidRPr="00A81427" w:rsidRDefault="004101D4" w:rsidP="00E35808">
            <w:pPr>
              <w:rPr>
                <w:sz w:val="24"/>
                <w:szCs w:val="24"/>
              </w:rPr>
            </w:pPr>
            <w:r w:rsidRPr="00A81427">
              <w:rPr>
                <w:sz w:val="24"/>
                <w:szCs w:val="24"/>
              </w:rPr>
              <w:t>8.50-9.15 линейка, зарядка</w:t>
            </w:r>
          </w:p>
          <w:p w:rsidR="004101D4" w:rsidRPr="00A81427" w:rsidRDefault="004101D4" w:rsidP="00E35808">
            <w:pPr>
              <w:rPr>
                <w:sz w:val="24"/>
                <w:szCs w:val="24"/>
              </w:rPr>
            </w:pPr>
            <w:r w:rsidRPr="00A81427">
              <w:rPr>
                <w:sz w:val="24"/>
                <w:szCs w:val="24"/>
              </w:rPr>
              <w:t>9.15-9.30 - завтрак</w:t>
            </w:r>
          </w:p>
          <w:p w:rsidR="004101D4" w:rsidRPr="00A81427" w:rsidRDefault="004101D4" w:rsidP="00E35808">
            <w:pPr>
              <w:rPr>
                <w:sz w:val="24"/>
                <w:szCs w:val="24"/>
              </w:rPr>
            </w:pPr>
            <w:r w:rsidRPr="00A81427">
              <w:rPr>
                <w:sz w:val="24"/>
                <w:szCs w:val="24"/>
              </w:rPr>
              <w:t>10.00 –13.00 Вертушка МК «</w:t>
            </w:r>
            <w:proofErr w:type="spellStart"/>
            <w:r w:rsidRPr="00A81427">
              <w:rPr>
                <w:sz w:val="24"/>
                <w:szCs w:val="24"/>
              </w:rPr>
              <w:t>Кофеюшки</w:t>
            </w:r>
            <w:proofErr w:type="spellEnd"/>
            <w:r w:rsidRPr="00A81427">
              <w:rPr>
                <w:sz w:val="24"/>
                <w:szCs w:val="24"/>
              </w:rPr>
              <w:t xml:space="preserve">», кружки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478"/>
              <w:gridCol w:w="1472"/>
              <w:gridCol w:w="1472"/>
            </w:tblGrid>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877"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453" w:type="dxa"/>
                  <w:shd w:val="clear" w:color="auto" w:fill="auto"/>
                </w:tcPr>
                <w:p w:rsidR="004101D4" w:rsidRPr="00A81427" w:rsidRDefault="004101D4" w:rsidP="00A81427">
                  <w:pPr>
                    <w:jc w:val="both"/>
                    <w:rPr>
                      <w:sz w:val="20"/>
                      <w:szCs w:val="24"/>
                    </w:rPr>
                  </w:pPr>
                  <w:r w:rsidRPr="00A81427">
                    <w:rPr>
                      <w:sz w:val="20"/>
                      <w:szCs w:val="24"/>
                    </w:rPr>
                    <w:t>МК</w:t>
                  </w:r>
                </w:p>
              </w:tc>
              <w:tc>
                <w:tcPr>
                  <w:tcW w:w="1453" w:type="dxa"/>
                  <w:shd w:val="clear" w:color="auto" w:fill="auto"/>
                </w:tcPr>
                <w:p w:rsidR="004101D4" w:rsidRPr="00A81427" w:rsidRDefault="004101D4" w:rsidP="00A81427">
                  <w:pPr>
                    <w:jc w:val="both"/>
                    <w:rPr>
                      <w:sz w:val="20"/>
                      <w:szCs w:val="24"/>
                    </w:rPr>
                  </w:pPr>
                  <w:r w:rsidRPr="00A81427">
                    <w:rPr>
                      <w:sz w:val="20"/>
                      <w:szCs w:val="24"/>
                    </w:rPr>
                    <w:t>Библиотечный кружок</w:t>
                  </w:r>
                </w:p>
                <w:p w:rsidR="004101D4" w:rsidRPr="00A81427" w:rsidRDefault="004101D4" w:rsidP="00A81427">
                  <w:pPr>
                    <w:jc w:val="both"/>
                    <w:rPr>
                      <w:sz w:val="20"/>
                      <w:szCs w:val="24"/>
                    </w:rPr>
                  </w:pPr>
                  <w:r w:rsidRPr="00A81427">
                    <w:rPr>
                      <w:sz w:val="20"/>
                      <w:szCs w:val="24"/>
                    </w:rPr>
                    <w:t>(Гончарова ВВ/Алексеева ОИ)</w:t>
                  </w:r>
                </w:p>
              </w:tc>
            </w:tr>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2 отряд</w:t>
                  </w:r>
                  <w:bookmarkStart w:id="19" w:name="_GoBack"/>
                  <w:bookmarkEnd w:id="19"/>
                </w:p>
              </w:tc>
              <w:tc>
                <w:tcPr>
                  <w:tcW w:w="1877" w:type="dxa"/>
                  <w:shd w:val="clear" w:color="auto" w:fill="auto"/>
                </w:tcPr>
                <w:p w:rsidR="004101D4" w:rsidRPr="00A81427" w:rsidRDefault="004101D4" w:rsidP="00A81427">
                  <w:pPr>
                    <w:jc w:val="both"/>
                    <w:rPr>
                      <w:sz w:val="20"/>
                      <w:szCs w:val="24"/>
                    </w:rPr>
                  </w:pPr>
                  <w:r w:rsidRPr="00A81427">
                    <w:rPr>
                      <w:sz w:val="20"/>
                      <w:szCs w:val="24"/>
                    </w:rPr>
                    <w:t>Библиотечный кружок</w:t>
                  </w:r>
                </w:p>
                <w:p w:rsidR="004101D4" w:rsidRPr="00A81427" w:rsidRDefault="004101D4" w:rsidP="00A81427">
                  <w:pPr>
                    <w:jc w:val="both"/>
                    <w:rPr>
                      <w:sz w:val="20"/>
                      <w:szCs w:val="24"/>
                    </w:rPr>
                  </w:pPr>
                  <w:r w:rsidRPr="00A81427">
                    <w:rPr>
                      <w:sz w:val="20"/>
                      <w:szCs w:val="24"/>
                    </w:rPr>
                    <w:t>(Гончарова ВВ/Алексеева ОИ)</w:t>
                  </w:r>
                </w:p>
              </w:tc>
              <w:tc>
                <w:tcPr>
                  <w:tcW w:w="1453"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c>
                <w:tcPr>
                  <w:tcW w:w="1453" w:type="dxa"/>
                  <w:shd w:val="clear" w:color="auto" w:fill="auto"/>
                </w:tcPr>
                <w:p w:rsidR="004101D4" w:rsidRPr="00A81427" w:rsidRDefault="004101D4" w:rsidP="00A81427">
                  <w:pPr>
                    <w:jc w:val="both"/>
                    <w:rPr>
                      <w:sz w:val="20"/>
                      <w:szCs w:val="24"/>
                    </w:rPr>
                  </w:pPr>
                  <w:r w:rsidRPr="00A81427">
                    <w:rPr>
                      <w:sz w:val="20"/>
                      <w:szCs w:val="24"/>
                    </w:rPr>
                    <w:t>МК</w:t>
                  </w:r>
                </w:p>
              </w:tc>
            </w:tr>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877" w:type="dxa"/>
                  <w:shd w:val="clear" w:color="auto" w:fill="auto"/>
                </w:tcPr>
                <w:p w:rsidR="004101D4" w:rsidRPr="00A81427" w:rsidRDefault="004101D4" w:rsidP="00A81427">
                  <w:pPr>
                    <w:jc w:val="both"/>
                    <w:rPr>
                      <w:sz w:val="20"/>
                      <w:szCs w:val="24"/>
                    </w:rPr>
                  </w:pPr>
                  <w:r w:rsidRPr="00A81427">
                    <w:rPr>
                      <w:sz w:val="20"/>
                      <w:szCs w:val="24"/>
                    </w:rPr>
                    <w:t>МК</w:t>
                  </w:r>
                </w:p>
              </w:tc>
              <w:tc>
                <w:tcPr>
                  <w:tcW w:w="1453" w:type="dxa"/>
                  <w:shd w:val="clear" w:color="auto" w:fill="auto"/>
                </w:tcPr>
                <w:p w:rsidR="004101D4" w:rsidRPr="00A81427" w:rsidRDefault="004101D4" w:rsidP="00A81427">
                  <w:pPr>
                    <w:jc w:val="both"/>
                    <w:rPr>
                      <w:sz w:val="20"/>
                      <w:szCs w:val="24"/>
                    </w:rPr>
                  </w:pPr>
                  <w:r w:rsidRPr="00A81427">
                    <w:rPr>
                      <w:sz w:val="20"/>
                      <w:szCs w:val="24"/>
                    </w:rPr>
                    <w:t>Библиотечный кружок</w:t>
                  </w:r>
                </w:p>
                <w:p w:rsidR="004101D4" w:rsidRPr="00A81427" w:rsidRDefault="004101D4" w:rsidP="00A81427">
                  <w:pPr>
                    <w:jc w:val="both"/>
                    <w:rPr>
                      <w:sz w:val="20"/>
                      <w:szCs w:val="24"/>
                    </w:rPr>
                  </w:pPr>
                  <w:r w:rsidRPr="00A81427">
                    <w:rPr>
                      <w:sz w:val="20"/>
                      <w:szCs w:val="24"/>
                    </w:rPr>
                    <w:t>(Гончарова ВВ/Алексеева ОИ)</w:t>
                  </w:r>
                </w:p>
              </w:tc>
              <w:tc>
                <w:tcPr>
                  <w:tcW w:w="1453" w:type="dxa"/>
                  <w:shd w:val="clear" w:color="auto" w:fill="auto"/>
                </w:tcPr>
                <w:p w:rsidR="004101D4" w:rsidRPr="00A81427" w:rsidRDefault="004101D4" w:rsidP="00A81427">
                  <w:pPr>
                    <w:jc w:val="both"/>
                    <w:rPr>
                      <w:sz w:val="20"/>
                      <w:szCs w:val="24"/>
                    </w:rPr>
                  </w:pPr>
                  <w:r w:rsidRPr="00A81427">
                    <w:rPr>
                      <w:sz w:val="20"/>
                      <w:szCs w:val="24"/>
                    </w:rPr>
                    <w:t>Вдохновение (</w:t>
                  </w:r>
                  <w:proofErr w:type="spellStart"/>
                  <w:r w:rsidRPr="00A81427">
                    <w:rPr>
                      <w:sz w:val="20"/>
                      <w:szCs w:val="24"/>
                    </w:rPr>
                    <w:t>КрыловаСН</w:t>
                  </w:r>
                  <w:proofErr w:type="spellEnd"/>
                  <w:r w:rsidRPr="00A81427">
                    <w:rPr>
                      <w:sz w:val="20"/>
                      <w:szCs w:val="24"/>
                    </w:rPr>
                    <w:t>)</w:t>
                  </w:r>
                </w:p>
              </w:tc>
            </w:tr>
          </w:tbl>
          <w:p w:rsidR="004101D4" w:rsidRPr="00A81427" w:rsidRDefault="004101D4" w:rsidP="00E35808">
            <w:pPr>
              <w:rPr>
                <w:sz w:val="24"/>
                <w:szCs w:val="24"/>
              </w:rPr>
            </w:pPr>
            <w:r w:rsidRPr="00A81427">
              <w:rPr>
                <w:sz w:val="24"/>
                <w:szCs w:val="24"/>
              </w:rPr>
              <w:t>13.00-13.30 - обед</w:t>
            </w:r>
          </w:p>
          <w:p w:rsidR="004101D4" w:rsidRPr="00A81427" w:rsidRDefault="004101D4" w:rsidP="00E35808">
            <w:pPr>
              <w:rPr>
                <w:sz w:val="24"/>
                <w:szCs w:val="24"/>
              </w:rPr>
            </w:pPr>
            <w:r w:rsidRPr="00A81427">
              <w:rPr>
                <w:sz w:val="24"/>
                <w:szCs w:val="24"/>
              </w:rPr>
              <w:t>13.30-14.15 - прогулка</w:t>
            </w:r>
          </w:p>
          <w:p w:rsidR="004101D4" w:rsidRPr="00A81427" w:rsidRDefault="004101D4" w:rsidP="00E35808">
            <w:pPr>
              <w:rPr>
                <w:sz w:val="24"/>
                <w:szCs w:val="24"/>
              </w:rPr>
            </w:pPr>
            <w:r w:rsidRPr="00A81427">
              <w:rPr>
                <w:sz w:val="24"/>
                <w:szCs w:val="24"/>
              </w:rPr>
              <w:t>14.15-14.30 -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Среда  (25.06)</w:t>
            </w:r>
          </w:p>
          <w:p w:rsidR="004101D4" w:rsidRPr="00A81427" w:rsidRDefault="004101D4" w:rsidP="00A81427">
            <w:pPr>
              <w:jc w:val="both"/>
              <w:rPr>
                <w:sz w:val="24"/>
                <w:szCs w:val="24"/>
              </w:rPr>
            </w:pPr>
          </w:p>
          <w:p w:rsidR="004101D4" w:rsidRPr="00A81427" w:rsidRDefault="004101D4" w:rsidP="00A81427">
            <w:pPr>
              <w:jc w:val="both"/>
              <w:rPr>
                <w:sz w:val="24"/>
                <w:szCs w:val="24"/>
              </w:rPr>
            </w:pPr>
            <w:r w:rsidRPr="00A81427">
              <w:rPr>
                <w:sz w:val="24"/>
                <w:szCs w:val="24"/>
              </w:rPr>
              <w:t>8.30-8.45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9.15-9.30 завтрак</w:t>
            </w:r>
          </w:p>
          <w:p w:rsidR="004101D4" w:rsidRPr="00A81427" w:rsidRDefault="004101D4" w:rsidP="00A81427">
            <w:pPr>
              <w:jc w:val="both"/>
              <w:rPr>
                <w:sz w:val="24"/>
                <w:szCs w:val="24"/>
              </w:rPr>
            </w:pPr>
            <w:r w:rsidRPr="00A81427">
              <w:rPr>
                <w:sz w:val="24"/>
                <w:szCs w:val="24"/>
              </w:rPr>
              <w:t xml:space="preserve">9.30-13.00 поездка </w:t>
            </w:r>
            <w:proofErr w:type="spellStart"/>
            <w:r w:rsidRPr="00A81427">
              <w:rPr>
                <w:sz w:val="24"/>
                <w:szCs w:val="24"/>
              </w:rPr>
              <w:t>Левцово</w:t>
            </w:r>
            <w:proofErr w:type="spellEnd"/>
          </w:p>
          <w:p w:rsidR="004101D4" w:rsidRPr="00A81427" w:rsidRDefault="004101D4" w:rsidP="00A81427">
            <w:pPr>
              <w:jc w:val="both"/>
              <w:rPr>
                <w:sz w:val="24"/>
                <w:szCs w:val="24"/>
              </w:rPr>
            </w:pPr>
            <w:r w:rsidRPr="00A81427">
              <w:rPr>
                <w:sz w:val="24"/>
                <w:szCs w:val="24"/>
              </w:rPr>
              <w:t>13.00-13.30- обед</w:t>
            </w:r>
          </w:p>
          <w:p w:rsidR="004101D4" w:rsidRPr="00A81427" w:rsidRDefault="004101D4" w:rsidP="00A81427">
            <w:pPr>
              <w:jc w:val="both"/>
              <w:rPr>
                <w:sz w:val="24"/>
                <w:szCs w:val="24"/>
              </w:rPr>
            </w:pPr>
            <w:r w:rsidRPr="00A81427">
              <w:rPr>
                <w:sz w:val="24"/>
                <w:szCs w:val="24"/>
              </w:rPr>
              <w:t xml:space="preserve">14.00 - уход домой </w:t>
            </w:r>
          </w:p>
        </w:tc>
        <w:tc>
          <w:tcPr>
            <w:tcW w:w="5346" w:type="dxa"/>
            <w:shd w:val="clear" w:color="auto" w:fill="auto"/>
          </w:tcPr>
          <w:p w:rsidR="004101D4" w:rsidRPr="00A81427" w:rsidRDefault="004101D4" w:rsidP="00A81427">
            <w:pPr>
              <w:jc w:val="center"/>
              <w:rPr>
                <w:b/>
                <w:sz w:val="24"/>
                <w:szCs w:val="24"/>
                <w:u w:val="single"/>
              </w:rPr>
            </w:pPr>
            <w:r w:rsidRPr="00A81427">
              <w:rPr>
                <w:b/>
                <w:sz w:val="24"/>
                <w:szCs w:val="24"/>
                <w:u w:val="single"/>
              </w:rPr>
              <w:t>Четверг 26.06</w:t>
            </w:r>
          </w:p>
          <w:p w:rsidR="004101D4" w:rsidRPr="00A81427" w:rsidRDefault="004101D4" w:rsidP="00E35808">
            <w:pPr>
              <w:rPr>
                <w:sz w:val="24"/>
                <w:szCs w:val="24"/>
              </w:rPr>
            </w:pPr>
            <w:r w:rsidRPr="00A81427">
              <w:rPr>
                <w:sz w:val="24"/>
                <w:szCs w:val="24"/>
              </w:rPr>
              <w:t xml:space="preserve"> 8.30-8.45 прием детей</w:t>
            </w:r>
          </w:p>
          <w:p w:rsidR="004101D4" w:rsidRPr="00A81427" w:rsidRDefault="004101D4" w:rsidP="00E35808">
            <w:pPr>
              <w:rPr>
                <w:sz w:val="24"/>
                <w:szCs w:val="24"/>
              </w:rPr>
            </w:pPr>
            <w:r w:rsidRPr="00A81427">
              <w:rPr>
                <w:sz w:val="24"/>
                <w:szCs w:val="24"/>
              </w:rPr>
              <w:t>8.50-9.15 линейка, зарядка</w:t>
            </w:r>
          </w:p>
          <w:p w:rsidR="004101D4" w:rsidRPr="00A81427" w:rsidRDefault="004101D4" w:rsidP="00E35808">
            <w:pPr>
              <w:rPr>
                <w:sz w:val="24"/>
                <w:szCs w:val="24"/>
              </w:rPr>
            </w:pPr>
            <w:r w:rsidRPr="00A81427">
              <w:rPr>
                <w:sz w:val="24"/>
                <w:szCs w:val="24"/>
              </w:rPr>
              <w:t>9.15-9.30 завтрак</w:t>
            </w:r>
          </w:p>
          <w:p w:rsidR="004101D4" w:rsidRPr="00A81427" w:rsidRDefault="004101D4" w:rsidP="00E35808">
            <w:pPr>
              <w:rPr>
                <w:sz w:val="24"/>
                <w:szCs w:val="24"/>
              </w:rPr>
            </w:pPr>
            <w:r w:rsidRPr="00A81427">
              <w:rPr>
                <w:sz w:val="24"/>
                <w:szCs w:val="24"/>
              </w:rPr>
              <w:t xml:space="preserve">10.00-13.00 – вертушка, МК «Медовые свечи», кружки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93"/>
              <w:gridCol w:w="1414"/>
              <w:gridCol w:w="1414"/>
            </w:tblGrid>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1 отряд</w:t>
                  </w:r>
                </w:p>
              </w:tc>
              <w:tc>
                <w:tcPr>
                  <w:tcW w:w="1877" w:type="dxa"/>
                  <w:shd w:val="clear" w:color="auto" w:fill="auto"/>
                </w:tcPr>
                <w:p w:rsidR="004101D4" w:rsidRPr="00A81427" w:rsidRDefault="004101D4" w:rsidP="00A81427">
                  <w:pPr>
                    <w:jc w:val="both"/>
                    <w:rPr>
                      <w:sz w:val="20"/>
                      <w:szCs w:val="24"/>
                    </w:rPr>
                  </w:pPr>
                  <w:r w:rsidRPr="00A81427">
                    <w:rPr>
                      <w:sz w:val="20"/>
                      <w:szCs w:val="24"/>
                    </w:rPr>
                    <w:t>Я и мир (Виноградова АА)</w:t>
                  </w:r>
                </w:p>
              </w:tc>
              <w:tc>
                <w:tcPr>
                  <w:tcW w:w="1453" w:type="dxa"/>
                  <w:shd w:val="clear" w:color="auto" w:fill="auto"/>
                </w:tcPr>
                <w:p w:rsidR="004101D4" w:rsidRPr="00A81427" w:rsidRDefault="004101D4" w:rsidP="00A81427">
                  <w:pPr>
                    <w:jc w:val="both"/>
                    <w:rPr>
                      <w:sz w:val="20"/>
                      <w:szCs w:val="24"/>
                    </w:rPr>
                  </w:pPr>
                  <w:r w:rsidRPr="00A81427">
                    <w:rPr>
                      <w:sz w:val="20"/>
                      <w:szCs w:val="24"/>
                    </w:rPr>
                    <w:t>МК</w:t>
                  </w:r>
                </w:p>
              </w:tc>
              <w:tc>
                <w:tcPr>
                  <w:tcW w:w="1453" w:type="dxa"/>
                  <w:shd w:val="clear" w:color="auto" w:fill="auto"/>
                </w:tcPr>
                <w:p w:rsidR="004101D4" w:rsidRPr="00A81427" w:rsidRDefault="004101D4" w:rsidP="00A81427">
                  <w:pPr>
                    <w:jc w:val="both"/>
                    <w:rPr>
                      <w:sz w:val="20"/>
                      <w:szCs w:val="24"/>
                    </w:rPr>
                  </w:pPr>
                  <w:r w:rsidRPr="00A81427">
                    <w:rPr>
                      <w:sz w:val="20"/>
                      <w:szCs w:val="24"/>
                    </w:rPr>
                    <w:t>Психология</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Волынкина</w:t>
                  </w:r>
                  <w:proofErr w:type="spellEnd"/>
                  <w:r w:rsidRPr="00A81427">
                    <w:rPr>
                      <w:sz w:val="20"/>
                      <w:szCs w:val="24"/>
                    </w:rPr>
                    <w:t xml:space="preserve"> МА)</w:t>
                  </w:r>
                </w:p>
              </w:tc>
            </w:tr>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2 отряд</w:t>
                  </w:r>
                </w:p>
              </w:tc>
              <w:tc>
                <w:tcPr>
                  <w:tcW w:w="1877" w:type="dxa"/>
                  <w:shd w:val="clear" w:color="auto" w:fill="auto"/>
                </w:tcPr>
                <w:p w:rsidR="004101D4" w:rsidRPr="00A81427" w:rsidRDefault="004101D4" w:rsidP="00A81427">
                  <w:pPr>
                    <w:jc w:val="both"/>
                    <w:rPr>
                      <w:sz w:val="20"/>
                      <w:szCs w:val="24"/>
                    </w:rPr>
                  </w:pPr>
                  <w:r w:rsidRPr="00A81427">
                    <w:rPr>
                      <w:sz w:val="20"/>
                      <w:szCs w:val="24"/>
                    </w:rPr>
                    <w:t>Психология</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Волынкина</w:t>
                  </w:r>
                  <w:proofErr w:type="spellEnd"/>
                  <w:r w:rsidRPr="00A81427">
                    <w:rPr>
                      <w:sz w:val="20"/>
                      <w:szCs w:val="24"/>
                    </w:rPr>
                    <w:t xml:space="preserve"> МА)</w:t>
                  </w:r>
                </w:p>
              </w:tc>
              <w:tc>
                <w:tcPr>
                  <w:tcW w:w="1453" w:type="dxa"/>
                  <w:shd w:val="clear" w:color="auto" w:fill="auto"/>
                </w:tcPr>
                <w:p w:rsidR="004101D4" w:rsidRPr="00A81427" w:rsidRDefault="004101D4" w:rsidP="00A81427">
                  <w:pPr>
                    <w:jc w:val="both"/>
                    <w:rPr>
                      <w:sz w:val="20"/>
                      <w:szCs w:val="24"/>
                    </w:rPr>
                  </w:pPr>
                  <w:r w:rsidRPr="00A81427">
                    <w:rPr>
                      <w:sz w:val="20"/>
                      <w:szCs w:val="24"/>
                    </w:rPr>
                    <w:t>Я и мир (Виноградова АА)</w:t>
                  </w:r>
                </w:p>
              </w:tc>
              <w:tc>
                <w:tcPr>
                  <w:tcW w:w="1453" w:type="dxa"/>
                  <w:shd w:val="clear" w:color="auto" w:fill="auto"/>
                </w:tcPr>
                <w:p w:rsidR="004101D4" w:rsidRPr="00A81427" w:rsidRDefault="004101D4" w:rsidP="00A81427">
                  <w:pPr>
                    <w:jc w:val="both"/>
                    <w:rPr>
                      <w:sz w:val="20"/>
                      <w:szCs w:val="24"/>
                    </w:rPr>
                  </w:pPr>
                  <w:r w:rsidRPr="00A81427">
                    <w:rPr>
                      <w:sz w:val="20"/>
                      <w:szCs w:val="24"/>
                    </w:rPr>
                    <w:t>МК</w:t>
                  </w:r>
                </w:p>
              </w:tc>
            </w:tr>
            <w:tr w:rsidR="00A81427" w:rsidRPr="00A81427" w:rsidTr="00A81427">
              <w:tc>
                <w:tcPr>
                  <w:tcW w:w="268" w:type="dxa"/>
                  <w:shd w:val="clear" w:color="auto" w:fill="auto"/>
                </w:tcPr>
                <w:p w:rsidR="004101D4" w:rsidRPr="00A81427" w:rsidRDefault="004101D4" w:rsidP="00A81427">
                  <w:pPr>
                    <w:jc w:val="both"/>
                    <w:rPr>
                      <w:sz w:val="20"/>
                      <w:szCs w:val="24"/>
                    </w:rPr>
                  </w:pPr>
                  <w:r w:rsidRPr="00A81427">
                    <w:rPr>
                      <w:sz w:val="20"/>
                      <w:szCs w:val="24"/>
                    </w:rPr>
                    <w:t>3 отряд</w:t>
                  </w:r>
                </w:p>
              </w:tc>
              <w:tc>
                <w:tcPr>
                  <w:tcW w:w="1877" w:type="dxa"/>
                  <w:shd w:val="clear" w:color="auto" w:fill="auto"/>
                </w:tcPr>
                <w:p w:rsidR="004101D4" w:rsidRPr="00A81427" w:rsidRDefault="004101D4" w:rsidP="00A81427">
                  <w:pPr>
                    <w:jc w:val="both"/>
                    <w:rPr>
                      <w:sz w:val="20"/>
                      <w:szCs w:val="24"/>
                    </w:rPr>
                  </w:pPr>
                  <w:r w:rsidRPr="00A81427">
                    <w:rPr>
                      <w:sz w:val="20"/>
                      <w:szCs w:val="24"/>
                    </w:rPr>
                    <w:t>МК</w:t>
                  </w:r>
                </w:p>
              </w:tc>
              <w:tc>
                <w:tcPr>
                  <w:tcW w:w="1453" w:type="dxa"/>
                  <w:shd w:val="clear" w:color="auto" w:fill="auto"/>
                </w:tcPr>
                <w:p w:rsidR="004101D4" w:rsidRPr="00A81427" w:rsidRDefault="004101D4" w:rsidP="00A81427">
                  <w:pPr>
                    <w:jc w:val="both"/>
                    <w:rPr>
                      <w:sz w:val="20"/>
                      <w:szCs w:val="24"/>
                    </w:rPr>
                  </w:pPr>
                  <w:r w:rsidRPr="00A81427">
                    <w:rPr>
                      <w:sz w:val="20"/>
                      <w:szCs w:val="24"/>
                    </w:rPr>
                    <w:t>Психология</w:t>
                  </w:r>
                </w:p>
                <w:p w:rsidR="004101D4" w:rsidRPr="00A81427" w:rsidRDefault="004101D4" w:rsidP="00A81427">
                  <w:pPr>
                    <w:jc w:val="both"/>
                    <w:rPr>
                      <w:sz w:val="20"/>
                      <w:szCs w:val="24"/>
                    </w:rPr>
                  </w:pPr>
                  <w:r w:rsidRPr="00A81427">
                    <w:rPr>
                      <w:sz w:val="20"/>
                      <w:szCs w:val="24"/>
                    </w:rPr>
                    <w:t>(</w:t>
                  </w:r>
                  <w:proofErr w:type="spellStart"/>
                  <w:r w:rsidRPr="00A81427">
                    <w:rPr>
                      <w:sz w:val="20"/>
                      <w:szCs w:val="24"/>
                    </w:rPr>
                    <w:t>Волынкина</w:t>
                  </w:r>
                  <w:proofErr w:type="spellEnd"/>
                  <w:r w:rsidRPr="00A81427">
                    <w:rPr>
                      <w:sz w:val="20"/>
                      <w:szCs w:val="24"/>
                    </w:rPr>
                    <w:t xml:space="preserve"> МА)</w:t>
                  </w:r>
                </w:p>
              </w:tc>
              <w:tc>
                <w:tcPr>
                  <w:tcW w:w="1453" w:type="dxa"/>
                  <w:shd w:val="clear" w:color="auto" w:fill="auto"/>
                </w:tcPr>
                <w:p w:rsidR="004101D4" w:rsidRPr="00A81427" w:rsidRDefault="004101D4" w:rsidP="00A81427">
                  <w:pPr>
                    <w:jc w:val="both"/>
                    <w:rPr>
                      <w:sz w:val="20"/>
                      <w:szCs w:val="24"/>
                    </w:rPr>
                  </w:pPr>
                  <w:r w:rsidRPr="00A81427">
                    <w:rPr>
                      <w:sz w:val="20"/>
                      <w:szCs w:val="24"/>
                    </w:rPr>
                    <w:t>Я и мир (Виноградова АА)</w:t>
                  </w:r>
                </w:p>
              </w:tc>
            </w:tr>
          </w:tbl>
          <w:p w:rsidR="004101D4" w:rsidRPr="00A81427" w:rsidRDefault="004101D4" w:rsidP="00E35808">
            <w:pPr>
              <w:rPr>
                <w:sz w:val="24"/>
                <w:szCs w:val="24"/>
              </w:rPr>
            </w:pPr>
            <w:r w:rsidRPr="00A81427">
              <w:rPr>
                <w:sz w:val="24"/>
                <w:szCs w:val="24"/>
              </w:rPr>
              <w:t>13.00-13.30обед</w:t>
            </w:r>
          </w:p>
          <w:p w:rsidR="004101D4" w:rsidRPr="00A81427" w:rsidRDefault="004101D4" w:rsidP="00E35808">
            <w:pPr>
              <w:rPr>
                <w:sz w:val="24"/>
                <w:szCs w:val="24"/>
              </w:rPr>
            </w:pPr>
            <w:r w:rsidRPr="00A81427">
              <w:rPr>
                <w:sz w:val="24"/>
                <w:szCs w:val="24"/>
              </w:rPr>
              <w:t>13.30-14.15 лотерея</w:t>
            </w:r>
          </w:p>
          <w:p w:rsidR="004101D4" w:rsidRPr="00A81427" w:rsidRDefault="004101D4" w:rsidP="00E35808">
            <w:pPr>
              <w:rPr>
                <w:sz w:val="24"/>
                <w:szCs w:val="24"/>
              </w:rPr>
            </w:pPr>
            <w:r w:rsidRPr="00A81427">
              <w:rPr>
                <w:sz w:val="24"/>
                <w:szCs w:val="24"/>
              </w:rPr>
              <w:t>14.15-14.30 уход домой</w:t>
            </w:r>
          </w:p>
        </w:tc>
      </w:tr>
      <w:tr w:rsidR="004101D4" w:rsidTr="00E40EFD">
        <w:trPr>
          <w:jc w:val="center"/>
        </w:trPr>
        <w:tc>
          <w:tcPr>
            <w:tcW w:w="5637" w:type="dxa"/>
            <w:shd w:val="clear" w:color="auto" w:fill="auto"/>
          </w:tcPr>
          <w:p w:rsidR="004101D4" w:rsidRPr="00A81427" w:rsidRDefault="004101D4" w:rsidP="00A81427">
            <w:pPr>
              <w:jc w:val="center"/>
              <w:rPr>
                <w:b/>
                <w:sz w:val="24"/>
                <w:szCs w:val="24"/>
                <w:u w:val="single"/>
              </w:rPr>
            </w:pPr>
            <w:r w:rsidRPr="00A81427">
              <w:rPr>
                <w:b/>
                <w:sz w:val="24"/>
                <w:szCs w:val="24"/>
                <w:u w:val="single"/>
              </w:rPr>
              <w:t>Пятница 27.06</w:t>
            </w:r>
          </w:p>
          <w:p w:rsidR="004101D4" w:rsidRPr="00A81427" w:rsidRDefault="004101D4" w:rsidP="00A81427">
            <w:pPr>
              <w:jc w:val="both"/>
              <w:rPr>
                <w:sz w:val="24"/>
                <w:szCs w:val="24"/>
              </w:rPr>
            </w:pPr>
            <w:r w:rsidRPr="00A81427">
              <w:rPr>
                <w:sz w:val="24"/>
                <w:szCs w:val="24"/>
              </w:rPr>
              <w:t>8.30-8.50 прием детей</w:t>
            </w:r>
          </w:p>
          <w:p w:rsidR="004101D4" w:rsidRPr="00A81427" w:rsidRDefault="004101D4" w:rsidP="00A81427">
            <w:pPr>
              <w:jc w:val="both"/>
              <w:rPr>
                <w:sz w:val="24"/>
                <w:szCs w:val="24"/>
              </w:rPr>
            </w:pPr>
            <w:r w:rsidRPr="00A81427">
              <w:rPr>
                <w:sz w:val="24"/>
                <w:szCs w:val="24"/>
              </w:rPr>
              <w:t>8.50-9.15  линейка, зарядка</w:t>
            </w:r>
          </w:p>
          <w:p w:rsidR="004101D4" w:rsidRPr="00A81427" w:rsidRDefault="004101D4" w:rsidP="00A81427">
            <w:pPr>
              <w:jc w:val="both"/>
              <w:rPr>
                <w:sz w:val="24"/>
                <w:szCs w:val="24"/>
              </w:rPr>
            </w:pPr>
            <w:r w:rsidRPr="00A81427">
              <w:rPr>
                <w:sz w:val="24"/>
                <w:szCs w:val="24"/>
              </w:rPr>
              <w:t xml:space="preserve">9.15 – 9.30 – завтрак </w:t>
            </w:r>
          </w:p>
          <w:p w:rsidR="004101D4" w:rsidRPr="00A81427" w:rsidRDefault="004101D4" w:rsidP="00A81427">
            <w:pPr>
              <w:jc w:val="both"/>
              <w:rPr>
                <w:sz w:val="24"/>
                <w:szCs w:val="24"/>
              </w:rPr>
            </w:pPr>
            <w:r w:rsidRPr="00A81427">
              <w:rPr>
                <w:sz w:val="24"/>
                <w:szCs w:val="24"/>
              </w:rPr>
              <w:t>10.00 – 11.00 – ФОК закрытие смены</w:t>
            </w:r>
          </w:p>
          <w:p w:rsidR="004101D4" w:rsidRPr="00A81427" w:rsidRDefault="004101D4" w:rsidP="00A81427">
            <w:pPr>
              <w:jc w:val="both"/>
              <w:rPr>
                <w:sz w:val="24"/>
                <w:szCs w:val="24"/>
              </w:rPr>
            </w:pPr>
            <w:r w:rsidRPr="00A81427">
              <w:rPr>
                <w:sz w:val="24"/>
                <w:szCs w:val="24"/>
              </w:rPr>
              <w:t>11.00 – 13.00 – прогулка «Рисуем лето на асфальте» (педагоги – организаторы)</w:t>
            </w:r>
          </w:p>
          <w:p w:rsidR="004101D4" w:rsidRPr="00A81427" w:rsidRDefault="004101D4" w:rsidP="00A81427">
            <w:pPr>
              <w:jc w:val="both"/>
              <w:rPr>
                <w:sz w:val="24"/>
                <w:szCs w:val="24"/>
              </w:rPr>
            </w:pPr>
            <w:r w:rsidRPr="00A81427">
              <w:rPr>
                <w:sz w:val="24"/>
                <w:szCs w:val="24"/>
              </w:rPr>
              <w:t>13.00-13.30 - обед</w:t>
            </w:r>
          </w:p>
          <w:p w:rsidR="004101D4" w:rsidRPr="00A81427" w:rsidRDefault="004101D4" w:rsidP="00A81427">
            <w:pPr>
              <w:jc w:val="both"/>
              <w:rPr>
                <w:sz w:val="24"/>
                <w:szCs w:val="24"/>
              </w:rPr>
            </w:pPr>
            <w:r w:rsidRPr="00A81427">
              <w:rPr>
                <w:sz w:val="24"/>
                <w:szCs w:val="24"/>
              </w:rPr>
              <w:t>13.30-14.15 Беспроигрышная лотерея</w:t>
            </w:r>
          </w:p>
          <w:p w:rsidR="004101D4" w:rsidRPr="00A81427" w:rsidRDefault="004101D4" w:rsidP="00A81427">
            <w:pPr>
              <w:jc w:val="both"/>
              <w:rPr>
                <w:sz w:val="24"/>
                <w:szCs w:val="24"/>
              </w:rPr>
            </w:pPr>
            <w:r w:rsidRPr="00A81427">
              <w:rPr>
                <w:sz w:val="24"/>
                <w:szCs w:val="24"/>
              </w:rPr>
              <w:t>14.15-14.30 уход домой</w:t>
            </w:r>
          </w:p>
          <w:p w:rsidR="004101D4" w:rsidRPr="00A81427" w:rsidRDefault="004101D4" w:rsidP="00A81427">
            <w:pPr>
              <w:jc w:val="both"/>
              <w:rPr>
                <w:b/>
                <w:sz w:val="24"/>
                <w:szCs w:val="24"/>
                <w:u w:val="single"/>
              </w:rPr>
            </w:pPr>
          </w:p>
        </w:tc>
        <w:tc>
          <w:tcPr>
            <w:tcW w:w="5346" w:type="dxa"/>
            <w:shd w:val="clear" w:color="auto" w:fill="auto"/>
          </w:tcPr>
          <w:p w:rsidR="004101D4" w:rsidRPr="00A81427" w:rsidRDefault="004101D4" w:rsidP="00E35808">
            <w:pPr>
              <w:rPr>
                <w:b/>
                <w:sz w:val="24"/>
                <w:szCs w:val="24"/>
                <w:u w:val="single"/>
              </w:rPr>
            </w:pPr>
          </w:p>
        </w:tc>
      </w:tr>
    </w:tbl>
    <w:p w:rsidR="0032493F" w:rsidRDefault="0032493F" w:rsidP="004101D4">
      <w:pPr>
        <w:pStyle w:val="TableParagraph"/>
        <w:spacing w:line="240" w:lineRule="auto"/>
        <w:ind w:left="0"/>
        <w:rPr>
          <w:sz w:val="24"/>
        </w:rPr>
      </w:pPr>
    </w:p>
    <w:p w:rsidR="0032493F" w:rsidRPr="0032493F" w:rsidRDefault="0032493F" w:rsidP="0032493F"/>
    <w:p w:rsidR="0032493F" w:rsidRPr="0032493F" w:rsidRDefault="0032493F" w:rsidP="0032493F"/>
    <w:p w:rsidR="0032493F" w:rsidRPr="0032493F" w:rsidRDefault="0032493F" w:rsidP="0032493F"/>
    <w:p w:rsidR="0032493F" w:rsidRPr="0032493F" w:rsidRDefault="0032493F" w:rsidP="0032493F"/>
    <w:p w:rsidR="0032493F" w:rsidRDefault="0032493F" w:rsidP="0032493F"/>
    <w:p w:rsidR="00103A22" w:rsidRPr="0032493F" w:rsidRDefault="0032493F" w:rsidP="0032493F">
      <w:pPr>
        <w:tabs>
          <w:tab w:val="left" w:pos="6161"/>
        </w:tabs>
        <w:sectPr w:rsidR="00103A22" w:rsidRPr="0032493F" w:rsidSect="0032493F">
          <w:pgSz w:w="11900" w:h="16850"/>
          <w:pgMar w:top="284" w:right="850" w:bottom="851" w:left="283" w:header="720" w:footer="720" w:gutter="0"/>
          <w:cols w:space="720"/>
          <w:docGrid w:linePitch="299"/>
        </w:sectPr>
      </w:pPr>
      <w:r>
        <w:tab/>
      </w:r>
      <w:r>
        <w:tab/>
      </w:r>
    </w:p>
    <w:p w:rsidR="0032493F" w:rsidRPr="0032493F" w:rsidRDefault="0032493F" w:rsidP="0032493F">
      <w:pPr>
        <w:widowControl/>
        <w:autoSpaceDE/>
        <w:autoSpaceDN/>
        <w:spacing w:after="5" w:line="360" w:lineRule="auto"/>
        <w:ind w:right="28" w:firstLine="720"/>
        <w:jc w:val="both"/>
        <w:rPr>
          <w:sz w:val="24"/>
        </w:rPr>
      </w:pPr>
      <w:r w:rsidRPr="0032493F">
        <w:rPr>
          <w:sz w:val="24"/>
        </w:rPr>
        <w:lastRenderedPageBreak/>
        <w:t xml:space="preserve">Материально-техническое обеспечение реализации Программы: </w:t>
      </w:r>
    </w:p>
    <w:p w:rsidR="0032493F" w:rsidRPr="0032493F" w:rsidRDefault="0032493F" w:rsidP="0032493F">
      <w:pPr>
        <w:widowControl/>
        <w:autoSpaceDE/>
        <w:autoSpaceDN/>
        <w:spacing w:line="360" w:lineRule="auto"/>
        <w:ind w:right="28" w:firstLine="720"/>
        <w:jc w:val="both"/>
        <w:rPr>
          <w:sz w:val="24"/>
        </w:rPr>
      </w:pPr>
      <w:r w:rsidRPr="0032493F">
        <w:rPr>
          <w:sz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32493F" w:rsidRPr="0032493F" w:rsidRDefault="0032493F" w:rsidP="0032493F">
      <w:pPr>
        <w:widowControl/>
        <w:autoSpaceDE/>
        <w:autoSpaceDN/>
        <w:spacing w:line="360" w:lineRule="auto"/>
        <w:ind w:left="28" w:right="28" w:firstLine="710"/>
        <w:jc w:val="both"/>
        <w:rPr>
          <w:sz w:val="24"/>
        </w:rPr>
      </w:pPr>
      <w:r w:rsidRPr="0032493F">
        <w:rPr>
          <w:sz w:val="24"/>
        </w:rPr>
        <w:t xml:space="preserve">- музыкальное оборудование и необходимые для качественного музыкального оформления фонограммы, записи (при наличии); </w:t>
      </w:r>
    </w:p>
    <w:p w:rsidR="0032493F" w:rsidRPr="0032493F" w:rsidRDefault="0032493F" w:rsidP="0032493F">
      <w:pPr>
        <w:widowControl/>
        <w:autoSpaceDE/>
        <w:autoSpaceDN/>
        <w:spacing w:line="360" w:lineRule="auto"/>
        <w:ind w:left="28" w:right="28" w:firstLine="710"/>
        <w:jc w:val="both"/>
        <w:rPr>
          <w:sz w:val="24"/>
        </w:rPr>
      </w:pPr>
      <w:r w:rsidRPr="0032493F">
        <w:rPr>
          <w:sz w:val="24"/>
        </w:rPr>
        <w:t xml:space="preserve">- оборудованные локации для </w:t>
      </w:r>
      <w:proofErr w:type="spellStart"/>
      <w:r w:rsidRPr="0032493F">
        <w:rPr>
          <w:sz w:val="24"/>
        </w:rPr>
        <w:t>общелагерных</w:t>
      </w:r>
      <w:proofErr w:type="spellEnd"/>
      <w:r w:rsidRPr="0032493F">
        <w:rPr>
          <w:sz w:val="24"/>
        </w:rPr>
        <w:t xml:space="preserve"> и отрядных событий, отрядные места, отрядные уголки (стенды); </w:t>
      </w:r>
    </w:p>
    <w:p w:rsidR="0032493F" w:rsidRPr="0032493F" w:rsidRDefault="0032493F" w:rsidP="0032493F">
      <w:pPr>
        <w:widowControl/>
        <w:autoSpaceDE/>
        <w:autoSpaceDN/>
        <w:spacing w:line="360" w:lineRule="auto"/>
        <w:ind w:left="28" w:right="28" w:firstLine="710"/>
        <w:jc w:val="both"/>
        <w:rPr>
          <w:sz w:val="24"/>
        </w:rPr>
      </w:pPr>
      <w:r w:rsidRPr="0032493F">
        <w:rPr>
          <w:sz w:val="24"/>
        </w:rPr>
        <w:t xml:space="preserve">- спортивные площадки и спортивный инвентарь; </w:t>
      </w:r>
    </w:p>
    <w:p w:rsidR="0032493F" w:rsidRPr="0032493F" w:rsidRDefault="0032493F" w:rsidP="0032493F">
      <w:pPr>
        <w:widowControl/>
        <w:autoSpaceDE/>
        <w:autoSpaceDN/>
        <w:spacing w:line="360" w:lineRule="auto"/>
        <w:ind w:left="28" w:right="28" w:firstLine="710"/>
        <w:jc w:val="both"/>
        <w:rPr>
          <w:sz w:val="24"/>
        </w:rPr>
      </w:pPr>
      <w:r w:rsidRPr="0032493F">
        <w:rPr>
          <w:sz w:val="24"/>
        </w:rPr>
        <w:t xml:space="preserve">- канцелярские принадлежности в необходимом количестве для качественного оформления программных событий; </w:t>
      </w:r>
    </w:p>
    <w:p w:rsidR="0032493F" w:rsidRPr="0032493F" w:rsidRDefault="0032493F" w:rsidP="0032493F">
      <w:pPr>
        <w:widowControl/>
        <w:autoSpaceDE/>
        <w:autoSpaceDN/>
        <w:spacing w:line="360" w:lineRule="auto"/>
        <w:ind w:left="28" w:right="28" w:firstLine="710"/>
        <w:jc w:val="both"/>
        <w:rPr>
          <w:sz w:val="24"/>
        </w:rPr>
      </w:pPr>
      <w:r w:rsidRPr="0032493F">
        <w:rPr>
          <w:sz w:val="24"/>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32493F" w:rsidRPr="0032493F" w:rsidRDefault="0032493F" w:rsidP="0032493F">
      <w:pPr>
        <w:widowControl/>
        <w:autoSpaceDE/>
        <w:autoSpaceDN/>
        <w:spacing w:line="360" w:lineRule="auto"/>
        <w:ind w:left="28" w:right="28" w:firstLine="710"/>
        <w:jc w:val="both"/>
        <w:rPr>
          <w:sz w:val="24"/>
        </w:rPr>
      </w:pPr>
      <w:r w:rsidRPr="0032493F">
        <w:rPr>
          <w:sz w:val="24"/>
        </w:rPr>
        <w:t>- специальное оборудование, которое необходимо для обеспечения инклюзивного пространства.</w:t>
      </w:r>
    </w:p>
    <w:p w:rsidR="00103A22" w:rsidRDefault="00103A22" w:rsidP="004101D4">
      <w:pPr>
        <w:pStyle w:val="a3"/>
        <w:spacing w:before="23"/>
        <w:ind w:left="0" w:firstLine="0"/>
        <w:jc w:val="left"/>
      </w:pPr>
    </w:p>
    <w:sectPr w:rsidR="00103A22" w:rsidSect="0032493F">
      <w:pgSz w:w="11900" w:h="16850"/>
      <w:pgMar w:top="284" w:right="850" w:bottom="851" w:left="283"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548"/>
    <w:multiLevelType w:val="hybridMultilevel"/>
    <w:tmpl w:val="33220FAE"/>
    <w:lvl w:ilvl="0" w:tplc="0C2C4E64">
      <w:start w:val="2"/>
      <w:numFmt w:val="decimal"/>
      <w:lvlText w:val="%1"/>
      <w:lvlJc w:val="left"/>
      <w:pPr>
        <w:ind w:left="702" w:hanging="420"/>
      </w:pPr>
      <w:rPr>
        <w:rFonts w:cs="Times New Roman" w:hint="default"/>
      </w:rPr>
    </w:lvl>
    <w:lvl w:ilvl="1" w:tplc="C592E486">
      <w:numFmt w:val="none"/>
      <w:lvlText w:val=""/>
      <w:lvlJc w:val="left"/>
      <w:pPr>
        <w:tabs>
          <w:tab w:val="num" w:pos="360"/>
        </w:tabs>
      </w:pPr>
      <w:rPr>
        <w:rFonts w:cs="Times New Roman"/>
      </w:rPr>
    </w:lvl>
    <w:lvl w:ilvl="2" w:tplc="9118BAFE">
      <w:numFmt w:val="bullet"/>
      <w:lvlText w:val="•"/>
      <w:lvlJc w:val="left"/>
      <w:pPr>
        <w:ind w:left="2713" w:hanging="420"/>
      </w:pPr>
      <w:rPr>
        <w:rFonts w:hint="default"/>
      </w:rPr>
    </w:lvl>
    <w:lvl w:ilvl="3" w:tplc="2938C42E">
      <w:numFmt w:val="bullet"/>
      <w:lvlText w:val="•"/>
      <w:lvlJc w:val="left"/>
      <w:pPr>
        <w:ind w:left="3719" w:hanging="420"/>
      </w:pPr>
      <w:rPr>
        <w:rFonts w:hint="default"/>
      </w:rPr>
    </w:lvl>
    <w:lvl w:ilvl="4" w:tplc="C8F2600C">
      <w:numFmt w:val="bullet"/>
      <w:lvlText w:val="•"/>
      <w:lvlJc w:val="left"/>
      <w:pPr>
        <w:ind w:left="4726" w:hanging="420"/>
      </w:pPr>
      <w:rPr>
        <w:rFonts w:hint="default"/>
      </w:rPr>
    </w:lvl>
    <w:lvl w:ilvl="5" w:tplc="11146EBE">
      <w:numFmt w:val="bullet"/>
      <w:lvlText w:val="•"/>
      <w:lvlJc w:val="left"/>
      <w:pPr>
        <w:ind w:left="5733" w:hanging="420"/>
      </w:pPr>
      <w:rPr>
        <w:rFonts w:hint="default"/>
      </w:rPr>
    </w:lvl>
    <w:lvl w:ilvl="6" w:tplc="EDA4694E">
      <w:numFmt w:val="bullet"/>
      <w:lvlText w:val="•"/>
      <w:lvlJc w:val="left"/>
      <w:pPr>
        <w:ind w:left="6739" w:hanging="420"/>
      </w:pPr>
      <w:rPr>
        <w:rFonts w:hint="default"/>
      </w:rPr>
    </w:lvl>
    <w:lvl w:ilvl="7" w:tplc="6CEE4830">
      <w:numFmt w:val="bullet"/>
      <w:lvlText w:val="•"/>
      <w:lvlJc w:val="left"/>
      <w:pPr>
        <w:ind w:left="7746" w:hanging="420"/>
      </w:pPr>
      <w:rPr>
        <w:rFonts w:hint="default"/>
      </w:rPr>
    </w:lvl>
    <w:lvl w:ilvl="8" w:tplc="D7546758">
      <w:numFmt w:val="bullet"/>
      <w:lvlText w:val="•"/>
      <w:lvlJc w:val="left"/>
      <w:pPr>
        <w:ind w:left="8752" w:hanging="420"/>
      </w:pPr>
      <w:rPr>
        <w:rFonts w:hint="default"/>
      </w:rPr>
    </w:lvl>
  </w:abstractNum>
  <w:abstractNum w:abstractNumId="1">
    <w:nsid w:val="0A0F025E"/>
    <w:multiLevelType w:val="hybridMultilevel"/>
    <w:tmpl w:val="FFFFFFFF"/>
    <w:lvl w:ilvl="0" w:tplc="1C0E9FB2">
      <w:numFmt w:val="bullet"/>
      <w:lvlText w:val="-"/>
      <w:lvlJc w:val="left"/>
      <w:pPr>
        <w:ind w:left="282" w:hanging="142"/>
      </w:pPr>
      <w:rPr>
        <w:rFonts w:ascii="Times New Roman" w:eastAsia="Times New Roman" w:hAnsi="Times New Roman" w:hint="default"/>
        <w:b w:val="0"/>
        <w:i w:val="0"/>
        <w:spacing w:val="0"/>
        <w:w w:val="100"/>
        <w:sz w:val="24"/>
      </w:rPr>
    </w:lvl>
    <w:lvl w:ilvl="1" w:tplc="E4761FDC">
      <w:numFmt w:val="bullet"/>
      <w:lvlText w:val="•"/>
      <w:lvlJc w:val="left"/>
      <w:pPr>
        <w:ind w:left="1328" w:hanging="142"/>
      </w:pPr>
      <w:rPr>
        <w:rFonts w:hint="default"/>
      </w:rPr>
    </w:lvl>
    <w:lvl w:ilvl="2" w:tplc="9C0CEAD4">
      <w:numFmt w:val="bullet"/>
      <w:lvlText w:val="•"/>
      <w:lvlJc w:val="left"/>
      <w:pPr>
        <w:ind w:left="2377" w:hanging="142"/>
      </w:pPr>
      <w:rPr>
        <w:rFonts w:hint="default"/>
      </w:rPr>
    </w:lvl>
    <w:lvl w:ilvl="3" w:tplc="59125C98">
      <w:numFmt w:val="bullet"/>
      <w:lvlText w:val="•"/>
      <w:lvlJc w:val="left"/>
      <w:pPr>
        <w:ind w:left="3425" w:hanging="142"/>
      </w:pPr>
      <w:rPr>
        <w:rFonts w:hint="default"/>
      </w:rPr>
    </w:lvl>
    <w:lvl w:ilvl="4" w:tplc="9F2AA4E0">
      <w:numFmt w:val="bullet"/>
      <w:lvlText w:val="•"/>
      <w:lvlJc w:val="left"/>
      <w:pPr>
        <w:ind w:left="4474" w:hanging="142"/>
      </w:pPr>
      <w:rPr>
        <w:rFonts w:hint="default"/>
      </w:rPr>
    </w:lvl>
    <w:lvl w:ilvl="5" w:tplc="958A6D9A">
      <w:numFmt w:val="bullet"/>
      <w:lvlText w:val="•"/>
      <w:lvlJc w:val="left"/>
      <w:pPr>
        <w:ind w:left="5523" w:hanging="142"/>
      </w:pPr>
      <w:rPr>
        <w:rFonts w:hint="default"/>
      </w:rPr>
    </w:lvl>
    <w:lvl w:ilvl="6" w:tplc="463A8028">
      <w:numFmt w:val="bullet"/>
      <w:lvlText w:val="•"/>
      <w:lvlJc w:val="left"/>
      <w:pPr>
        <w:ind w:left="6571" w:hanging="142"/>
      </w:pPr>
      <w:rPr>
        <w:rFonts w:hint="default"/>
      </w:rPr>
    </w:lvl>
    <w:lvl w:ilvl="7" w:tplc="DBC6FB94">
      <w:numFmt w:val="bullet"/>
      <w:lvlText w:val="•"/>
      <w:lvlJc w:val="left"/>
      <w:pPr>
        <w:ind w:left="7620" w:hanging="142"/>
      </w:pPr>
      <w:rPr>
        <w:rFonts w:hint="default"/>
      </w:rPr>
    </w:lvl>
    <w:lvl w:ilvl="8" w:tplc="FD149EB2">
      <w:numFmt w:val="bullet"/>
      <w:lvlText w:val="•"/>
      <w:lvlJc w:val="left"/>
      <w:pPr>
        <w:ind w:left="8668" w:hanging="142"/>
      </w:pPr>
      <w:rPr>
        <w:rFonts w:hint="default"/>
      </w:rPr>
    </w:lvl>
  </w:abstractNum>
  <w:abstractNum w:abstractNumId="2">
    <w:nsid w:val="0F503363"/>
    <w:multiLevelType w:val="hybridMultilevel"/>
    <w:tmpl w:val="FFFFFFFF"/>
    <w:lvl w:ilvl="0" w:tplc="48FA2954">
      <w:numFmt w:val="bullet"/>
      <w:lvlText w:val="-"/>
      <w:lvlJc w:val="left"/>
      <w:pPr>
        <w:ind w:left="282" w:hanging="298"/>
      </w:pPr>
      <w:rPr>
        <w:rFonts w:ascii="Times New Roman" w:eastAsia="Times New Roman" w:hAnsi="Times New Roman" w:hint="default"/>
        <w:b w:val="0"/>
        <w:i w:val="0"/>
        <w:spacing w:val="0"/>
        <w:w w:val="100"/>
        <w:sz w:val="24"/>
      </w:rPr>
    </w:lvl>
    <w:lvl w:ilvl="1" w:tplc="CEF2C6E4">
      <w:numFmt w:val="bullet"/>
      <w:lvlText w:val="•"/>
      <w:lvlJc w:val="left"/>
      <w:pPr>
        <w:ind w:left="1328" w:hanging="298"/>
      </w:pPr>
      <w:rPr>
        <w:rFonts w:hint="default"/>
      </w:rPr>
    </w:lvl>
    <w:lvl w:ilvl="2" w:tplc="BC6AD066">
      <w:numFmt w:val="bullet"/>
      <w:lvlText w:val="•"/>
      <w:lvlJc w:val="left"/>
      <w:pPr>
        <w:ind w:left="2377" w:hanging="298"/>
      </w:pPr>
      <w:rPr>
        <w:rFonts w:hint="default"/>
      </w:rPr>
    </w:lvl>
    <w:lvl w:ilvl="3" w:tplc="92B22DB2">
      <w:numFmt w:val="bullet"/>
      <w:lvlText w:val="•"/>
      <w:lvlJc w:val="left"/>
      <w:pPr>
        <w:ind w:left="3425" w:hanging="298"/>
      </w:pPr>
      <w:rPr>
        <w:rFonts w:hint="default"/>
      </w:rPr>
    </w:lvl>
    <w:lvl w:ilvl="4" w:tplc="8430940A">
      <w:numFmt w:val="bullet"/>
      <w:lvlText w:val="•"/>
      <w:lvlJc w:val="left"/>
      <w:pPr>
        <w:ind w:left="4474" w:hanging="298"/>
      </w:pPr>
      <w:rPr>
        <w:rFonts w:hint="default"/>
      </w:rPr>
    </w:lvl>
    <w:lvl w:ilvl="5" w:tplc="EC0C4FB2">
      <w:numFmt w:val="bullet"/>
      <w:lvlText w:val="•"/>
      <w:lvlJc w:val="left"/>
      <w:pPr>
        <w:ind w:left="5523" w:hanging="298"/>
      </w:pPr>
      <w:rPr>
        <w:rFonts w:hint="default"/>
      </w:rPr>
    </w:lvl>
    <w:lvl w:ilvl="6" w:tplc="B8D69860">
      <w:numFmt w:val="bullet"/>
      <w:lvlText w:val="•"/>
      <w:lvlJc w:val="left"/>
      <w:pPr>
        <w:ind w:left="6571" w:hanging="298"/>
      </w:pPr>
      <w:rPr>
        <w:rFonts w:hint="default"/>
      </w:rPr>
    </w:lvl>
    <w:lvl w:ilvl="7" w:tplc="3D067742">
      <w:numFmt w:val="bullet"/>
      <w:lvlText w:val="•"/>
      <w:lvlJc w:val="left"/>
      <w:pPr>
        <w:ind w:left="7620" w:hanging="298"/>
      </w:pPr>
      <w:rPr>
        <w:rFonts w:hint="default"/>
      </w:rPr>
    </w:lvl>
    <w:lvl w:ilvl="8" w:tplc="B2EC98B8">
      <w:numFmt w:val="bullet"/>
      <w:lvlText w:val="•"/>
      <w:lvlJc w:val="left"/>
      <w:pPr>
        <w:ind w:left="8668" w:hanging="298"/>
      </w:pPr>
      <w:rPr>
        <w:rFonts w:hint="default"/>
      </w:rPr>
    </w:lvl>
  </w:abstractNum>
  <w:abstractNum w:abstractNumId="3">
    <w:nsid w:val="2011646F"/>
    <w:multiLevelType w:val="hybridMultilevel"/>
    <w:tmpl w:val="363AA4FE"/>
    <w:lvl w:ilvl="0" w:tplc="372CFC96">
      <w:start w:val="1"/>
      <w:numFmt w:val="decimal"/>
      <w:lvlText w:val="%1"/>
      <w:lvlJc w:val="left"/>
      <w:pPr>
        <w:ind w:left="643" w:hanging="361"/>
      </w:pPr>
      <w:rPr>
        <w:rFonts w:cs="Times New Roman" w:hint="default"/>
      </w:rPr>
    </w:lvl>
    <w:lvl w:ilvl="1" w:tplc="A2C4DCDE">
      <w:numFmt w:val="none"/>
      <w:lvlText w:val=""/>
      <w:lvlJc w:val="left"/>
      <w:pPr>
        <w:tabs>
          <w:tab w:val="num" w:pos="360"/>
        </w:tabs>
      </w:pPr>
      <w:rPr>
        <w:rFonts w:cs="Times New Roman"/>
      </w:rPr>
    </w:lvl>
    <w:lvl w:ilvl="2" w:tplc="E01630BA">
      <w:numFmt w:val="bullet"/>
      <w:lvlText w:val="•"/>
      <w:lvlJc w:val="left"/>
      <w:pPr>
        <w:ind w:left="2665" w:hanging="361"/>
      </w:pPr>
      <w:rPr>
        <w:rFonts w:hint="default"/>
      </w:rPr>
    </w:lvl>
    <w:lvl w:ilvl="3" w:tplc="AECEC174">
      <w:numFmt w:val="bullet"/>
      <w:lvlText w:val="•"/>
      <w:lvlJc w:val="left"/>
      <w:pPr>
        <w:ind w:left="3677" w:hanging="361"/>
      </w:pPr>
      <w:rPr>
        <w:rFonts w:hint="default"/>
      </w:rPr>
    </w:lvl>
    <w:lvl w:ilvl="4" w:tplc="08341116">
      <w:numFmt w:val="bullet"/>
      <w:lvlText w:val="•"/>
      <w:lvlJc w:val="left"/>
      <w:pPr>
        <w:ind w:left="4690" w:hanging="361"/>
      </w:pPr>
      <w:rPr>
        <w:rFonts w:hint="default"/>
      </w:rPr>
    </w:lvl>
    <w:lvl w:ilvl="5" w:tplc="DE645464">
      <w:numFmt w:val="bullet"/>
      <w:lvlText w:val="•"/>
      <w:lvlJc w:val="left"/>
      <w:pPr>
        <w:ind w:left="5703" w:hanging="361"/>
      </w:pPr>
      <w:rPr>
        <w:rFonts w:hint="default"/>
      </w:rPr>
    </w:lvl>
    <w:lvl w:ilvl="6" w:tplc="E82EE92E">
      <w:numFmt w:val="bullet"/>
      <w:lvlText w:val="•"/>
      <w:lvlJc w:val="left"/>
      <w:pPr>
        <w:ind w:left="6715" w:hanging="361"/>
      </w:pPr>
      <w:rPr>
        <w:rFonts w:hint="default"/>
      </w:rPr>
    </w:lvl>
    <w:lvl w:ilvl="7" w:tplc="08D8B26E">
      <w:numFmt w:val="bullet"/>
      <w:lvlText w:val="•"/>
      <w:lvlJc w:val="left"/>
      <w:pPr>
        <w:ind w:left="7728" w:hanging="361"/>
      </w:pPr>
      <w:rPr>
        <w:rFonts w:hint="default"/>
      </w:rPr>
    </w:lvl>
    <w:lvl w:ilvl="8" w:tplc="993AB3CC">
      <w:numFmt w:val="bullet"/>
      <w:lvlText w:val="•"/>
      <w:lvlJc w:val="left"/>
      <w:pPr>
        <w:ind w:left="8740" w:hanging="361"/>
      </w:pPr>
      <w:rPr>
        <w:rFonts w:hint="default"/>
      </w:rPr>
    </w:lvl>
  </w:abstractNum>
  <w:abstractNum w:abstractNumId="4">
    <w:nsid w:val="237A46D8"/>
    <w:multiLevelType w:val="hybridMultilevel"/>
    <w:tmpl w:val="4F4211CA"/>
    <w:lvl w:ilvl="0" w:tplc="EBE8A396">
      <w:start w:val="3"/>
      <w:numFmt w:val="decimal"/>
      <w:lvlText w:val="%1"/>
      <w:lvlJc w:val="left"/>
      <w:pPr>
        <w:ind w:left="1104" w:hanging="420"/>
      </w:pPr>
      <w:rPr>
        <w:rFonts w:cs="Times New Roman" w:hint="default"/>
      </w:rPr>
    </w:lvl>
    <w:lvl w:ilvl="1" w:tplc="45E01126">
      <w:numFmt w:val="none"/>
      <w:lvlText w:val=""/>
      <w:lvlJc w:val="left"/>
      <w:pPr>
        <w:tabs>
          <w:tab w:val="num" w:pos="360"/>
        </w:tabs>
      </w:pPr>
      <w:rPr>
        <w:rFonts w:cs="Times New Roman"/>
      </w:rPr>
    </w:lvl>
    <w:lvl w:ilvl="2" w:tplc="2A1E2826">
      <w:numFmt w:val="bullet"/>
      <w:lvlText w:val="•"/>
      <w:lvlJc w:val="left"/>
      <w:pPr>
        <w:ind w:left="3033" w:hanging="420"/>
      </w:pPr>
      <w:rPr>
        <w:rFonts w:hint="default"/>
      </w:rPr>
    </w:lvl>
    <w:lvl w:ilvl="3" w:tplc="90E2C4D0">
      <w:numFmt w:val="bullet"/>
      <w:lvlText w:val="•"/>
      <w:lvlJc w:val="left"/>
      <w:pPr>
        <w:ind w:left="3999" w:hanging="420"/>
      </w:pPr>
      <w:rPr>
        <w:rFonts w:hint="default"/>
      </w:rPr>
    </w:lvl>
    <w:lvl w:ilvl="4" w:tplc="1CF06F48">
      <w:numFmt w:val="bullet"/>
      <w:lvlText w:val="•"/>
      <w:lvlJc w:val="left"/>
      <w:pPr>
        <w:ind w:left="4966" w:hanging="420"/>
      </w:pPr>
      <w:rPr>
        <w:rFonts w:hint="default"/>
      </w:rPr>
    </w:lvl>
    <w:lvl w:ilvl="5" w:tplc="A0AC81D0">
      <w:numFmt w:val="bullet"/>
      <w:lvlText w:val="•"/>
      <w:lvlJc w:val="left"/>
      <w:pPr>
        <w:ind w:left="5933" w:hanging="420"/>
      </w:pPr>
      <w:rPr>
        <w:rFonts w:hint="default"/>
      </w:rPr>
    </w:lvl>
    <w:lvl w:ilvl="6" w:tplc="7438E98A">
      <w:numFmt w:val="bullet"/>
      <w:lvlText w:val="•"/>
      <w:lvlJc w:val="left"/>
      <w:pPr>
        <w:ind w:left="6899" w:hanging="420"/>
      </w:pPr>
      <w:rPr>
        <w:rFonts w:hint="default"/>
      </w:rPr>
    </w:lvl>
    <w:lvl w:ilvl="7" w:tplc="D1C4D03E">
      <w:numFmt w:val="bullet"/>
      <w:lvlText w:val="•"/>
      <w:lvlJc w:val="left"/>
      <w:pPr>
        <w:ind w:left="7866" w:hanging="420"/>
      </w:pPr>
      <w:rPr>
        <w:rFonts w:hint="default"/>
      </w:rPr>
    </w:lvl>
    <w:lvl w:ilvl="8" w:tplc="81588046">
      <w:numFmt w:val="bullet"/>
      <w:lvlText w:val="•"/>
      <w:lvlJc w:val="left"/>
      <w:pPr>
        <w:ind w:left="8832" w:hanging="420"/>
      </w:pPr>
      <w:rPr>
        <w:rFonts w:hint="default"/>
      </w:rPr>
    </w:lvl>
  </w:abstractNum>
  <w:abstractNum w:abstractNumId="5">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98C6831"/>
    <w:multiLevelType w:val="hybridMultilevel"/>
    <w:tmpl w:val="FFFFFFFF"/>
    <w:lvl w:ilvl="0" w:tplc="D33C5390">
      <w:start w:val="1"/>
      <w:numFmt w:val="decimal"/>
      <w:lvlText w:val="%1."/>
      <w:lvlJc w:val="left"/>
      <w:pPr>
        <w:ind w:left="282" w:hanging="181"/>
      </w:pPr>
      <w:rPr>
        <w:rFonts w:ascii="Times New Roman" w:eastAsia="Times New Roman" w:hAnsi="Times New Roman" w:cs="Times New Roman" w:hint="default"/>
        <w:b w:val="0"/>
        <w:bCs w:val="0"/>
        <w:i w:val="0"/>
        <w:iCs w:val="0"/>
        <w:spacing w:val="0"/>
        <w:w w:val="96"/>
        <w:sz w:val="22"/>
        <w:szCs w:val="22"/>
      </w:rPr>
    </w:lvl>
    <w:lvl w:ilvl="1" w:tplc="1A4404A0">
      <w:numFmt w:val="bullet"/>
      <w:lvlText w:val="•"/>
      <w:lvlJc w:val="left"/>
      <w:pPr>
        <w:ind w:left="1328" w:hanging="181"/>
      </w:pPr>
      <w:rPr>
        <w:rFonts w:hint="default"/>
      </w:rPr>
    </w:lvl>
    <w:lvl w:ilvl="2" w:tplc="C2B8B1BA">
      <w:numFmt w:val="bullet"/>
      <w:lvlText w:val="•"/>
      <w:lvlJc w:val="left"/>
      <w:pPr>
        <w:ind w:left="2377" w:hanging="181"/>
      </w:pPr>
      <w:rPr>
        <w:rFonts w:hint="default"/>
      </w:rPr>
    </w:lvl>
    <w:lvl w:ilvl="3" w:tplc="C73E27D0">
      <w:numFmt w:val="bullet"/>
      <w:lvlText w:val="•"/>
      <w:lvlJc w:val="left"/>
      <w:pPr>
        <w:ind w:left="3425" w:hanging="181"/>
      </w:pPr>
      <w:rPr>
        <w:rFonts w:hint="default"/>
      </w:rPr>
    </w:lvl>
    <w:lvl w:ilvl="4" w:tplc="D3B8E486">
      <w:numFmt w:val="bullet"/>
      <w:lvlText w:val="•"/>
      <w:lvlJc w:val="left"/>
      <w:pPr>
        <w:ind w:left="4474" w:hanging="181"/>
      </w:pPr>
      <w:rPr>
        <w:rFonts w:hint="default"/>
      </w:rPr>
    </w:lvl>
    <w:lvl w:ilvl="5" w:tplc="66BCA57C">
      <w:numFmt w:val="bullet"/>
      <w:lvlText w:val="•"/>
      <w:lvlJc w:val="left"/>
      <w:pPr>
        <w:ind w:left="5523" w:hanging="181"/>
      </w:pPr>
      <w:rPr>
        <w:rFonts w:hint="default"/>
      </w:rPr>
    </w:lvl>
    <w:lvl w:ilvl="6" w:tplc="38FCAB20">
      <w:numFmt w:val="bullet"/>
      <w:lvlText w:val="•"/>
      <w:lvlJc w:val="left"/>
      <w:pPr>
        <w:ind w:left="6571" w:hanging="181"/>
      </w:pPr>
      <w:rPr>
        <w:rFonts w:hint="default"/>
      </w:rPr>
    </w:lvl>
    <w:lvl w:ilvl="7" w:tplc="70F4D562">
      <w:numFmt w:val="bullet"/>
      <w:lvlText w:val="•"/>
      <w:lvlJc w:val="left"/>
      <w:pPr>
        <w:ind w:left="7620" w:hanging="181"/>
      </w:pPr>
      <w:rPr>
        <w:rFonts w:hint="default"/>
      </w:rPr>
    </w:lvl>
    <w:lvl w:ilvl="8" w:tplc="9C142CEE">
      <w:numFmt w:val="bullet"/>
      <w:lvlText w:val="•"/>
      <w:lvlJc w:val="left"/>
      <w:pPr>
        <w:ind w:left="8668" w:hanging="181"/>
      </w:pPr>
      <w:rPr>
        <w:rFonts w:hint="default"/>
      </w:rPr>
    </w:lvl>
  </w:abstractNum>
  <w:abstractNum w:abstractNumId="7">
    <w:nsid w:val="3C4C654E"/>
    <w:multiLevelType w:val="hybridMultilevel"/>
    <w:tmpl w:val="A2D06E76"/>
    <w:lvl w:ilvl="0" w:tplc="290E425C">
      <w:start w:val="3"/>
      <w:numFmt w:val="decimal"/>
      <w:lvlText w:val="%1"/>
      <w:lvlJc w:val="left"/>
      <w:pPr>
        <w:ind w:left="702" w:hanging="420"/>
      </w:pPr>
      <w:rPr>
        <w:rFonts w:cs="Times New Roman" w:hint="default"/>
      </w:rPr>
    </w:lvl>
    <w:lvl w:ilvl="1" w:tplc="140EBE2E">
      <w:numFmt w:val="none"/>
      <w:lvlText w:val=""/>
      <w:lvlJc w:val="left"/>
      <w:pPr>
        <w:tabs>
          <w:tab w:val="num" w:pos="360"/>
        </w:tabs>
      </w:pPr>
      <w:rPr>
        <w:rFonts w:cs="Times New Roman"/>
      </w:rPr>
    </w:lvl>
    <w:lvl w:ilvl="2" w:tplc="83D06A78">
      <w:numFmt w:val="bullet"/>
      <w:lvlText w:val="•"/>
      <w:lvlJc w:val="left"/>
      <w:pPr>
        <w:ind w:left="2713" w:hanging="420"/>
      </w:pPr>
      <w:rPr>
        <w:rFonts w:hint="default"/>
      </w:rPr>
    </w:lvl>
    <w:lvl w:ilvl="3" w:tplc="093ECE6A">
      <w:numFmt w:val="bullet"/>
      <w:lvlText w:val="•"/>
      <w:lvlJc w:val="left"/>
      <w:pPr>
        <w:ind w:left="3719" w:hanging="420"/>
      </w:pPr>
      <w:rPr>
        <w:rFonts w:hint="default"/>
      </w:rPr>
    </w:lvl>
    <w:lvl w:ilvl="4" w:tplc="59581870">
      <w:numFmt w:val="bullet"/>
      <w:lvlText w:val="•"/>
      <w:lvlJc w:val="left"/>
      <w:pPr>
        <w:ind w:left="4726" w:hanging="420"/>
      </w:pPr>
      <w:rPr>
        <w:rFonts w:hint="default"/>
      </w:rPr>
    </w:lvl>
    <w:lvl w:ilvl="5" w:tplc="D0D4E3E0">
      <w:numFmt w:val="bullet"/>
      <w:lvlText w:val="•"/>
      <w:lvlJc w:val="left"/>
      <w:pPr>
        <w:ind w:left="5733" w:hanging="420"/>
      </w:pPr>
      <w:rPr>
        <w:rFonts w:hint="default"/>
      </w:rPr>
    </w:lvl>
    <w:lvl w:ilvl="6" w:tplc="8B18A2B4">
      <w:numFmt w:val="bullet"/>
      <w:lvlText w:val="•"/>
      <w:lvlJc w:val="left"/>
      <w:pPr>
        <w:ind w:left="6739" w:hanging="420"/>
      </w:pPr>
      <w:rPr>
        <w:rFonts w:hint="default"/>
      </w:rPr>
    </w:lvl>
    <w:lvl w:ilvl="7" w:tplc="427016EA">
      <w:numFmt w:val="bullet"/>
      <w:lvlText w:val="•"/>
      <w:lvlJc w:val="left"/>
      <w:pPr>
        <w:ind w:left="7746" w:hanging="420"/>
      </w:pPr>
      <w:rPr>
        <w:rFonts w:hint="default"/>
      </w:rPr>
    </w:lvl>
    <w:lvl w:ilvl="8" w:tplc="80F80C90">
      <w:numFmt w:val="bullet"/>
      <w:lvlText w:val="•"/>
      <w:lvlJc w:val="left"/>
      <w:pPr>
        <w:ind w:left="8752" w:hanging="420"/>
      </w:pPr>
      <w:rPr>
        <w:rFonts w:hint="default"/>
      </w:rPr>
    </w:lvl>
  </w:abstractNum>
  <w:abstractNum w:abstractNumId="8">
    <w:nsid w:val="496F6683"/>
    <w:multiLevelType w:val="hybridMultilevel"/>
    <w:tmpl w:val="46267A14"/>
    <w:lvl w:ilvl="0" w:tplc="CECCE312">
      <w:start w:val="1"/>
      <w:numFmt w:val="decimal"/>
      <w:lvlText w:val="%1"/>
      <w:lvlJc w:val="left"/>
      <w:pPr>
        <w:ind w:left="1202" w:hanging="360"/>
      </w:pPr>
      <w:rPr>
        <w:rFonts w:cs="Times New Roman" w:hint="default"/>
      </w:rPr>
    </w:lvl>
    <w:lvl w:ilvl="1" w:tplc="B8E606B4">
      <w:numFmt w:val="none"/>
      <w:lvlText w:val=""/>
      <w:lvlJc w:val="left"/>
      <w:pPr>
        <w:tabs>
          <w:tab w:val="num" w:pos="360"/>
        </w:tabs>
      </w:pPr>
      <w:rPr>
        <w:rFonts w:cs="Times New Roman"/>
      </w:rPr>
    </w:lvl>
    <w:lvl w:ilvl="2" w:tplc="9DDA1E08">
      <w:numFmt w:val="bullet"/>
      <w:lvlText w:val="•"/>
      <w:lvlJc w:val="left"/>
      <w:pPr>
        <w:ind w:left="3113" w:hanging="360"/>
      </w:pPr>
      <w:rPr>
        <w:rFonts w:hint="default"/>
      </w:rPr>
    </w:lvl>
    <w:lvl w:ilvl="3" w:tplc="8E4441C2">
      <w:numFmt w:val="bullet"/>
      <w:lvlText w:val="•"/>
      <w:lvlJc w:val="left"/>
      <w:pPr>
        <w:ind w:left="4069" w:hanging="360"/>
      </w:pPr>
      <w:rPr>
        <w:rFonts w:hint="default"/>
      </w:rPr>
    </w:lvl>
    <w:lvl w:ilvl="4" w:tplc="0FF821CC">
      <w:numFmt w:val="bullet"/>
      <w:lvlText w:val="•"/>
      <w:lvlJc w:val="left"/>
      <w:pPr>
        <w:ind w:left="5026" w:hanging="360"/>
      </w:pPr>
      <w:rPr>
        <w:rFonts w:hint="default"/>
      </w:rPr>
    </w:lvl>
    <w:lvl w:ilvl="5" w:tplc="D602C6C6">
      <w:numFmt w:val="bullet"/>
      <w:lvlText w:val="•"/>
      <w:lvlJc w:val="left"/>
      <w:pPr>
        <w:ind w:left="5983" w:hanging="360"/>
      </w:pPr>
      <w:rPr>
        <w:rFonts w:hint="default"/>
      </w:rPr>
    </w:lvl>
    <w:lvl w:ilvl="6" w:tplc="233E884A">
      <w:numFmt w:val="bullet"/>
      <w:lvlText w:val="•"/>
      <w:lvlJc w:val="left"/>
      <w:pPr>
        <w:ind w:left="6939" w:hanging="360"/>
      </w:pPr>
      <w:rPr>
        <w:rFonts w:hint="default"/>
      </w:rPr>
    </w:lvl>
    <w:lvl w:ilvl="7" w:tplc="12BE4A8C">
      <w:numFmt w:val="bullet"/>
      <w:lvlText w:val="•"/>
      <w:lvlJc w:val="left"/>
      <w:pPr>
        <w:ind w:left="7896" w:hanging="360"/>
      </w:pPr>
      <w:rPr>
        <w:rFonts w:hint="default"/>
      </w:rPr>
    </w:lvl>
    <w:lvl w:ilvl="8" w:tplc="2A10042A">
      <w:numFmt w:val="bullet"/>
      <w:lvlText w:val="•"/>
      <w:lvlJc w:val="left"/>
      <w:pPr>
        <w:ind w:left="8852" w:hanging="360"/>
      </w:pPr>
      <w:rPr>
        <w:rFonts w:hint="default"/>
      </w:rPr>
    </w:lvl>
  </w:abstractNum>
  <w:abstractNum w:abstractNumId="9">
    <w:nsid w:val="56541AB2"/>
    <w:multiLevelType w:val="hybridMultilevel"/>
    <w:tmpl w:val="FFFFFFFF"/>
    <w:lvl w:ilvl="0" w:tplc="B2888C9C">
      <w:numFmt w:val="bullet"/>
      <w:lvlText w:val="-"/>
      <w:lvlJc w:val="left"/>
      <w:pPr>
        <w:ind w:left="282" w:hanging="221"/>
      </w:pPr>
      <w:rPr>
        <w:rFonts w:ascii="Times New Roman" w:eastAsia="Times New Roman" w:hAnsi="Times New Roman" w:hint="default"/>
        <w:b w:val="0"/>
        <w:i w:val="0"/>
        <w:spacing w:val="0"/>
        <w:w w:val="100"/>
        <w:sz w:val="24"/>
      </w:rPr>
    </w:lvl>
    <w:lvl w:ilvl="1" w:tplc="CD9E9BE2">
      <w:numFmt w:val="bullet"/>
      <w:lvlText w:val="•"/>
      <w:lvlJc w:val="left"/>
      <w:pPr>
        <w:ind w:left="1328" w:hanging="221"/>
      </w:pPr>
      <w:rPr>
        <w:rFonts w:hint="default"/>
      </w:rPr>
    </w:lvl>
    <w:lvl w:ilvl="2" w:tplc="BE5ECA14">
      <w:numFmt w:val="bullet"/>
      <w:lvlText w:val="•"/>
      <w:lvlJc w:val="left"/>
      <w:pPr>
        <w:ind w:left="2377" w:hanging="221"/>
      </w:pPr>
      <w:rPr>
        <w:rFonts w:hint="default"/>
      </w:rPr>
    </w:lvl>
    <w:lvl w:ilvl="3" w:tplc="DCA08E6C">
      <w:numFmt w:val="bullet"/>
      <w:lvlText w:val="•"/>
      <w:lvlJc w:val="left"/>
      <w:pPr>
        <w:ind w:left="3425" w:hanging="221"/>
      </w:pPr>
      <w:rPr>
        <w:rFonts w:hint="default"/>
      </w:rPr>
    </w:lvl>
    <w:lvl w:ilvl="4" w:tplc="6C240D08">
      <w:numFmt w:val="bullet"/>
      <w:lvlText w:val="•"/>
      <w:lvlJc w:val="left"/>
      <w:pPr>
        <w:ind w:left="4474" w:hanging="221"/>
      </w:pPr>
      <w:rPr>
        <w:rFonts w:hint="default"/>
      </w:rPr>
    </w:lvl>
    <w:lvl w:ilvl="5" w:tplc="5BEE215C">
      <w:numFmt w:val="bullet"/>
      <w:lvlText w:val="•"/>
      <w:lvlJc w:val="left"/>
      <w:pPr>
        <w:ind w:left="5523" w:hanging="221"/>
      </w:pPr>
      <w:rPr>
        <w:rFonts w:hint="default"/>
      </w:rPr>
    </w:lvl>
    <w:lvl w:ilvl="6" w:tplc="3340687E">
      <w:numFmt w:val="bullet"/>
      <w:lvlText w:val="•"/>
      <w:lvlJc w:val="left"/>
      <w:pPr>
        <w:ind w:left="6571" w:hanging="221"/>
      </w:pPr>
      <w:rPr>
        <w:rFonts w:hint="default"/>
      </w:rPr>
    </w:lvl>
    <w:lvl w:ilvl="7" w:tplc="3164158A">
      <w:numFmt w:val="bullet"/>
      <w:lvlText w:val="•"/>
      <w:lvlJc w:val="left"/>
      <w:pPr>
        <w:ind w:left="7620" w:hanging="221"/>
      </w:pPr>
      <w:rPr>
        <w:rFonts w:hint="default"/>
      </w:rPr>
    </w:lvl>
    <w:lvl w:ilvl="8" w:tplc="9E92E4C8">
      <w:numFmt w:val="bullet"/>
      <w:lvlText w:val="•"/>
      <w:lvlJc w:val="left"/>
      <w:pPr>
        <w:ind w:left="8668" w:hanging="221"/>
      </w:pPr>
      <w:rPr>
        <w:rFonts w:hint="default"/>
      </w:rPr>
    </w:lvl>
  </w:abstractNum>
  <w:abstractNum w:abstractNumId="10">
    <w:nsid w:val="580E5509"/>
    <w:multiLevelType w:val="hybridMultilevel"/>
    <w:tmpl w:val="FFFFFFFF"/>
    <w:lvl w:ilvl="0" w:tplc="E7F66326">
      <w:numFmt w:val="bullet"/>
      <w:lvlText w:val="-"/>
      <w:lvlJc w:val="left"/>
      <w:pPr>
        <w:ind w:left="282" w:hanging="188"/>
      </w:pPr>
      <w:rPr>
        <w:rFonts w:ascii="Times New Roman" w:eastAsia="Times New Roman" w:hAnsi="Times New Roman" w:hint="default"/>
        <w:b w:val="0"/>
        <w:i w:val="0"/>
        <w:spacing w:val="0"/>
        <w:w w:val="100"/>
        <w:sz w:val="24"/>
      </w:rPr>
    </w:lvl>
    <w:lvl w:ilvl="1" w:tplc="22DC960C">
      <w:numFmt w:val="bullet"/>
      <w:lvlText w:val="•"/>
      <w:lvlJc w:val="left"/>
      <w:pPr>
        <w:ind w:left="1328" w:hanging="188"/>
      </w:pPr>
      <w:rPr>
        <w:rFonts w:hint="default"/>
      </w:rPr>
    </w:lvl>
    <w:lvl w:ilvl="2" w:tplc="D414BB68">
      <w:numFmt w:val="bullet"/>
      <w:lvlText w:val="•"/>
      <w:lvlJc w:val="left"/>
      <w:pPr>
        <w:ind w:left="2377" w:hanging="188"/>
      </w:pPr>
      <w:rPr>
        <w:rFonts w:hint="default"/>
      </w:rPr>
    </w:lvl>
    <w:lvl w:ilvl="3" w:tplc="365E11FC">
      <w:numFmt w:val="bullet"/>
      <w:lvlText w:val="•"/>
      <w:lvlJc w:val="left"/>
      <w:pPr>
        <w:ind w:left="3425" w:hanging="188"/>
      </w:pPr>
      <w:rPr>
        <w:rFonts w:hint="default"/>
      </w:rPr>
    </w:lvl>
    <w:lvl w:ilvl="4" w:tplc="5784D0C6">
      <w:numFmt w:val="bullet"/>
      <w:lvlText w:val="•"/>
      <w:lvlJc w:val="left"/>
      <w:pPr>
        <w:ind w:left="4474" w:hanging="188"/>
      </w:pPr>
      <w:rPr>
        <w:rFonts w:hint="default"/>
      </w:rPr>
    </w:lvl>
    <w:lvl w:ilvl="5" w:tplc="BF689E02">
      <w:numFmt w:val="bullet"/>
      <w:lvlText w:val="•"/>
      <w:lvlJc w:val="left"/>
      <w:pPr>
        <w:ind w:left="5523" w:hanging="188"/>
      </w:pPr>
      <w:rPr>
        <w:rFonts w:hint="default"/>
      </w:rPr>
    </w:lvl>
    <w:lvl w:ilvl="6" w:tplc="50CE657C">
      <w:numFmt w:val="bullet"/>
      <w:lvlText w:val="•"/>
      <w:lvlJc w:val="left"/>
      <w:pPr>
        <w:ind w:left="6571" w:hanging="188"/>
      </w:pPr>
      <w:rPr>
        <w:rFonts w:hint="default"/>
      </w:rPr>
    </w:lvl>
    <w:lvl w:ilvl="7" w:tplc="D388A5FA">
      <w:numFmt w:val="bullet"/>
      <w:lvlText w:val="•"/>
      <w:lvlJc w:val="left"/>
      <w:pPr>
        <w:ind w:left="7620" w:hanging="188"/>
      </w:pPr>
      <w:rPr>
        <w:rFonts w:hint="default"/>
      </w:rPr>
    </w:lvl>
    <w:lvl w:ilvl="8" w:tplc="ECC021EA">
      <w:numFmt w:val="bullet"/>
      <w:lvlText w:val="•"/>
      <w:lvlJc w:val="left"/>
      <w:pPr>
        <w:ind w:left="8668" w:hanging="188"/>
      </w:pPr>
      <w:rPr>
        <w:rFonts w:hint="default"/>
      </w:rPr>
    </w:lvl>
  </w:abstractNum>
  <w:abstractNum w:abstractNumId="11">
    <w:nsid w:val="609A339E"/>
    <w:multiLevelType w:val="hybridMultilevel"/>
    <w:tmpl w:val="1A82443E"/>
    <w:lvl w:ilvl="0" w:tplc="82767BAC">
      <w:start w:val="2"/>
      <w:numFmt w:val="decimal"/>
      <w:lvlText w:val="%1"/>
      <w:lvlJc w:val="left"/>
      <w:pPr>
        <w:ind w:left="702" w:hanging="420"/>
      </w:pPr>
      <w:rPr>
        <w:rFonts w:cs="Times New Roman" w:hint="default"/>
      </w:rPr>
    </w:lvl>
    <w:lvl w:ilvl="1" w:tplc="E16A4338">
      <w:numFmt w:val="none"/>
      <w:lvlText w:val=""/>
      <w:lvlJc w:val="left"/>
      <w:pPr>
        <w:tabs>
          <w:tab w:val="num" w:pos="360"/>
        </w:tabs>
      </w:pPr>
      <w:rPr>
        <w:rFonts w:cs="Times New Roman"/>
      </w:rPr>
    </w:lvl>
    <w:lvl w:ilvl="2" w:tplc="4AC4CEB8">
      <w:numFmt w:val="bullet"/>
      <w:lvlText w:val="-"/>
      <w:lvlJc w:val="left"/>
      <w:pPr>
        <w:ind w:left="282" w:hanging="341"/>
      </w:pPr>
      <w:rPr>
        <w:rFonts w:ascii="Times New Roman" w:eastAsia="Times New Roman" w:hAnsi="Times New Roman" w:hint="default"/>
        <w:b w:val="0"/>
        <w:i w:val="0"/>
        <w:spacing w:val="0"/>
        <w:w w:val="100"/>
        <w:sz w:val="24"/>
      </w:rPr>
    </w:lvl>
    <w:lvl w:ilvl="3" w:tplc="F2B4AE78">
      <w:numFmt w:val="bullet"/>
      <w:lvlText w:val="•"/>
      <w:lvlJc w:val="left"/>
      <w:pPr>
        <w:ind w:left="2936" w:hanging="341"/>
      </w:pPr>
      <w:rPr>
        <w:rFonts w:hint="default"/>
      </w:rPr>
    </w:lvl>
    <w:lvl w:ilvl="4" w:tplc="D076DE98">
      <w:numFmt w:val="bullet"/>
      <w:lvlText w:val="•"/>
      <w:lvlJc w:val="left"/>
      <w:pPr>
        <w:ind w:left="4055" w:hanging="341"/>
      </w:pPr>
      <w:rPr>
        <w:rFonts w:hint="default"/>
      </w:rPr>
    </w:lvl>
    <w:lvl w:ilvl="5" w:tplc="211814D6">
      <w:numFmt w:val="bullet"/>
      <w:lvlText w:val="•"/>
      <w:lvlJc w:val="left"/>
      <w:pPr>
        <w:ind w:left="5173" w:hanging="341"/>
      </w:pPr>
      <w:rPr>
        <w:rFonts w:hint="default"/>
      </w:rPr>
    </w:lvl>
    <w:lvl w:ilvl="6" w:tplc="D292B706">
      <w:numFmt w:val="bullet"/>
      <w:lvlText w:val="•"/>
      <w:lvlJc w:val="left"/>
      <w:pPr>
        <w:ind w:left="6292" w:hanging="341"/>
      </w:pPr>
      <w:rPr>
        <w:rFonts w:hint="default"/>
      </w:rPr>
    </w:lvl>
    <w:lvl w:ilvl="7" w:tplc="ED36F1D0">
      <w:numFmt w:val="bullet"/>
      <w:lvlText w:val="•"/>
      <w:lvlJc w:val="left"/>
      <w:pPr>
        <w:ind w:left="7410" w:hanging="341"/>
      </w:pPr>
      <w:rPr>
        <w:rFonts w:hint="default"/>
      </w:rPr>
    </w:lvl>
    <w:lvl w:ilvl="8" w:tplc="7F5EE158">
      <w:numFmt w:val="bullet"/>
      <w:lvlText w:val="•"/>
      <w:lvlJc w:val="left"/>
      <w:pPr>
        <w:ind w:left="8529" w:hanging="341"/>
      </w:pPr>
      <w:rPr>
        <w:rFonts w:hint="default"/>
      </w:rPr>
    </w:lvl>
  </w:abstractNum>
  <w:num w:numId="1">
    <w:abstractNumId w:val="6"/>
  </w:num>
  <w:num w:numId="2">
    <w:abstractNumId w:val="2"/>
  </w:num>
  <w:num w:numId="3">
    <w:abstractNumId w:val="4"/>
  </w:num>
  <w:num w:numId="4">
    <w:abstractNumId w:val="1"/>
  </w:num>
  <w:num w:numId="5">
    <w:abstractNumId w:val="11"/>
  </w:num>
  <w:num w:numId="6">
    <w:abstractNumId w:val="9"/>
  </w:num>
  <w:num w:numId="7">
    <w:abstractNumId w:val="8"/>
  </w:num>
  <w:num w:numId="8">
    <w:abstractNumId w:val="10"/>
  </w:num>
  <w:num w:numId="9">
    <w:abstractNumId w:val="7"/>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8B0"/>
    <w:rsid w:val="00103A22"/>
    <w:rsid w:val="00250C3F"/>
    <w:rsid w:val="003160D0"/>
    <w:rsid w:val="0032493F"/>
    <w:rsid w:val="004101D4"/>
    <w:rsid w:val="004B340D"/>
    <w:rsid w:val="004D48B0"/>
    <w:rsid w:val="00512644"/>
    <w:rsid w:val="00541EC7"/>
    <w:rsid w:val="00546B5E"/>
    <w:rsid w:val="005F07FC"/>
    <w:rsid w:val="00602AEB"/>
    <w:rsid w:val="006A4AB5"/>
    <w:rsid w:val="007679A2"/>
    <w:rsid w:val="0077672E"/>
    <w:rsid w:val="00A10D01"/>
    <w:rsid w:val="00A6136C"/>
    <w:rsid w:val="00A81427"/>
    <w:rsid w:val="00AA1909"/>
    <w:rsid w:val="00AE386F"/>
    <w:rsid w:val="00B823B5"/>
    <w:rsid w:val="00C01F86"/>
    <w:rsid w:val="00C42093"/>
    <w:rsid w:val="00CC3A16"/>
    <w:rsid w:val="00D4122F"/>
    <w:rsid w:val="00D64ADA"/>
    <w:rsid w:val="00DB6B05"/>
    <w:rsid w:val="00E40EFD"/>
    <w:rsid w:val="00E63B48"/>
    <w:rsid w:val="00F0271D"/>
    <w:rsid w:val="00FB3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B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D48B0"/>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7FC"/>
    <w:rPr>
      <w:rFonts w:ascii="Cambria" w:hAnsi="Cambria" w:cs="Times New Roman"/>
      <w:b/>
      <w:bCs/>
      <w:kern w:val="32"/>
      <w:sz w:val="32"/>
      <w:szCs w:val="32"/>
      <w:lang w:eastAsia="en-US"/>
    </w:rPr>
  </w:style>
  <w:style w:type="paragraph" w:styleId="11">
    <w:name w:val="toc 1"/>
    <w:basedOn w:val="a"/>
    <w:uiPriority w:val="99"/>
    <w:rsid w:val="004D48B0"/>
    <w:pPr>
      <w:spacing w:before="259"/>
      <w:ind w:left="6"/>
      <w:jc w:val="center"/>
    </w:pPr>
    <w:rPr>
      <w:sz w:val="24"/>
      <w:szCs w:val="24"/>
    </w:rPr>
  </w:style>
  <w:style w:type="paragraph" w:styleId="2">
    <w:name w:val="toc 2"/>
    <w:basedOn w:val="a"/>
    <w:uiPriority w:val="99"/>
    <w:rsid w:val="004D48B0"/>
    <w:pPr>
      <w:spacing w:before="259"/>
      <w:ind w:left="991" w:hanging="709"/>
    </w:pPr>
    <w:rPr>
      <w:sz w:val="24"/>
      <w:szCs w:val="24"/>
    </w:rPr>
  </w:style>
  <w:style w:type="paragraph" w:styleId="a3">
    <w:name w:val="Body Text"/>
    <w:basedOn w:val="a"/>
    <w:link w:val="a4"/>
    <w:uiPriority w:val="99"/>
    <w:rsid w:val="004D48B0"/>
    <w:pPr>
      <w:spacing w:before="221"/>
      <w:ind w:left="282" w:firstLine="559"/>
      <w:jc w:val="both"/>
    </w:pPr>
    <w:rPr>
      <w:sz w:val="24"/>
      <w:szCs w:val="24"/>
    </w:rPr>
  </w:style>
  <w:style w:type="character" w:customStyle="1" w:styleId="a4">
    <w:name w:val="Основной текст Знак"/>
    <w:link w:val="a3"/>
    <w:uiPriority w:val="99"/>
    <w:semiHidden/>
    <w:locked/>
    <w:rsid w:val="005F07FC"/>
    <w:rPr>
      <w:rFonts w:ascii="Times New Roman" w:hAnsi="Times New Roman" w:cs="Times New Roman"/>
      <w:lang w:eastAsia="en-US"/>
    </w:rPr>
  </w:style>
  <w:style w:type="paragraph" w:styleId="a5">
    <w:name w:val="List Paragraph"/>
    <w:basedOn w:val="a"/>
    <w:uiPriority w:val="99"/>
    <w:qFormat/>
    <w:rsid w:val="004D48B0"/>
    <w:pPr>
      <w:ind w:left="282" w:firstLine="559"/>
      <w:jc w:val="both"/>
    </w:pPr>
  </w:style>
  <w:style w:type="paragraph" w:customStyle="1" w:styleId="TableParagraph">
    <w:name w:val="Table Paragraph"/>
    <w:basedOn w:val="a"/>
    <w:uiPriority w:val="99"/>
    <w:rsid w:val="004D48B0"/>
    <w:pPr>
      <w:spacing w:line="268" w:lineRule="exact"/>
      <w:ind w:left="108"/>
    </w:pPr>
  </w:style>
  <w:style w:type="table" w:styleId="a6">
    <w:name w:val="Table Grid"/>
    <w:basedOn w:val="a1"/>
    <w:uiPriority w:val="59"/>
    <w:locked/>
    <w:rsid w:val="00541EC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25</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subject/>
  <dc:creator>Дом</dc:creator>
  <cp:keywords/>
  <dc:description/>
  <cp:lastModifiedBy>плдьзователь</cp:lastModifiedBy>
  <cp:revision>10</cp:revision>
  <dcterms:created xsi:type="dcterms:W3CDTF">2025-05-14T12:38:00Z</dcterms:created>
  <dcterms:modified xsi:type="dcterms:W3CDTF">2025-05-22T09:52:00Z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