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0F" w:rsidRDefault="006C510F"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r w:rsidRPr="00D86225">
        <w:rPr>
          <w:rFonts w:ascii="Times New Roman" w:hAnsi="Times New Roman"/>
          <w:b/>
          <w:color w:val="000000"/>
          <w:sz w:val="24"/>
          <w:szCs w:val="24"/>
        </w:rPr>
        <w:t>Пояснительная записка</w:t>
      </w:r>
    </w:p>
    <w:p w:rsidR="006C510F" w:rsidRPr="00632EB3" w:rsidRDefault="006C510F" w:rsidP="00C8193A">
      <w:pPr>
        <w:ind w:firstLine="708"/>
        <w:jc w:val="both"/>
        <w:rPr>
          <w:rFonts w:ascii="Times New Roman" w:hAnsi="Times New Roman"/>
          <w:sz w:val="24"/>
          <w:szCs w:val="24"/>
        </w:rPr>
      </w:pPr>
      <w:r w:rsidRPr="00632EB3">
        <w:rPr>
          <w:rFonts w:ascii="Times New Roman" w:hAnsi="Times New Roman"/>
          <w:sz w:val="24"/>
          <w:szCs w:val="24"/>
        </w:rPr>
        <w:t>Программа внеурочной деятельности «Я — пешеход и пассажир» составлена на основе программы Н.Ф. Виноградовой и предназначена для учащихся начальных классов. Основная идея курса — формирование представлений о правилах дорожного движения и навыков безопасного поведения на улицах и дорогах.</w:t>
      </w:r>
    </w:p>
    <w:p w:rsidR="006C510F" w:rsidRPr="00D86225" w:rsidRDefault="006C510F" w:rsidP="00C8193A">
      <w:pPr>
        <w:ind w:firstLine="566"/>
        <w:rPr>
          <w:rFonts w:ascii="Times New Roman" w:hAnsi="Times New Roman"/>
          <w:b/>
          <w:sz w:val="24"/>
          <w:szCs w:val="24"/>
        </w:rPr>
      </w:pPr>
      <w:r w:rsidRPr="00D86225">
        <w:rPr>
          <w:rFonts w:ascii="Times New Roman" w:hAnsi="Times New Roman"/>
          <w:b/>
          <w:sz w:val="24"/>
          <w:szCs w:val="24"/>
        </w:rPr>
        <w:t>Актуальность программы.</w:t>
      </w:r>
    </w:p>
    <w:p w:rsidR="006C510F" w:rsidRPr="00D86225" w:rsidRDefault="006C510F" w:rsidP="00C8193A">
      <w:pPr>
        <w:ind w:firstLine="708"/>
        <w:jc w:val="both"/>
        <w:rPr>
          <w:rFonts w:ascii="Times New Roman" w:hAnsi="Times New Roman"/>
          <w:sz w:val="24"/>
          <w:szCs w:val="24"/>
        </w:rPr>
      </w:pPr>
      <w:r w:rsidRPr="00D86225">
        <w:rPr>
          <w:rFonts w:ascii="Times New Roman" w:hAnsi="Times New Roman"/>
          <w:sz w:val="24"/>
          <w:szCs w:val="24"/>
        </w:rPr>
        <w:t xml:space="preserve">На дорогах нашей страны ежегодно погибают и получают травмы множество детей младшего школьного возраста.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данных занятий  во внеурочной деятельности в начальной школе. </w:t>
      </w:r>
    </w:p>
    <w:p w:rsidR="006C510F" w:rsidRPr="00D86225" w:rsidRDefault="006C510F" w:rsidP="00C8193A">
      <w:pPr>
        <w:ind w:firstLine="708"/>
        <w:jc w:val="both"/>
        <w:rPr>
          <w:rFonts w:ascii="Times New Roman" w:hAnsi="Times New Roman"/>
          <w:sz w:val="24"/>
          <w:szCs w:val="24"/>
        </w:rPr>
      </w:pPr>
      <w:r w:rsidRPr="00D86225">
        <w:rPr>
          <w:rFonts w:ascii="Times New Roman" w:hAnsi="Times New Roman"/>
          <w:b/>
          <w:sz w:val="24"/>
          <w:szCs w:val="24"/>
        </w:rPr>
        <w:t xml:space="preserve">Целью </w:t>
      </w:r>
      <w:r w:rsidRPr="00D86225">
        <w:rPr>
          <w:rFonts w:ascii="Times New Roman" w:hAnsi="Times New Roman"/>
          <w:sz w:val="24"/>
          <w:szCs w:val="24"/>
        </w:rPr>
        <w:t xml:space="preserve"> 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C510F" w:rsidRPr="00D86225" w:rsidRDefault="006C510F" w:rsidP="00BC4988">
      <w:pPr>
        <w:pStyle w:val="NormalWeb"/>
        <w:spacing w:before="185" w:beforeAutospacing="0" w:after="185" w:afterAutospacing="0"/>
        <w:ind w:left="185" w:right="185" w:firstLine="258"/>
        <w:jc w:val="both"/>
        <w:rPr>
          <w:color w:val="000000"/>
        </w:rPr>
      </w:pPr>
      <w:r w:rsidRPr="00D86225">
        <w:rPr>
          <w:rStyle w:val="Strong"/>
          <w:color w:val="000000"/>
        </w:rPr>
        <w:t>Задачи программы:</w:t>
      </w:r>
    </w:p>
    <w:p w:rsidR="006C510F" w:rsidRPr="00D86225" w:rsidRDefault="006C510F" w:rsidP="00BC4988">
      <w:pPr>
        <w:pStyle w:val="NormalWeb"/>
        <w:spacing w:before="185" w:beforeAutospacing="0" w:after="185" w:afterAutospacing="0"/>
        <w:ind w:left="185" w:right="185" w:firstLine="258"/>
        <w:jc w:val="both"/>
        <w:rPr>
          <w:color w:val="000000"/>
        </w:rPr>
      </w:pPr>
      <w:r w:rsidRPr="00D86225">
        <w:rPr>
          <w:color w:val="000000"/>
        </w:rPr>
        <w:t>1. Обучение 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6C510F" w:rsidRPr="00D86225" w:rsidRDefault="006C510F" w:rsidP="00BC4988">
      <w:pPr>
        <w:pStyle w:val="NormalWeb"/>
        <w:spacing w:before="185" w:beforeAutospacing="0" w:after="185" w:afterAutospacing="0"/>
        <w:ind w:left="185" w:right="185" w:firstLine="258"/>
        <w:jc w:val="both"/>
        <w:rPr>
          <w:color w:val="000000"/>
        </w:rPr>
      </w:pPr>
      <w:r w:rsidRPr="00D86225">
        <w:rPr>
          <w:color w:val="000000"/>
        </w:rPr>
        <w:t>2. Развитие у детей познавательных процессов, необходимых им для правильной и безопасной ориентации на улице;</w:t>
      </w:r>
    </w:p>
    <w:p w:rsidR="006C510F" w:rsidRPr="00D86225" w:rsidRDefault="006C510F" w:rsidP="00BC4988">
      <w:pPr>
        <w:pStyle w:val="NormalWeb"/>
        <w:spacing w:before="185" w:beforeAutospacing="0" w:after="185" w:afterAutospacing="0"/>
        <w:ind w:left="185" w:right="185" w:firstLine="258"/>
        <w:jc w:val="both"/>
        <w:rPr>
          <w:color w:val="000000"/>
        </w:rPr>
      </w:pPr>
      <w:r w:rsidRPr="00D86225">
        <w:rPr>
          <w:color w:val="000000"/>
        </w:rPr>
        <w:t>3. Формирование у детей навыков и устойчивых положительных привычек безопасного поведения на улице.</w:t>
      </w:r>
    </w:p>
    <w:p w:rsidR="006C510F" w:rsidRPr="00D86225" w:rsidRDefault="006C510F" w:rsidP="00BC4988">
      <w:pPr>
        <w:pStyle w:val="NormalWeb"/>
        <w:spacing w:before="185" w:beforeAutospacing="0" w:after="185" w:afterAutospacing="0"/>
        <w:ind w:left="185" w:right="185" w:firstLine="258"/>
        <w:jc w:val="both"/>
        <w:rPr>
          <w:color w:val="000000"/>
        </w:rPr>
      </w:pPr>
      <w:r w:rsidRPr="00D86225">
        <w:rPr>
          <w:color w:val="000000"/>
        </w:rPr>
        <w:t>4. Воспитание любви к ближнему: ценности чужой жизни.</w:t>
      </w:r>
    </w:p>
    <w:p w:rsidR="006C510F" w:rsidRPr="00D86225" w:rsidRDefault="006C510F" w:rsidP="00BC4988">
      <w:pPr>
        <w:spacing w:after="0" w:line="240" w:lineRule="auto"/>
        <w:jc w:val="center"/>
        <w:rPr>
          <w:rFonts w:ascii="Times New Roman" w:hAnsi="Times New Roman"/>
          <w:b/>
          <w:sz w:val="24"/>
          <w:szCs w:val="24"/>
        </w:rPr>
      </w:pPr>
      <w:r w:rsidRPr="00D86225">
        <w:rPr>
          <w:rFonts w:ascii="Times New Roman" w:hAnsi="Times New Roman"/>
          <w:b/>
          <w:sz w:val="24"/>
          <w:szCs w:val="24"/>
        </w:rPr>
        <w:t>ОБЩАЯ ХАРАКТЕРИСТИКА УЧЕБНОГО КУРСА</w:t>
      </w:r>
    </w:p>
    <w:p w:rsidR="006C510F" w:rsidRPr="00D86225" w:rsidRDefault="006C510F" w:rsidP="00C8193A">
      <w:pPr>
        <w:autoSpaceDE w:val="0"/>
        <w:autoSpaceDN w:val="0"/>
        <w:adjustRightInd w:val="0"/>
        <w:spacing w:after="0" w:line="360" w:lineRule="auto"/>
        <w:ind w:firstLine="709"/>
        <w:contextualSpacing/>
        <w:jc w:val="center"/>
        <w:rPr>
          <w:rFonts w:ascii="Times New Roman" w:hAnsi="Times New Roman"/>
          <w:b/>
          <w:iCs/>
          <w:sz w:val="24"/>
          <w:szCs w:val="24"/>
        </w:rPr>
      </w:pPr>
    </w:p>
    <w:p w:rsidR="006C510F" w:rsidRPr="00D86225" w:rsidRDefault="006C510F" w:rsidP="00BC4988">
      <w:pPr>
        <w:spacing w:after="0"/>
        <w:jc w:val="both"/>
        <w:rPr>
          <w:rFonts w:ascii="Times New Roman" w:hAnsi="Times New Roman"/>
          <w:sz w:val="24"/>
          <w:szCs w:val="24"/>
        </w:rPr>
      </w:pPr>
      <w:r w:rsidRPr="00D86225">
        <w:rPr>
          <w:rFonts w:ascii="Times New Roman" w:hAnsi="Times New Roman"/>
          <w:sz w:val="24"/>
          <w:szCs w:val="24"/>
        </w:rPr>
        <w:t xml:space="preserve">      На современном этапе развития человеческого общества такие универсальные ценности, как жизнь и здоровье человека, приобретают особое значение. Проблема сохранения жизни и здоровья подрастающего поколения – социальная. К итогам, которые подлежат итоговой оценке индивидуальных достижений выпускников начальной школы в рамках ФГОС, относится способность к решению учебно - практических и учебно-познавательных задач на основе: </w:t>
      </w:r>
    </w:p>
    <w:p w:rsidR="006C510F" w:rsidRPr="00D86225" w:rsidRDefault="006C510F"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системы знаний о природе, обществе, человеке; </w:t>
      </w:r>
    </w:p>
    <w:p w:rsidR="006C510F" w:rsidRPr="00D86225" w:rsidRDefault="006C510F"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умений учебно-познавательной и практической деятельности, обобщенных способов деятельности; </w:t>
      </w:r>
    </w:p>
    <w:p w:rsidR="006C510F" w:rsidRPr="00D86225" w:rsidRDefault="006C510F" w:rsidP="00BC4988">
      <w:pPr>
        <w:spacing w:after="0"/>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коммуникативных и информационных умений;</w:t>
      </w:r>
    </w:p>
    <w:p w:rsidR="006C510F" w:rsidRPr="00D86225" w:rsidRDefault="006C510F" w:rsidP="00BC4988">
      <w:pPr>
        <w:spacing w:after="0"/>
        <w:jc w:val="both"/>
        <w:rPr>
          <w:rFonts w:ascii="Times New Roman" w:hAnsi="Times New Roman"/>
          <w:sz w:val="24"/>
          <w:szCs w:val="24"/>
        </w:rPr>
      </w:pPr>
      <w:r w:rsidRPr="00D86225">
        <w:rPr>
          <w:rFonts w:ascii="Times New Roman" w:hAnsi="Times New Roman"/>
          <w:sz w:val="24"/>
          <w:szCs w:val="24"/>
        </w:rPr>
        <w:t xml:space="preserve"> </w:t>
      </w:r>
      <w:r w:rsidRPr="00D86225">
        <w:rPr>
          <w:rFonts w:ascii="Times New Roman" w:hAnsi="Times New Roman"/>
          <w:sz w:val="24"/>
          <w:szCs w:val="24"/>
        </w:rPr>
        <w:sym w:font="Symbol" w:char="F0B7"/>
      </w:r>
      <w:r w:rsidRPr="00D86225">
        <w:rPr>
          <w:rFonts w:ascii="Times New Roman" w:hAnsi="Times New Roman"/>
          <w:sz w:val="24"/>
          <w:szCs w:val="24"/>
        </w:rPr>
        <w:t xml:space="preserve"> системы знаний об основах здорового и безопасного образа жизни. </w:t>
      </w:r>
    </w:p>
    <w:p w:rsidR="006C510F" w:rsidRPr="00D86225" w:rsidRDefault="006C510F" w:rsidP="00BC4988">
      <w:pPr>
        <w:jc w:val="both"/>
        <w:rPr>
          <w:rFonts w:ascii="Times New Roman" w:hAnsi="Times New Roman"/>
          <w:sz w:val="24"/>
          <w:szCs w:val="24"/>
        </w:rPr>
      </w:pPr>
      <w:r w:rsidRPr="00D86225">
        <w:rPr>
          <w:rFonts w:ascii="Times New Roman" w:hAnsi="Times New Roman"/>
          <w:sz w:val="24"/>
          <w:szCs w:val="24"/>
        </w:rPr>
        <w:t xml:space="preserve">     Это направление внеурочной деятельности включает практическую деятельность детей в рамках занятий кружка «Я — пешеход и пассажир».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приводит к многочисленным потенциально опасным ситуациям на дорогах.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внеурочной деятельности в начальной школе.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 </w:t>
      </w:r>
    </w:p>
    <w:p w:rsidR="006C510F" w:rsidRPr="00D86225" w:rsidRDefault="006C510F" w:rsidP="004D19FE">
      <w:pPr>
        <w:pStyle w:val="ListParagraph"/>
        <w:autoSpaceDE w:val="0"/>
        <w:autoSpaceDN w:val="0"/>
        <w:adjustRightInd w:val="0"/>
        <w:spacing w:after="0" w:line="360" w:lineRule="auto"/>
        <w:ind w:left="360"/>
        <w:rPr>
          <w:rFonts w:ascii="Times New Roman" w:hAnsi="Times New Roman"/>
          <w:b/>
          <w:iCs/>
          <w:sz w:val="24"/>
          <w:szCs w:val="24"/>
        </w:rPr>
      </w:pPr>
      <w:r w:rsidRPr="00D86225">
        <w:rPr>
          <w:rFonts w:ascii="Times New Roman" w:hAnsi="Times New Roman"/>
          <w:sz w:val="24"/>
          <w:szCs w:val="24"/>
        </w:rPr>
        <w:t xml:space="preserve">. </w:t>
      </w:r>
    </w:p>
    <w:p w:rsidR="006C510F" w:rsidRPr="00D86225" w:rsidRDefault="006C510F" w:rsidP="00AC26B7">
      <w:pPr>
        <w:pStyle w:val="ListParagraph"/>
        <w:spacing w:after="0" w:line="240" w:lineRule="auto"/>
        <w:rPr>
          <w:rFonts w:ascii="Times New Roman" w:hAnsi="Times New Roman"/>
          <w:b/>
          <w:bCs/>
          <w:sz w:val="24"/>
          <w:szCs w:val="24"/>
        </w:rPr>
      </w:pPr>
    </w:p>
    <w:p w:rsidR="006C510F" w:rsidRPr="00D86225" w:rsidRDefault="006C510F" w:rsidP="00AC26B7">
      <w:pPr>
        <w:pStyle w:val="ListParagraph"/>
        <w:spacing w:after="0" w:line="240" w:lineRule="auto"/>
        <w:rPr>
          <w:rFonts w:ascii="Times New Roman" w:hAnsi="Times New Roman"/>
          <w:b/>
          <w:bCs/>
          <w:sz w:val="24"/>
          <w:szCs w:val="24"/>
        </w:rPr>
      </w:pPr>
      <w:r w:rsidRPr="00D86225">
        <w:rPr>
          <w:rFonts w:ascii="Times New Roman" w:hAnsi="Times New Roman"/>
          <w:b/>
          <w:bCs/>
          <w:sz w:val="24"/>
          <w:szCs w:val="24"/>
        </w:rPr>
        <w:t>ОПИСАНИЕ ЦЕННОСТНЫХ ОРИЕНТИРОВ СОДЕРЖАНИЯ УЧЕБНОГО КУРСА</w:t>
      </w:r>
    </w:p>
    <w:p w:rsidR="006C510F" w:rsidRPr="00D86225" w:rsidRDefault="006C510F" w:rsidP="00AC26B7">
      <w:pPr>
        <w:spacing w:after="0" w:line="240" w:lineRule="auto"/>
        <w:ind w:firstLine="720"/>
        <w:jc w:val="both"/>
        <w:rPr>
          <w:rFonts w:ascii="Times New Roman" w:hAnsi="Times New Roman"/>
          <w:bCs/>
          <w:sz w:val="24"/>
          <w:szCs w:val="24"/>
        </w:rPr>
      </w:pPr>
      <w:r w:rsidRPr="00D86225">
        <w:rPr>
          <w:rFonts w:ascii="Times New Roman" w:hAnsi="Times New Roman"/>
          <w:bCs/>
          <w:sz w:val="24"/>
          <w:szCs w:val="24"/>
        </w:rPr>
        <w:t>Основная идея курса — формирование представлений о правилах дорожного движения и навыков безопасного поведения на улицах и дорогах.</w:t>
      </w:r>
    </w:p>
    <w:p w:rsidR="006C510F" w:rsidRPr="00D86225" w:rsidRDefault="006C510F" w:rsidP="00AC26B7">
      <w:pPr>
        <w:tabs>
          <w:tab w:val="num" w:pos="1080"/>
        </w:tabs>
        <w:spacing w:after="0" w:line="240" w:lineRule="auto"/>
        <w:ind w:firstLine="720"/>
        <w:jc w:val="both"/>
        <w:rPr>
          <w:rFonts w:ascii="Times New Roman" w:hAnsi="Times New Roman"/>
          <w:bCs/>
          <w:sz w:val="24"/>
          <w:szCs w:val="24"/>
        </w:rPr>
      </w:pPr>
      <w:r w:rsidRPr="00D86225">
        <w:rPr>
          <w:rFonts w:ascii="Times New Roman" w:hAnsi="Times New Roman"/>
          <w:bCs/>
          <w:sz w:val="24"/>
          <w:szCs w:val="24"/>
        </w:rPr>
        <w:t>Программа способствует:</w:t>
      </w:r>
    </w:p>
    <w:p w:rsidR="006C510F" w:rsidRPr="00D86225" w:rsidRDefault="006C510F"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6C510F" w:rsidRPr="00D86225" w:rsidRDefault="006C510F"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6C510F" w:rsidRPr="00D86225" w:rsidRDefault="006C510F"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6C510F" w:rsidRPr="00D86225" w:rsidRDefault="006C510F" w:rsidP="00CC50FF">
      <w:pPr>
        <w:numPr>
          <w:ilvl w:val="0"/>
          <w:numId w:val="4"/>
        </w:numPr>
        <w:tabs>
          <w:tab w:val="clear" w:pos="928"/>
          <w:tab w:val="num" w:pos="1080"/>
        </w:tabs>
        <w:spacing w:after="0" w:line="240" w:lineRule="auto"/>
        <w:ind w:left="0" w:firstLine="720"/>
        <w:jc w:val="both"/>
        <w:rPr>
          <w:rFonts w:ascii="Times New Roman" w:hAnsi="Times New Roman"/>
          <w:bCs/>
          <w:sz w:val="24"/>
          <w:szCs w:val="24"/>
        </w:rPr>
      </w:pPr>
      <w:r w:rsidRPr="00D86225">
        <w:rPr>
          <w:rFonts w:ascii="Times New Roman" w:hAnsi="Times New Roman"/>
          <w:bCs/>
          <w:sz w:val="24"/>
          <w:szCs w:val="24"/>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6C510F" w:rsidRPr="00D86225" w:rsidRDefault="006C510F" w:rsidP="00CC50FF">
      <w:pPr>
        <w:numPr>
          <w:ilvl w:val="0"/>
          <w:numId w:val="4"/>
        </w:numPr>
        <w:tabs>
          <w:tab w:val="clear" w:pos="928"/>
          <w:tab w:val="num" w:pos="1080"/>
        </w:tabs>
        <w:spacing w:after="0" w:line="240" w:lineRule="auto"/>
        <w:ind w:left="0" w:firstLine="720"/>
        <w:jc w:val="both"/>
        <w:rPr>
          <w:rFonts w:ascii="Times New Roman" w:hAnsi="Times New Roman"/>
          <w:b/>
          <w:sz w:val="24"/>
          <w:szCs w:val="24"/>
        </w:rPr>
      </w:pPr>
      <w:r w:rsidRPr="00D86225">
        <w:rPr>
          <w:rFonts w:ascii="Times New Roman" w:hAnsi="Times New Roman"/>
          <w:bCs/>
          <w:sz w:val="24"/>
          <w:szCs w:val="24"/>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b/>
          <w:bCs/>
          <w:i/>
          <w:iCs/>
          <w:sz w:val="24"/>
          <w:szCs w:val="24"/>
        </w:rPr>
        <w:t>Формы обучения</w:t>
      </w:r>
      <w:r w:rsidRPr="00D86225">
        <w:rPr>
          <w:rFonts w:ascii="Times New Roman" w:hAnsi="Times New Roman"/>
          <w:sz w:val="24"/>
          <w:szCs w:val="24"/>
        </w:rPr>
        <w:t>:</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тематические занятия;</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игровые уроки;</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практические занятия;</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конкурсы, соревнования, на лучшее знание правил дорожного движения;</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подготовка и проведение игр и праздников по ПДД;</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изготовление наглядных пособий для занятий по правилам дорожного движения;</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просмотр видеоматериалов по ПДД;</w:t>
      </w:r>
    </w:p>
    <w:p w:rsidR="006C510F" w:rsidRPr="00D86225" w:rsidRDefault="006C510F" w:rsidP="00CC50FF">
      <w:pPr>
        <w:pStyle w:val="ListParagraph"/>
        <w:numPr>
          <w:ilvl w:val="0"/>
          <w:numId w:val="4"/>
        </w:numPr>
        <w:rPr>
          <w:rFonts w:ascii="Times New Roman" w:hAnsi="Times New Roman"/>
          <w:sz w:val="24"/>
          <w:szCs w:val="24"/>
        </w:rPr>
      </w:pPr>
      <w:r w:rsidRPr="00D86225">
        <w:rPr>
          <w:rFonts w:ascii="Times New Roman" w:hAnsi="Times New Roman"/>
          <w:sz w:val="24"/>
          <w:szCs w:val="24"/>
        </w:rPr>
        <w:t>- организация экскурсий на улицу.</w:t>
      </w:r>
    </w:p>
    <w:p w:rsidR="006C510F" w:rsidRPr="00D86225" w:rsidRDefault="006C510F" w:rsidP="00410410">
      <w:pPr>
        <w:autoSpaceDE w:val="0"/>
        <w:autoSpaceDN w:val="0"/>
        <w:adjustRightInd w:val="0"/>
        <w:spacing w:after="0" w:line="360" w:lineRule="auto"/>
        <w:ind w:firstLine="709"/>
        <w:contextualSpacing/>
        <w:jc w:val="center"/>
        <w:rPr>
          <w:rFonts w:ascii="Times New Roman" w:hAnsi="Times New Roman"/>
          <w:b/>
          <w:iCs/>
          <w:sz w:val="24"/>
          <w:szCs w:val="24"/>
        </w:rPr>
      </w:pPr>
    </w:p>
    <w:p w:rsidR="006C510F" w:rsidRPr="00D86225" w:rsidRDefault="006C510F" w:rsidP="00410410">
      <w:pPr>
        <w:autoSpaceDE w:val="0"/>
        <w:autoSpaceDN w:val="0"/>
        <w:adjustRightInd w:val="0"/>
        <w:spacing w:after="0" w:line="360" w:lineRule="auto"/>
        <w:ind w:firstLine="709"/>
        <w:contextualSpacing/>
        <w:jc w:val="center"/>
        <w:rPr>
          <w:rFonts w:ascii="Times New Roman" w:hAnsi="Times New Roman"/>
          <w:b/>
          <w:iCs/>
          <w:sz w:val="24"/>
          <w:szCs w:val="24"/>
        </w:rPr>
      </w:pPr>
      <w:r w:rsidRPr="00D86225">
        <w:rPr>
          <w:rFonts w:ascii="Times New Roman" w:hAnsi="Times New Roman"/>
          <w:b/>
          <w:iCs/>
          <w:sz w:val="24"/>
          <w:szCs w:val="24"/>
        </w:rPr>
        <w:t>Содержание программы</w:t>
      </w:r>
    </w:p>
    <w:p w:rsidR="006C510F" w:rsidRPr="00D86225" w:rsidRDefault="006C510F" w:rsidP="00410410">
      <w:pPr>
        <w:pStyle w:val="ListParagraph"/>
        <w:ind w:left="0"/>
        <w:jc w:val="both"/>
        <w:rPr>
          <w:rFonts w:ascii="Times New Roman" w:hAnsi="Times New Roman"/>
          <w:b/>
          <w:sz w:val="24"/>
          <w:szCs w:val="24"/>
          <w:u w:val="single"/>
        </w:rPr>
      </w:pPr>
      <w:r w:rsidRPr="00D86225">
        <w:rPr>
          <w:rFonts w:ascii="Times New Roman" w:hAnsi="Times New Roman"/>
          <w:b/>
          <w:sz w:val="24"/>
          <w:szCs w:val="24"/>
          <w:u w:val="single"/>
        </w:rPr>
        <w:t>1 год обучения</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Форма предметов окружающего мира (треугольник, круг, квадрат).</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Цвет (цветовые оттенки) предметов (сравнение, называние, классификация). </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пешеход</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6C510F" w:rsidRPr="00D86225" w:rsidRDefault="006C510F" w:rsidP="00410410">
      <w:pPr>
        <w:jc w:val="center"/>
        <w:rPr>
          <w:rFonts w:ascii="Times New Roman" w:hAnsi="Times New Roman"/>
          <w:b/>
          <w:sz w:val="24"/>
          <w:szCs w:val="24"/>
        </w:rPr>
      </w:pPr>
      <w:r w:rsidRPr="00D86225">
        <w:rPr>
          <w:rFonts w:ascii="Times New Roman" w:hAnsi="Times New Roman"/>
          <w:b/>
          <w:sz w:val="24"/>
          <w:szCs w:val="24"/>
        </w:rPr>
        <w:t>2 класс</w:t>
      </w:r>
    </w:p>
    <w:p w:rsidR="006C510F" w:rsidRPr="00D86225" w:rsidRDefault="006C510F" w:rsidP="00410410">
      <w:pPr>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6C510F" w:rsidRPr="00D86225" w:rsidRDefault="006C510F" w:rsidP="00410410">
      <w:pPr>
        <w:rPr>
          <w:rFonts w:ascii="Times New Roman" w:hAnsi="Times New Roman"/>
          <w:b/>
          <w:sz w:val="24"/>
          <w:szCs w:val="24"/>
        </w:rPr>
      </w:pPr>
      <w:r w:rsidRPr="00D86225">
        <w:rPr>
          <w:rFonts w:ascii="Times New Roman" w:hAnsi="Times New Roman"/>
          <w:b/>
          <w:sz w:val="24"/>
          <w:szCs w:val="24"/>
        </w:rPr>
        <w:t>Ты — пешеход</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Правила поведения на остановке маршрутного транспортного средства.</w:t>
      </w:r>
    </w:p>
    <w:p w:rsidR="006C510F" w:rsidRPr="00D86225" w:rsidRDefault="006C510F" w:rsidP="00410410">
      <w:pPr>
        <w:rPr>
          <w:rFonts w:ascii="Times New Roman" w:hAnsi="Times New Roman"/>
          <w:b/>
          <w:sz w:val="24"/>
          <w:szCs w:val="24"/>
        </w:rPr>
      </w:pPr>
      <w:r w:rsidRPr="00D86225">
        <w:rPr>
          <w:rFonts w:ascii="Times New Roman" w:hAnsi="Times New Roman"/>
          <w:b/>
          <w:sz w:val="24"/>
          <w:szCs w:val="24"/>
        </w:rPr>
        <w:t>Ты – пассажир</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6C510F" w:rsidRPr="00D86225" w:rsidRDefault="006C510F" w:rsidP="00410410">
      <w:pPr>
        <w:jc w:val="center"/>
        <w:rPr>
          <w:rFonts w:ascii="Times New Roman" w:hAnsi="Times New Roman"/>
          <w:b/>
          <w:sz w:val="24"/>
          <w:szCs w:val="24"/>
        </w:rPr>
      </w:pPr>
      <w:r w:rsidRPr="00D86225">
        <w:rPr>
          <w:rFonts w:ascii="Times New Roman" w:hAnsi="Times New Roman"/>
          <w:b/>
          <w:sz w:val="24"/>
          <w:szCs w:val="24"/>
        </w:rPr>
        <w:t>3 класс</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пешеход</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6C510F" w:rsidRPr="00D86225" w:rsidRDefault="006C510F" w:rsidP="00410410">
      <w:pPr>
        <w:jc w:val="center"/>
        <w:rPr>
          <w:rFonts w:ascii="Times New Roman" w:hAnsi="Times New Roman"/>
          <w:b/>
          <w:sz w:val="24"/>
          <w:szCs w:val="24"/>
        </w:rPr>
      </w:pPr>
      <w:r w:rsidRPr="00D86225">
        <w:rPr>
          <w:rFonts w:ascii="Times New Roman" w:hAnsi="Times New Roman"/>
          <w:b/>
          <w:sz w:val="24"/>
          <w:szCs w:val="24"/>
        </w:rPr>
        <w:t>4 класс</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Погодные условия, особенности тормозного пути транспорта при разных дорожных условиях.</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пешеход</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6C510F" w:rsidRPr="00D86225" w:rsidRDefault="006C510F"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6C510F" w:rsidRPr="00D86225" w:rsidRDefault="006C510F" w:rsidP="00410410">
      <w:pPr>
        <w:jc w:val="both"/>
        <w:rPr>
          <w:rFonts w:ascii="Times New Roman" w:hAnsi="Times New Roman"/>
          <w:sz w:val="24"/>
          <w:szCs w:val="24"/>
        </w:rPr>
      </w:pPr>
      <w:r w:rsidRPr="00D86225">
        <w:rPr>
          <w:rFonts w:ascii="Times New Roman" w:hAnsi="Times New Roman"/>
          <w:sz w:val="24"/>
          <w:szCs w:val="24"/>
        </w:rPr>
        <w:t>При поездке на грузовом автомобиле с бортами не стоять, не сидеть на бортах или на грузе, который выше бортов.</w:t>
      </w:r>
    </w:p>
    <w:p w:rsidR="006C510F" w:rsidRPr="00D86225" w:rsidRDefault="006C510F" w:rsidP="00AC26B7">
      <w:pPr>
        <w:pStyle w:val="ListParagraph"/>
        <w:autoSpaceDE w:val="0"/>
        <w:autoSpaceDN w:val="0"/>
        <w:adjustRightInd w:val="0"/>
        <w:spacing w:after="0" w:line="360" w:lineRule="auto"/>
        <w:ind w:left="1429"/>
        <w:rPr>
          <w:rFonts w:ascii="Times New Roman" w:hAnsi="Times New Roman"/>
          <w:b/>
          <w:sz w:val="24"/>
          <w:szCs w:val="24"/>
        </w:rPr>
      </w:pPr>
    </w:p>
    <w:p w:rsidR="006C510F" w:rsidRPr="00D86225" w:rsidRDefault="006C510F" w:rsidP="00AC26B7">
      <w:pPr>
        <w:pStyle w:val="ListParagraph"/>
        <w:autoSpaceDE w:val="0"/>
        <w:autoSpaceDN w:val="0"/>
        <w:adjustRightInd w:val="0"/>
        <w:spacing w:after="0" w:line="360" w:lineRule="auto"/>
        <w:ind w:left="1429"/>
        <w:rPr>
          <w:rFonts w:ascii="Times New Roman" w:hAnsi="Times New Roman"/>
          <w:b/>
          <w:sz w:val="24"/>
          <w:szCs w:val="24"/>
        </w:rPr>
      </w:pPr>
      <w:r w:rsidRPr="00D86225">
        <w:rPr>
          <w:rFonts w:ascii="Times New Roman" w:hAnsi="Times New Roman"/>
          <w:b/>
          <w:sz w:val="24"/>
          <w:szCs w:val="24"/>
        </w:rPr>
        <w:t>ОПИСАНИЕ МЕСТА УЧЕБНОГО КУРСА В УЧЕБНОМ ПЛАНЕ</w:t>
      </w:r>
    </w:p>
    <w:p w:rsidR="006C510F" w:rsidRPr="00D86225" w:rsidRDefault="006C510F" w:rsidP="00AC26B7">
      <w:pPr>
        <w:pStyle w:val="ListParagraph"/>
        <w:autoSpaceDE w:val="0"/>
        <w:autoSpaceDN w:val="0"/>
        <w:adjustRightInd w:val="0"/>
        <w:spacing w:after="0" w:line="360" w:lineRule="auto"/>
        <w:ind w:left="0"/>
        <w:rPr>
          <w:rFonts w:ascii="Times New Roman" w:hAnsi="Times New Roman"/>
          <w:b/>
          <w:iCs/>
          <w:sz w:val="24"/>
          <w:szCs w:val="24"/>
        </w:rPr>
      </w:pPr>
      <w:r w:rsidRPr="00D86225">
        <w:rPr>
          <w:rFonts w:ascii="Times New Roman" w:hAnsi="Times New Roman"/>
          <w:sz w:val="24"/>
          <w:szCs w:val="24"/>
        </w:rPr>
        <w:t xml:space="preserve"> Изучение курса «Я — пешеход и пассажир» проводится в 1-4 классах. В соответствии с учебным планом школы данная программа внеурочной деятельности составлена из расчета: 1-4 класс – 1 час в неделю, 34 часа в год</w:t>
      </w:r>
      <w:r w:rsidRPr="00D86225">
        <w:rPr>
          <w:rFonts w:ascii="Times New Roman" w:hAnsi="Times New Roman"/>
          <w:b/>
          <w:iCs/>
          <w:sz w:val="24"/>
          <w:szCs w:val="24"/>
        </w:rPr>
        <w:t xml:space="preserve"> </w:t>
      </w:r>
    </w:p>
    <w:p w:rsidR="006C510F" w:rsidRPr="00D86225" w:rsidRDefault="006C510F" w:rsidP="00C8193A">
      <w:pPr>
        <w:shd w:val="clear" w:color="auto" w:fill="FFFFFF"/>
        <w:autoSpaceDE w:val="0"/>
        <w:autoSpaceDN w:val="0"/>
        <w:adjustRightInd w:val="0"/>
        <w:spacing w:after="0" w:line="360" w:lineRule="auto"/>
        <w:ind w:firstLine="709"/>
        <w:contextualSpacing/>
        <w:jc w:val="center"/>
        <w:rPr>
          <w:rFonts w:ascii="Times New Roman" w:hAnsi="Times New Roman"/>
          <w:b/>
          <w:sz w:val="24"/>
          <w:szCs w:val="24"/>
        </w:rPr>
      </w:pPr>
      <w:r w:rsidRPr="00D86225">
        <w:rPr>
          <w:rFonts w:ascii="Times New Roman" w:hAnsi="Times New Roman"/>
          <w:b/>
          <w:sz w:val="24"/>
          <w:szCs w:val="24"/>
        </w:rPr>
        <w:t>Тематическое планирование 1 класса</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848"/>
        <w:gridCol w:w="2127"/>
      </w:tblGrid>
      <w:tr w:rsidR="006C510F" w:rsidRPr="00D86225" w:rsidTr="007154DF">
        <w:trPr>
          <w:trHeight w:val="396"/>
        </w:trPr>
        <w:tc>
          <w:tcPr>
            <w:tcW w:w="796" w:type="dxa"/>
          </w:tcPr>
          <w:p w:rsidR="006C510F" w:rsidRPr="007154DF" w:rsidRDefault="006C510F" w:rsidP="007154DF">
            <w:pPr>
              <w:spacing w:after="0" w:line="240" w:lineRule="auto"/>
              <w:jc w:val="both"/>
              <w:rPr>
                <w:rFonts w:ascii="Times New Roman" w:hAnsi="Times New Roman"/>
                <w:sz w:val="24"/>
                <w:szCs w:val="24"/>
              </w:rPr>
            </w:pPr>
            <w:r w:rsidRPr="007154DF">
              <w:rPr>
                <w:rFonts w:ascii="Times New Roman" w:hAnsi="Times New Roman"/>
                <w:sz w:val="24"/>
                <w:szCs w:val="24"/>
              </w:rPr>
              <w:t>№</w:t>
            </w:r>
          </w:p>
        </w:tc>
        <w:tc>
          <w:tcPr>
            <w:tcW w:w="3848"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 xml:space="preserve">Разделы </w:t>
            </w:r>
          </w:p>
        </w:tc>
        <w:tc>
          <w:tcPr>
            <w:tcW w:w="2127"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Кол-во часов</w:t>
            </w:r>
          </w:p>
        </w:tc>
      </w:tr>
      <w:tr w:rsidR="006C510F" w:rsidRPr="00D86225" w:rsidTr="007154DF">
        <w:trPr>
          <w:trHeight w:val="396"/>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 xml:space="preserve">Ориентировка в окружающем мире </w:t>
            </w:r>
          </w:p>
        </w:tc>
        <w:tc>
          <w:tcPr>
            <w:tcW w:w="2127"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12</w:t>
            </w:r>
          </w:p>
        </w:tc>
      </w:tr>
      <w:tr w:rsidR="006C510F" w:rsidRPr="00D86225" w:rsidTr="007154DF">
        <w:trPr>
          <w:trHeight w:val="258"/>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i/>
                <w:sz w:val="24"/>
                <w:szCs w:val="24"/>
              </w:rPr>
              <w:t>Ты – пешеход</w:t>
            </w:r>
          </w:p>
        </w:tc>
        <w:tc>
          <w:tcPr>
            <w:tcW w:w="2127"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13</w:t>
            </w:r>
          </w:p>
        </w:tc>
      </w:tr>
      <w:tr w:rsidR="006C510F" w:rsidRPr="00D86225" w:rsidTr="007154DF">
        <w:trPr>
          <w:trHeight w:val="258"/>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i/>
                <w:sz w:val="24"/>
                <w:szCs w:val="24"/>
              </w:rPr>
              <w:t>Ты – пассажир</w:t>
            </w:r>
          </w:p>
        </w:tc>
        <w:tc>
          <w:tcPr>
            <w:tcW w:w="2127"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8</w:t>
            </w:r>
          </w:p>
        </w:tc>
      </w:tr>
      <w:tr w:rsidR="006C510F" w:rsidRPr="00D86225" w:rsidTr="007154DF">
        <w:trPr>
          <w:trHeight w:val="229"/>
        </w:trPr>
        <w:tc>
          <w:tcPr>
            <w:tcW w:w="796" w:type="dxa"/>
          </w:tcPr>
          <w:p w:rsidR="006C510F" w:rsidRPr="007154DF" w:rsidRDefault="006C510F" w:rsidP="007154DF">
            <w:pPr>
              <w:spacing w:after="0" w:line="240" w:lineRule="auto"/>
              <w:jc w:val="both"/>
              <w:rPr>
                <w:rFonts w:ascii="Times New Roman" w:hAnsi="Times New Roman"/>
                <w:sz w:val="24"/>
                <w:szCs w:val="24"/>
              </w:rPr>
            </w:pPr>
          </w:p>
        </w:tc>
        <w:tc>
          <w:tcPr>
            <w:tcW w:w="3848" w:type="dxa"/>
          </w:tcPr>
          <w:p w:rsidR="006C510F" w:rsidRPr="007154DF" w:rsidRDefault="006C510F" w:rsidP="007154DF">
            <w:pPr>
              <w:widowControl w:val="0"/>
              <w:tabs>
                <w:tab w:val="left" w:pos="888"/>
              </w:tabs>
              <w:autoSpaceDE w:val="0"/>
              <w:autoSpaceDN w:val="0"/>
              <w:adjustRightInd w:val="0"/>
              <w:spacing w:after="0" w:line="240" w:lineRule="auto"/>
              <w:jc w:val="both"/>
              <w:rPr>
                <w:rFonts w:ascii="Times New Roman" w:hAnsi="Times New Roman"/>
                <w:bCs/>
                <w:sz w:val="24"/>
                <w:szCs w:val="24"/>
              </w:rPr>
            </w:pPr>
            <w:r w:rsidRPr="007154DF">
              <w:rPr>
                <w:rFonts w:ascii="Times New Roman" w:hAnsi="Times New Roman"/>
                <w:bCs/>
                <w:sz w:val="24"/>
                <w:szCs w:val="24"/>
              </w:rPr>
              <w:t>Итого</w:t>
            </w:r>
          </w:p>
        </w:tc>
        <w:tc>
          <w:tcPr>
            <w:tcW w:w="2127" w:type="dxa"/>
          </w:tcPr>
          <w:p w:rsidR="006C510F" w:rsidRPr="007154DF" w:rsidRDefault="006C510F" w:rsidP="007154DF">
            <w:pPr>
              <w:widowControl w:val="0"/>
              <w:autoSpaceDE w:val="0"/>
              <w:autoSpaceDN w:val="0"/>
              <w:adjustRightInd w:val="0"/>
              <w:spacing w:after="0" w:line="240" w:lineRule="auto"/>
              <w:jc w:val="center"/>
              <w:rPr>
                <w:rFonts w:ascii="Times New Roman" w:hAnsi="Times New Roman"/>
                <w:sz w:val="24"/>
                <w:szCs w:val="24"/>
              </w:rPr>
            </w:pPr>
            <w:r w:rsidRPr="007154DF">
              <w:rPr>
                <w:rFonts w:ascii="Times New Roman" w:hAnsi="Times New Roman"/>
                <w:sz w:val="24"/>
                <w:szCs w:val="24"/>
              </w:rPr>
              <w:t>33</w:t>
            </w:r>
          </w:p>
        </w:tc>
      </w:tr>
    </w:tbl>
    <w:p w:rsidR="006C510F" w:rsidRPr="00D86225" w:rsidRDefault="006C510F" w:rsidP="00C8193A">
      <w:pPr>
        <w:pStyle w:val="NormalWeb"/>
        <w:spacing w:after="0" w:afterAutospacing="0" w:line="360" w:lineRule="auto"/>
        <w:contextualSpacing/>
        <w:jc w:val="both"/>
        <w:rPr>
          <w:b/>
        </w:rPr>
      </w:pPr>
    </w:p>
    <w:p w:rsidR="006C510F" w:rsidRPr="00D86225" w:rsidRDefault="006C510F" w:rsidP="00C8193A">
      <w:pPr>
        <w:spacing w:after="0" w:line="240" w:lineRule="auto"/>
        <w:jc w:val="both"/>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p>
    <w:p w:rsidR="006C510F" w:rsidRPr="00D86225" w:rsidRDefault="006C510F" w:rsidP="00C8193A">
      <w:pPr>
        <w:spacing w:after="0" w:line="240" w:lineRule="auto"/>
        <w:jc w:val="center"/>
        <w:rPr>
          <w:rFonts w:ascii="Times New Roman" w:hAnsi="Times New Roman"/>
          <w:b/>
          <w:sz w:val="24"/>
          <w:szCs w:val="24"/>
        </w:rPr>
      </w:pPr>
      <w:r w:rsidRPr="00D86225">
        <w:rPr>
          <w:rFonts w:ascii="Times New Roman" w:hAnsi="Times New Roman"/>
          <w:b/>
          <w:sz w:val="24"/>
          <w:szCs w:val="24"/>
        </w:rPr>
        <w:t>Тематическое планирование 2 класса</w:t>
      </w:r>
    </w:p>
    <w:p w:rsidR="006C510F" w:rsidRPr="00D86225" w:rsidRDefault="006C510F" w:rsidP="00C8193A">
      <w:pPr>
        <w:spacing w:after="0" w:line="240" w:lineRule="auto"/>
        <w:jc w:val="both"/>
        <w:rPr>
          <w:rFonts w:ascii="Times New Roman" w:hAnsi="Times New Roman"/>
          <w:b/>
          <w:sz w:val="24"/>
          <w:szCs w:val="24"/>
        </w:rPr>
      </w:pPr>
    </w:p>
    <w:tbl>
      <w:tblPr>
        <w:tblpPr w:leftFromText="180" w:rightFromText="180" w:vertAnchor="text" w:tblpY="1"/>
        <w:tblOverlap w:val="neve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28"/>
        <w:gridCol w:w="2126"/>
      </w:tblGrid>
      <w:tr w:rsidR="006C510F" w:rsidRPr="00D86225" w:rsidTr="00C8193A">
        <w:tc>
          <w:tcPr>
            <w:tcW w:w="850" w:type="dxa"/>
          </w:tcPr>
          <w:p w:rsidR="006C510F" w:rsidRPr="00D86225" w:rsidRDefault="006C510F" w:rsidP="00C8193A">
            <w:pPr>
              <w:spacing w:after="0" w:line="240" w:lineRule="auto"/>
              <w:jc w:val="both"/>
              <w:rPr>
                <w:rFonts w:ascii="Times New Roman" w:hAnsi="Times New Roman"/>
                <w:b/>
                <w:sz w:val="24"/>
                <w:szCs w:val="24"/>
              </w:rPr>
            </w:pPr>
          </w:p>
        </w:tc>
        <w:tc>
          <w:tcPr>
            <w:tcW w:w="3828" w:type="dxa"/>
          </w:tcPr>
          <w:p w:rsidR="006C510F" w:rsidRPr="00D86225" w:rsidRDefault="006C510F" w:rsidP="00C8193A">
            <w:pPr>
              <w:spacing w:after="0" w:line="240" w:lineRule="auto"/>
              <w:ind w:left="972"/>
              <w:jc w:val="both"/>
              <w:rPr>
                <w:rFonts w:ascii="Times New Roman" w:hAnsi="Times New Roman"/>
                <w:b/>
                <w:sz w:val="24"/>
                <w:szCs w:val="24"/>
              </w:rPr>
            </w:pPr>
            <w:r w:rsidRPr="00D86225">
              <w:rPr>
                <w:rFonts w:ascii="Times New Roman" w:hAnsi="Times New Roman"/>
                <w:b/>
                <w:sz w:val="24"/>
                <w:szCs w:val="24"/>
              </w:rPr>
              <w:t>Разделы</w:t>
            </w:r>
          </w:p>
        </w:tc>
        <w:tc>
          <w:tcPr>
            <w:tcW w:w="2126" w:type="dxa"/>
          </w:tcPr>
          <w:p w:rsidR="006C510F" w:rsidRPr="00D86225" w:rsidRDefault="006C510F" w:rsidP="00C8193A">
            <w:pPr>
              <w:spacing w:after="0" w:line="240" w:lineRule="auto"/>
              <w:jc w:val="both"/>
              <w:rPr>
                <w:rFonts w:ascii="Times New Roman" w:hAnsi="Times New Roman"/>
                <w:b/>
                <w:sz w:val="24"/>
                <w:szCs w:val="24"/>
              </w:rPr>
            </w:pPr>
            <w:r w:rsidRPr="00D86225">
              <w:rPr>
                <w:rFonts w:ascii="Times New Roman" w:hAnsi="Times New Roman"/>
                <w:b/>
                <w:sz w:val="24"/>
                <w:szCs w:val="24"/>
              </w:rPr>
              <w:t>Количество часов</w:t>
            </w:r>
          </w:p>
        </w:tc>
      </w:tr>
      <w:tr w:rsidR="006C510F" w:rsidRPr="00D86225" w:rsidTr="00C8193A">
        <w:trPr>
          <w:trHeight w:val="284"/>
        </w:trPr>
        <w:tc>
          <w:tcPr>
            <w:tcW w:w="850" w:type="dxa"/>
          </w:tcPr>
          <w:p w:rsidR="006C510F" w:rsidRPr="00D86225" w:rsidRDefault="006C510F" w:rsidP="00F015D3">
            <w:pPr>
              <w:spacing w:after="0" w:line="240" w:lineRule="auto"/>
              <w:jc w:val="center"/>
              <w:rPr>
                <w:rFonts w:ascii="Times New Roman" w:hAnsi="Times New Roman"/>
                <w:sz w:val="24"/>
                <w:szCs w:val="24"/>
              </w:rPr>
            </w:pPr>
            <w:r w:rsidRPr="00D86225">
              <w:rPr>
                <w:rFonts w:ascii="Times New Roman" w:hAnsi="Times New Roman"/>
                <w:sz w:val="24"/>
                <w:szCs w:val="24"/>
              </w:rPr>
              <w:t>1</w:t>
            </w:r>
          </w:p>
        </w:tc>
        <w:tc>
          <w:tcPr>
            <w:tcW w:w="3828" w:type="dxa"/>
          </w:tcPr>
          <w:p w:rsidR="006C510F" w:rsidRPr="00D86225" w:rsidRDefault="006C510F" w:rsidP="00F015D3">
            <w:pPr>
              <w:rPr>
                <w:rFonts w:ascii="Times New Roman" w:hAnsi="Times New Roman"/>
                <w:sz w:val="24"/>
                <w:szCs w:val="24"/>
              </w:rPr>
            </w:pPr>
            <w:r w:rsidRPr="00D86225">
              <w:rPr>
                <w:rFonts w:ascii="Times New Roman" w:hAnsi="Times New Roman"/>
                <w:b/>
                <w:sz w:val="24"/>
                <w:szCs w:val="24"/>
              </w:rPr>
              <w:t xml:space="preserve">Ориентировка в окружающем мире </w:t>
            </w:r>
          </w:p>
        </w:tc>
        <w:tc>
          <w:tcPr>
            <w:tcW w:w="2126" w:type="dxa"/>
          </w:tcPr>
          <w:p w:rsidR="006C510F" w:rsidRPr="00D86225" w:rsidRDefault="006C510F" w:rsidP="00F015D3">
            <w:pPr>
              <w:jc w:val="center"/>
              <w:rPr>
                <w:rFonts w:ascii="Times New Roman" w:hAnsi="Times New Roman"/>
                <w:sz w:val="24"/>
                <w:szCs w:val="24"/>
              </w:rPr>
            </w:pPr>
            <w:r w:rsidRPr="00D86225">
              <w:rPr>
                <w:rFonts w:ascii="Times New Roman" w:hAnsi="Times New Roman"/>
                <w:sz w:val="24"/>
                <w:szCs w:val="24"/>
              </w:rPr>
              <w:t>12</w:t>
            </w:r>
          </w:p>
        </w:tc>
      </w:tr>
      <w:tr w:rsidR="006C510F" w:rsidRPr="00D86225" w:rsidTr="00C8193A">
        <w:trPr>
          <w:trHeight w:val="277"/>
        </w:trPr>
        <w:tc>
          <w:tcPr>
            <w:tcW w:w="850" w:type="dxa"/>
          </w:tcPr>
          <w:p w:rsidR="006C510F" w:rsidRPr="00D86225" w:rsidRDefault="006C510F" w:rsidP="00F015D3">
            <w:pPr>
              <w:spacing w:after="0" w:line="240" w:lineRule="auto"/>
              <w:jc w:val="center"/>
              <w:rPr>
                <w:rFonts w:ascii="Times New Roman" w:hAnsi="Times New Roman"/>
                <w:sz w:val="24"/>
                <w:szCs w:val="24"/>
              </w:rPr>
            </w:pPr>
            <w:r w:rsidRPr="00D86225">
              <w:rPr>
                <w:rFonts w:ascii="Times New Roman" w:hAnsi="Times New Roman"/>
                <w:sz w:val="24"/>
                <w:szCs w:val="24"/>
              </w:rPr>
              <w:t>2</w:t>
            </w:r>
          </w:p>
        </w:tc>
        <w:tc>
          <w:tcPr>
            <w:tcW w:w="3828" w:type="dxa"/>
          </w:tcPr>
          <w:p w:rsidR="006C510F" w:rsidRPr="00D86225" w:rsidRDefault="006C510F" w:rsidP="00F015D3">
            <w:pPr>
              <w:rPr>
                <w:rFonts w:ascii="Times New Roman" w:hAnsi="Times New Roman"/>
                <w:sz w:val="24"/>
                <w:szCs w:val="24"/>
              </w:rPr>
            </w:pPr>
            <w:r w:rsidRPr="00D86225">
              <w:rPr>
                <w:rFonts w:ascii="Times New Roman" w:hAnsi="Times New Roman"/>
                <w:b/>
                <w:i/>
                <w:sz w:val="24"/>
                <w:szCs w:val="24"/>
              </w:rPr>
              <w:t>Ты – пешеход</w:t>
            </w:r>
          </w:p>
        </w:tc>
        <w:tc>
          <w:tcPr>
            <w:tcW w:w="2126" w:type="dxa"/>
          </w:tcPr>
          <w:p w:rsidR="006C510F" w:rsidRPr="00D86225" w:rsidRDefault="006C510F" w:rsidP="00F015D3">
            <w:pPr>
              <w:jc w:val="center"/>
              <w:rPr>
                <w:rFonts w:ascii="Times New Roman" w:hAnsi="Times New Roman"/>
                <w:sz w:val="24"/>
                <w:szCs w:val="24"/>
              </w:rPr>
            </w:pPr>
            <w:r w:rsidRPr="00D86225">
              <w:rPr>
                <w:rFonts w:ascii="Times New Roman" w:hAnsi="Times New Roman"/>
                <w:sz w:val="24"/>
                <w:szCs w:val="24"/>
              </w:rPr>
              <w:t>13</w:t>
            </w:r>
          </w:p>
        </w:tc>
      </w:tr>
      <w:tr w:rsidR="006C510F" w:rsidRPr="00D86225" w:rsidTr="00C8193A">
        <w:tc>
          <w:tcPr>
            <w:tcW w:w="850" w:type="dxa"/>
          </w:tcPr>
          <w:p w:rsidR="006C510F" w:rsidRPr="00D86225" w:rsidRDefault="006C510F" w:rsidP="00F015D3">
            <w:pPr>
              <w:spacing w:after="0" w:line="240" w:lineRule="auto"/>
              <w:jc w:val="center"/>
              <w:rPr>
                <w:rFonts w:ascii="Times New Roman" w:hAnsi="Times New Roman"/>
                <w:sz w:val="24"/>
                <w:szCs w:val="24"/>
              </w:rPr>
            </w:pPr>
            <w:r w:rsidRPr="00D86225">
              <w:rPr>
                <w:rFonts w:ascii="Times New Roman" w:hAnsi="Times New Roman"/>
                <w:sz w:val="24"/>
                <w:szCs w:val="24"/>
              </w:rPr>
              <w:t>3</w:t>
            </w:r>
          </w:p>
        </w:tc>
        <w:tc>
          <w:tcPr>
            <w:tcW w:w="3828" w:type="dxa"/>
          </w:tcPr>
          <w:p w:rsidR="006C510F" w:rsidRPr="00D86225" w:rsidRDefault="006C510F" w:rsidP="00F015D3">
            <w:pPr>
              <w:rPr>
                <w:rFonts w:ascii="Times New Roman" w:hAnsi="Times New Roman"/>
                <w:sz w:val="24"/>
                <w:szCs w:val="24"/>
              </w:rPr>
            </w:pPr>
            <w:r w:rsidRPr="00D86225">
              <w:rPr>
                <w:rFonts w:ascii="Times New Roman" w:hAnsi="Times New Roman"/>
                <w:b/>
                <w:i/>
                <w:sz w:val="24"/>
                <w:szCs w:val="24"/>
              </w:rPr>
              <w:t>Ты – пассажир</w:t>
            </w:r>
          </w:p>
        </w:tc>
        <w:tc>
          <w:tcPr>
            <w:tcW w:w="2126" w:type="dxa"/>
          </w:tcPr>
          <w:p w:rsidR="006C510F" w:rsidRPr="00D86225" w:rsidRDefault="006C510F" w:rsidP="00F015D3">
            <w:pPr>
              <w:jc w:val="center"/>
              <w:rPr>
                <w:rFonts w:ascii="Times New Roman" w:hAnsi="Times New Roman"/>
                <w:sz w:val="24"/>
                <w:szCs w:val="24"/>
              </w:rPr>
            </w:pPr>
            <w:r w:rsidRPr="00D86225">
              <w:rPr>
                <w:rFonts w:ascii="Times New Roman" w:hAnsi="Times New Roman"/>
                <w:sz w:val="24"/>
                <w:szCs w:val="24"/>
              </w:rPr>
              <w:t>10</w:t>
            </w:r>
          </w:p>
        </w:tc>
      </w:tr>
      <w:tr w:rsidR="006C510F" w:rsidRPr="00D86225" w:rsidTr="00C8193A">
        <w:trPr>
          <w:trHeight w:val="362"/>
        </w:trPr>
        <w:tc>
          <w:tcPr>
            <w:tcW w:w="850" w:type="dxa"/>
          </w:tcPr>
          <w:p w:rsidR="006C510F" w:rsidRPr="00D86225" w:rsidRDefault="006C510F" w:rsidP="00F015D3">
            <w:pPr>
              <w:spacing w:after="0" w:line="240" w:lineRule="auto"/>
              <w:jc w:val="both"/>
              <w:rPr>
                <w:rFonts w:ascii="Times New Roman" w:hAnsi="Times New Roman"/>
                <w:sz w:val="24"/>
                <w:szCs w:val="24"/>
              </w:rPr>
            </w:pPr>
          </w:p>
        </w:tc>
        <w:tc>
          <w:tcPr>
            <w:tcW w:w="3828" w:type="dxa"/>
            <w:vAlign w:val="center"/>
          </w:tcPr>
          <w:p w:rsidR="006C510F" w:rsidRPr="00D86225" w:rsidRDefault="006C510F" w:rsidP="00F015D3">
            <w:pPr>
              <w:spacing w:after="0" w:line="240" w:lineRule="auto"/>
              <w:jc w:val="both"/>
              <w:rPr>
                <w:rFonts w:ascii="Times New Roman" w:hAnsi="Times New Roman"/>
                <w:bCs/>
                <w:sz w:val="24"/>
                <w:szCs w:val="24"/>
              </w:rPr>
            </w:pPr>
            <w:r w:rsidRPr="00D86225">
              <w:rPr>
                <w:rFonts w:ascii="Times New Roman" w:hAnsi="Times New Roman"/>
                <w:bCs/>
                <w:sz w:val="24"/>
                <w:szCs w:val="24"/>
              </w:rPr>
              <w:t>Итого</w:t>
            </w:r>
          </w:p>
        </w:tc>
        <w:tc>
          <w:tcPr>
            <w:tcW w:w="2126" w:type="dxa"/>
            <w:vAlign w:val="center"/>
          </w:tcPr>
          <w:p w:rsidR="006C510F" w:rsidRPr="00D86225" w:rsidRDefault="006C510F" w:rsidP="00F015D3">
            <w:pPr>
              <w:jc w:val="center"/>
              <w:rPr>
                <w:rFonts w:ascii="Times New Roman" w:hAnsi="Times New Roman"/>
                <w:sz w:val="24"/>
                <w:szCs w:val="24"/>
              </w:rPr>
            </w:pPr>
            <w:r w:rsidRPr="00D86225">
              <w:rPr>
                <w:rFonts w:ascii="Times New Roman" w:hAnsi="Times New Roman"/>
                <w:sz w:val="24"/>
                <w:szCs w:val="24"/>
              </w:rPr>
              <w:t>3</w:t>
            </w:r>
            <w:r>
              <w:rPr>
                <w:rFonts w:ascii="Times New Roman" w:hAnsi="Times New Roman"/>
                <w:sz w:val="24"/>
                <w:szCs w:val="24"/>
                <w:lang w:val="en-US"/>
              </w:rPr>
              <w:t>4</w:t>
            </w:r>
          </w:p>
        </w:tc>
      </w:tr>
    </w:tbl>
    <w:p w:rsidR="006C510F" w:rsidRPr="00D86225" w:rsidRDefault="006C510F" w:rsidP="00C8193A">
      <w:pPr>
        <w:pStyle w:val="NormalWeb"/>
        <w:spacing w:before="0" w:beforeAutospacing="0" w:after="0" w:afterAutospacing="0"/>
        <w:contextualSpacing/>
        <w:jc w:val="center"/>
        <w:rPr>
          <w:b/>
          <w:lang w:val="en-US"/>
        </w:rPr>
      </w:pPr>
      <w:r w:rsidRPr="00D86225">
        <w:rPr>
          <w:b/>
        </w:rPr>
        <w:br w:type="textWrapping" w:clear="all"/>
        <w:t>Тематическое планирование 3 класса</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848"/>
        <w:gridCol w:w="1985"/>
      </w:tblGrid>
      <w:tr w:rsidR="006C510F" w:rsidRPr="00D86225" w:rsidTr="007154DF">
        <w:trPr>
          <w:trHeight w:val="396"/>
        </w:trPr>
        <w:tc>
          <w:tcPr>
            <w:tcW w:w="796"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w:t>
            </w:r>
          </w:p>
        </w:tc>
        <w:tc>
          <w:tcPr>
            <w:tcW w:w="3848"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 xml:space="preserve">Разделы </w:t>
            </w:r>
          </w:p>
        </w:tc>
        <w:tc>
          <w:tcPr>
            <w:tcW w:w="1985"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Кол-во часов</w:t>
            </w:r>
          </w:p>
        </w:tc>
      </w:tr>
      <w:tr w:rsidR="006C510F" w:rsidRPr="00D86225" w:rsidTr="007154DF">
        <w:trPr>
          <w:trHeight w:val="258"/>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i/>
                <w:sz w:val="24"/>
                <w:szCs w:val="24"/>
              </w:rPr>
              <w:t>Ориентировка в окружающем мире</w:t>
            </w:r>
          </w:p>
        </w:tc>
        <w:tc>
          <w:tcPr>
            <w:tcW w:w="198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10</w:t>
            </w:r>
          </w:p>
        </w:tc>
      </w:tr>
      <w:tr w:rsidR="006C510F" w:rsidRPr="00D86225" w:rsidTr="007154DF">
        <w:trPr>
          <w:trHeight w:val="258"/>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i/>
                <w:sz w:val="24"/>
                <w:szCs w:val="24"/>
              </w:rPr>
              <w:t>Ты – пешеход</w:t>
            </w:r>
          </w:p>
        </w:tc>
        <w:tc>
          <w:tcPr>
            <w:tcW w:w="198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19</w:t>
            </w:r>
          </w:p>
        </w:tc>
      </w:tr>
      <w:tr w:rsidR="006C510F" w:rsidRPr="00D86225" w:rsidTr="007154DF">
        <w:trPr>
          <w:trHeight w:val="303"/>
        </w:trPr>
        <w:tc>
          <w:tcPr>
            <w:tcW w:w="796"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w:t>
            </w:r>
          </w:p>
        </w:tc>
        <w:tc>
          <w:tcPr>
            <w:tcW w:w="3848"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i/>
                <w:sz w:val="24"/>
                <w:szCs w:val="24"/>
              </w:rPr>
              <w:t>Ты – пассажир</w:t>
            </w:r>
          </w:p>
        </w:tc>
        <w:tc>
          <w:tcPr>
            <w:tcW w:w="198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8</w:t>
            </w:r>
          </w:p>
        </w:tc>
      </w:tr>
      <w:tr w:rsidR="006C510F" w:rsidRPr="00D86225" w:rsidTr="007154DF">
        <w:trPr>
          <w:trHeight w:val="303"/>
        </w:trPr>
        <w:tc>
          <w:tcPr>
            <w:tcW w:w="796" w:type="dxa"/>
          </w:tcPr>
          <w:p w:rsidR="006C510F" w:rsidRPr="007154DF" w:rsidRDefault="006C510F" w:rsidP="007154DF">
            <w:pPr>
              <w:spacing w:after="0" w:line="240" w:lineRule="auto"/>
              <w:jc w:val="center"/>
              <w:rPr>
                <w:rFonts w:ascii="Times New Roman" w:hAnsi="Times New Roman"/>
                <w:sz w:val="24"/>
                <w:szCs w:val="24"/>
              </w:rPr>
            </w:pPr>
          </w:p>
        </w:tc>
        <w:tc>
          <w:tcPr>
            <w:tcW w:w="3848" w:type="dxa"/>
          </w:tcPr>
          <w:p w:rsidR="006C510F" w:rsidRPr="007154DF" w:rsidRDefault="006C510F" w:rsidP="007154DF">
            <w:pPr>
              <w:spacing w:after="0" w:line="240" w:lineRule="auto"/>
              <w:rPr>
                <w:rFonts w:ascii="Times New Roman" w:hAnsi="Times New Roman"/>
                <w:b/>
                <w:i/>
                <w:sz w:val="24"/>
                <w:szCs w:val="24"/>
              </w:rPr>
            </w:pPr>
            <w:r w:rsidRPr="007154DF">
              <w:rPr>
                <w:rFonts w:ascii="Times New Roman" w:hAnsi="Times New Roman"/>
                <w:b/>
                <w:i/>
                <w:sz w:val="24"/>
                <w:szCs w:val="24"/>
              </w:rPr>
              <w:t>Итого</w:t>
            </w:r>
          </w:p>
        </w:tc>
        <w:tc>
          <w:tcPr>
            <w:tcW w:w="1985" w:type="dxa"/>
          </w:tcPr>
          <w:p w:rsidR="006C510F" w:rsidRPr="004D19FE" w:rsidRDefault="006C510F" w:rsidP="007154DF">
            <w:pPr>
              <w:spacing w:after="0" w:line="240" w:lineRule="auto"/>
              <w:jc w:val="center"/>
              <w:rPr>
                <w:rFonts w:ascii="Times New Roman" w:hAnsi="Times New Roman"/>
                <w:sz w:val="24"/>
                <w:szCs w:val="24"/>
                <w:lang w:val="en-US"/>
              </w:rPr>
            </w:pPr>
            <w:r w:rsidRPr="007154DF">
              <w:rPr>
                <w:rFonts w:ascii="Times New Roman" w:hAnsi="Times New Roman"/>
                <w:sz w:val="24"/>
                <w:szCs w:val="24"/>
              </w:rPr>
              <w:t>3</w:t>
            </w:r>
            <w:r>
              <w:rPr>
                <w:rFonts w:ascii="Times New Roman" w:hAnsi="Times New Roman"/>
                <w:sz w:val="24"/>
                <w:szCs w:val="24"/>
                <w:lang w:val="en-US"/>
              </w:rPr>
              <w:t>4</w:t>
            </w:r>
          </w:p>
        </w:tc>
      </w:tr>
    </w:tbl>
    <w:p w:rsidR="006C510F" w:rsidRPr="00D86225" w:rsidRDefault="006C510F" w:rsidP="00C8193A">
      <w:pPr>
        <w:tabs>
          <w:tab w:val="left" w:pos="540"/>
        </w:tabs>
        <w:spacing w:after="0" w:line="240" w:lineRule="auto"/>
        <w:contextualSpacing/>
        <w:jc w:val="both"/>
        <w:rPr>
          <w:rFonts w:ascii="Times New Roman" w:hAnsi="Times New Roman"/>
          <w:b/>
          <w:sz w:val="24"/>
          <w:szCs w:val="24"/>
        </w:rPr>
      </w:pPr>
    </w:p>
    <w:p w:rsidR="006C510F" w:rsidRPr="00D86225" w:rsidRDefault="006C510F" w:rsidP="00C8193A">
      <w:pPr>
        <w:tabs>
          <w:tab w:val="left" w:pos="540"/>
        </w:tabs>
        <w:spacing w:after="0" w:line="240" w:lineRule="auto"/>
        <w:ind w:left="4248" w:firstLine="709"/>
        <w:contextualSpacing/>
        <w:jc w:val="both"/>
        <w:rPr>
          <w:rFonts w:ascii="Times New Roman" w:hAnsi="Times New Roman"/>
          <w:b/>
          <w:sz w:val="24"/>
          <w:szCs w:val="24"/>
        </w:rPr>
      </w:pPr>
    </w:p>
    <w:p w:rsidR="006C510F" w:rsidRPr="00D86225" w:rsidRDefault="006C510F" w:rsidP="00C8193A">
      <w:pPr>
        <w:tabs>
          <w:tab w:val="left" w:pos="540"/>
        </w:tabs>
        <w:spacing w:after="0" w:line="240" w:lineRule="auto"/>
        <w:contextualSpacing/>
        <w:jc w:val="both"/>
        <w:rPr>
          <w:rFonts w:ascii="Times New Roman" w:hAnsi="Times New Roman"/>
          <w:b/>
          <w:sz w:val="24"/>
          <w:szCs w:val="24"/>
        </w:rPr>
      </w:pPr>
    </w:p>
    <w:p w:rsidR="006C510F" w:rsidRPr="00D86225" w:rsidRDefault="006C510F" w:rsidP="00C8193A">
      <w:pPr>
        <w:tabs>
          <w:tab w:val="left" w:pos="540"/>
        </w:tabs>
        <w:spacing w:after="0" w:line="240" w:lineRule="auto"/>
        <w:contextualSpacing/>
        <w:jc w:val="both"/>
        <w:rPr>
          <w:rFonts w:ascii="Times New Roman" w:hAnsi="Times New Roman"/>
          <w:b/>
          <w:sz w:val="24"/>
          <w:szCs w:val="24"/>
        </w:rPr>
      </w:pPr>
    </w:p>
    <w:p w:rsidR="006C510F" w:rsidRPr="00D86225" w:rsidRDefault="006C510F" w:rsidP="00C8193A">
      <w:pPr>
        <w:tabs>
          <w:tab w:val="left" w:pos="540"/>
        </w:tabs>
        <w:spacing w:after="0" w:line="240" w:lineRule="auto"/>
        <w:contextualSpacing/>
        <w:jc w:val="both"/>
        <w:rPr>
          <w:rFonts w:ascii="Times New Roman" w:hAnsi="Times New Roman"/>
          <w:b/>
          <w:sz w:val="24"/>
          <w:szCs w:val="24"/>
        </w:rPr>
      </w:pPr>
    </w:p>
    <w:p w:rsidR="006C510F" w:rsidRPr="00D86225" w:rsidRDefault="006C510F" w:rsidP="00C8193A">
      <w:pPr>
        <w:tabs>
          <w:tab w:val="left" w:pos="540"/>
        </w:tabs>
        <w:spacing w:after="0" w:line="240" w:lineRule="auto"/>
        <w:contextualSpacing/>
        <w:jc w:val="both"/>
        <w:rPr>
          <w:rFonts w:ascii="Times New Roman" w:hAnsi="Times New Roman"/>
          <w:b/>
          <w:sz w:val="24"/>
          <w:szCs w:val="24"/>
        </w:rPr>
      </w:pPr>
    </w:p>
    <w:p w:rsidR="006C510F" w:rsidRDefault="006C510F" w:rsidP="00C8193A">
      <w:pPr>
        <w:pStyle w:val="NormalWeb"/>
        <w:spacing w:before="0" w:beforeAutospacing="0" w:after="0" w:afterAutospacing="0"/>
        <w:contextualSpacing/>
        <w:jc w:val="center"/>
        <w:rPr>
          <w:b/>
        </w:rPr>
      </w:pPr>
    </w:p>
    <w:p w:rsidR="006C510F" w:rsidRPr="00D86225" w:rsidRDefault="006C510F" w:rsidP="00C8193A">
      <w:pPr>
        <w:pStyle w:val="NormalWeb"/>
        <w:spacing w:before="0" w:beforeAutospacing="0" w:after="0" w:afterAutospacing="0"/>
        <w:contextualSpacing/>
        <w:jc w:val="center"/>
        <w:rPr>
          <w:b/>
        </w:rPr>
      </w:pPr>
      <w:r w:rsidRPr="00D86225">
        <w:rPr>
          <w:b/>
        </w:rPr>
        <w:t>Тематическое планирование 4 класс</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565"/>
        <w:gridCol w:w="2126"/>
      </w:tblGrid>
      <w:tr w:rsidR="006C510F" w:rsidRPr="00D86225" w:rsidTr="007154DF">
        <w:trPr>
          <w:trHeight w:val="396"/>
        </w:trPr>
        <w:tc>
          <w:tcPr>
            <w:tcW w:w="796"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w:t>
            </w:r>
          </w:p>
        </w:tc>
        <w:tc>
          <w:tcPr>
            <w:tcW w:w="3565"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 xml:space="preserve">Разделы </w:t>
            </w:r>
          </w:p>
        </w:tc>
        <w:tc>
          <w:tcPr>
            <w:tcW w:w="2126" w:type="dxa"/>
          </w:tcPr>
          <w:p w:rsidR="006C510F" w:rsidRPr="007154DF" w:rsidRDefault="006C510F" w:rsidP="007154DF">
            <w:pPr>
              <w:spacing w:after="0" w:line="240" w:lineRule="auto"/>
              <w:jc w:val="both"/>
              <w:rPr>
                <w:rFonts w:ascii="Times New Roman" w:hAnsi="Times New Roman"/>
                <w:b/>
                <w:sz w:val="24"/>
                <w:szCs w:val="24"/>
              </w:rPr>
            </w:pPr>
            <w:r w:rsidRPr="007154DF">
              <w:rPr>
                <w:rFonts w:ascii="Times New Roman" w:hAnsi="Times New Roman"/>
                <w:b/>
                <w:sz w:val="24"/>
                <w:szCs w:val="24"/>
              </w:rPr>
              <w:t>Кол-во часов</w:t>
            </w:r>
          </w:p>
        </w:tc>
      </w:tr>
      <w:tr w:rsidR="006C510F" w:rsidRPr="00D86225" w:rsidTr="007154DF">
        <w:trPr>
          <w:trHeight w:val="258"/>
        </w:trPr>
        <w:tc>
          <w:tcPr>
            <w:tcW w:w="796" w:type="dxa"/>
          </w:tcPr>
          <w:p w:rsidR="006C510F" w:rsidRPr="007154DF" w:rsidRDefault="006C510F" w:rsidP="007154DF">
            <w:pPr>
              <w:spacing w:after="0" w:line="240" w:lineRule="auto"/>
              <w:jc w:val="both"/>
              <w:rPr>
                <w:rFonts w:ascii="Times New Roman" w:hAnsi="Times New Roman"/>
                <w:sz w:val="24"/>
                <w:szCs w:val="24"/>
              </w:rPr>
            </w:pPr>
          </w:p>
        </w:tc>
        <w:tc>
          <w:tcPr>
            <w:tcW w:w="3565" w:type="dxa"/>
            <w:vAlign w:val="center"/>
          </w:tcPr>
          <w:p w:rsidR="006C510F" w:rsidRPr="007154DF" w:rsidRDefault="006C510F" w:rsidP="007154DF">
            <w:pPr>
              <w:spacing w:after="0" w:line="240" w:lineRule="auto"/>
              <w:ind w:left="20" w:right="40" w:firstLine="280"/>
              <w:jc w:val="both"/>
              <w:rPr>
                <w:rFonts w:ascii="Times New Roman" w:hAnsi="Times New Roman"/>
                <w:b/>
                <w:bCs/>
                <w:sz w:val="24"/>
                <w:szCs w:val="24"/>
              </w:rPr>
            </w:pPr>
            <w:bookmarkStart w:id="0" w:name="bookmark17"/>
            <w:r w:rsidRPr="007154DF">
              <w:rPr>
                <w:rFonts w:ascii="Times New Roman" w:hAnsi="Times New Roman"/>
                <w:b/>
                <w:bCs/>
                <w:sz w:val="24"/>
                <w:szCs w:val="24"/>
              </w:rPr>
              <w:t>Ориентировка в окружающем мире</w:t>
            </w:r>
            <w:bookmarkEnd w:id="0"/>
          </w:p>
          <w:p w:rsidR="006C510F" w:rsidRPr="007154DF" w:rsidRDefault="006C510F" w:rsidP="007154DF">
            <w:pPr>
              <w:spacing w:after="0" w:line="240" w:lineRule="auto"/>
              <w:jc w:val="both"/>
              <w:rPr>
                <w:rFonts w:ascii="Times New Roman" w:hAnsi="Times New Roman"/>
                <w:sz w:val="24"/>
                <w:szCs w:val="24"/>
              </w:rPr>
            </w:pPr>
          </w:p>
        </w:tc>
        <w:tc>
          <w:tcPr>
            <w:tcW w:w="2126" w:type="dxa"/>
          </w:tcPr>
          <w:p w:rsidR="006C510F" w:rsidRPr="007154DF" w:rsidRDefault="006C510F" w:rsidP="007154DF">
            <w:pPr>
              <w:tabs>
                <w:tab w:val="center" w:pos="4677"/>
                <w:tab w:val="right" w:pos="9355"/>
              </w:tabs>
              <w:spacing w:after="0" w:line="240" w:lineRule="auto"/>
              <w:jc w:val="center"/>
              <w:rPr>
                <w:rFonts w:ascii="Times New Roman" w:hAnsi="Times New Roman"/>
                <w:sz w:val="24"/>
                <w:szCs w:val="24"/>
                <w:lang w:eastAsia="en-US"/>
              </w:rPr>
            </w:pPr>
            <w:r w:rsidRPr="007154DF">
              <w:rPr>
                <w:rFonts w:ascii="Times New Roman" w:hAnsi="Times New Roman"/>
                <w:sz w:val="24"/>
                <w:szCs w:val="24"/>
                <w:lang w:eastAsia="en-US"/>
              </w:rPr>
              <w:t>3</w:t>
            </w:r>
          </w:p>
        </w:tc>
      </w:tr>
      <w:tr w:rsidR="006C510F" w:rsidRPr="00D86225" w:rsidTr="007154DF">
        <w:trPr>
          <w:trHeight w:val="258"/>
        </w:trPr>
        <w:tc>
          <w:tcPr>
            <w:tcW w:w="796" w:type="dxa"/>
          </w:tcPr>
          <w:p w:rsidR="006C510F" w:rsidRPr="007154DF" w:rsidRDefault="006C510F" w:rsidP="007154DF">
            <w:pPr>
              <w:spacing w:after="0" w:line="240" w:lineRule="auto"/>
              <w:jc w:val="both"/>
              <w:rPr>
                <w:rFonts w:ascii="Times New Roman" w:hAnsi="Times New Roman"/>
                <w:sz w:val="24"/>
                <w:szCs w:val="24"/>
              </w:rPr>
            </w:pPr>
          </w:p>
        </w:tc>
        <w:tc>
          <w:tcPr>
            <w:tcW w:w="3565" w:type="dxa"/>
            <w:vAlign w:val="center"/>
          </w:tcPr>
          <w:p w:rsidR="006C510F" w:rsidRPr="007154DF" w:rsidRDefault="006C510F" w:rsidP="007154DF">
            <w:pPr>
              <w:spacing w:after="0" w:line="240" w:lineRule="auto"/>
              <w:ind w:left="20" w:right="40" w:firstLine="280"/>
              <w:jc w:val="both"/>
              <w:rPr>
                <w:rFonts w:ascii="Times New Roman" w:hAnsi="Times New Roman"/>
                <w:b/>
                <w:bCs/>
                <w:sz w:val="24"/>
                <w:szCs w:val="24"/>
              </w:rPr>
            </w:pPr>
            <w:bookmarkStart w:id="1" w:name="bookmark18"/>
            <w:r w:rsidRPr="007154DF">
              <w:rPr>
                <w:rFonts w:ascii="Times New Roman" w:hAnsi="Times New Roman"/>
                <w:b/>
                <w:bCs/>
                <w:sz w:val="24"/>
                <w:szCs w:val="24"/>
              </w:rPr>
              <w:t>Ты — пешеход</w:t>
            </w:r>
            <w:bookmarkEnd w:id="1"/>
          </w:p>
          <w:p w:rsidR="006C510F" w:rsidRPr="007154DF" w:rsidRDefault="006C510F" w:rsidP="007154DF">
            <w:pPr>
              <w:spacing w:after="0" w:line="240" w:lineRule="auto"/>
              <w:jc w:val="both"/>
              <w:rPr>
                <w:rFonts w:ascii="Times New Roman" w:hAnsi="Times New Roman"/>
                <w:sz w:val="24"/>
                <w:szCs w:val="24"/>
              </w:rPr>
            </w:pPr>
          </w:p>
        </w:tc>
        <w:tc>
          <w:tcPr>
            <w:tcW w:w="2126" w:type="dxa"/>
          </w:tcPr>
          <w:p w:rsidR="006C510F" w:rsidRPr="007154DF" w:rsidRDefault="006C510F" w:rsidP="007154DF">
            <w:pPr>
              <w:tabs>
                <w:tab w:val="center" w:pos="4677"/>
                <w:tab w:val="right" w:pos="9355"/>
              </w:tabs>
              <w:spacing w:after="0" w:line="240" w:lineRule="auto"/>
              <w:jc w:val="center"/>
              <w:rPr>
                <w:rFonts w:ascii="Times New Roman" w:hAnsi="Times New Roman"/>
                <w:sz w:val="24"/>
                <w:szCs w:val="24"/>
                <w:lang w:eastAsia="en-US"/>
              </w:rPr>
            </w:pPr>
            <w:r w:rsidRPr="007154DF">
              <w:rPr>
                <w:rFonts w:ascii="Times New Roman" w:hAnsi="Times New Roman"/>
                <w:sz w:val="24"/>
                <w:szCs w:val="24"/>
                <w:lang w:eastAsia="en-US"/>
              </w:rPr>
              <w:t>4</w:t>
            </w:r>
          </w:p>
        </w:tc>
      </w:tr>
      <w:tr w:rsidR="006C510F" w:rsidRPr="00D86225" w:rsidTr="007154DF">
        <w:trPr>
          <w:trHeight w:val="270"/>
        </w:trPr>
        <w:tc>
          <w:tcPr>
            <w:tcW w:w="796" w:type="dxa"/>
          </w:tcPr>
          <w:p w:rsidR="006C510F" w:rsidRPr="007154DF" w:rsidRDefault="006C510F" w:rsidP="007154DF">
            <w:pPr>
              <w:spacing w:after="0" w:line="240" w:lineRule="auto"/>
              <w:jc w:val="both"/>
              <w:rPr>
                <w:rFonts w:ascii="Times New Roman" w:hAnsi="Times New Roman"/>
                <w:sz w:val="24"/>
                <w:szCs w:val="24"/>
              </w:rPr>
            </w:pPr>
          </w:p>
        </w:tc>
        <w:tc>
          <w:tcPr>
            <w:tcW w:w="3565" w:type="dxa"/>
            <w:vAlign w:val="center"/>
          </w:tcPr>
          <w:p w:rsidR="006C510F" w:rsidRPr="007154DF" w:rsidRDefault="006C510F" w:rsidP="007154DF">
            <w:pPr>
              <w:spacing w:after="0" w:line="240" w:lineRule="auto"/>
              <w:ind w:left="20" w:right="40" w:firstLine="280"/>
              <w:jc w:val="both"/>
              <w:rPr>
                <w:rFonts w:ascii="Times New Roman" w:hAnsi="Times New Roman"/>
                <w:b/>
                <w:bCs/>
                <w:sz w:val="24"/>
                <w:szCs w:val="24"/>
              </w:rPr>
            </w:pPr>
            <w:bookmarkStart w:id="2" w:name="bookmark19"/>
            <w:r w:rsidRPr="007154DF">
              <w:rPr>
                <w:rFonts w:ascii="Times New Roman" w:hAnsi="Times New Roman"/>
                <w:b/>
                <w:bCs/>
                <w:sz w:val="24"/>
                <w:szCs w:val="24"/>
              </w:rPr>
              <w:t>Ты — пассажир</w:t>
            </w:r>
            <w:bookmarkEnd w:id="2"/>
          </w:p>
          <w:p w:rsidR="006C510F" w:rsidRPr="007154DF" w:rsidRDefault="006C510F" w:rsidP="007154DF">
            <w:pPr>
              <w:spacing w:after="0" w:line="240" w:lineRule="auto"/>
              <w:jc w:val="both"/>
              <w:rPr>
                <w:rFonts w:ascii="Times New Roman" w:hAnsi="Times New Roman"/>
                <w:sz w:val="24"/>
                <w:szCs w:val="24"/>
              </w:rPr>
            </w:pPr>
          </w:p>
        </w:tc>
        <w:tc>
          <w:tcPr>
            <w:tcW w:w="2126" w:type="dxa"/>
          </w:tcPr>
          <w:p w:rsidR="006C510F" w:rsidRPr="007154DF" w:rsidRDefault="006C510F" w:rsidP="007154DF">
            <w:pPr>
              <w:tabs>
                <w:tab w:val="center" w:pos="4677"/>
                <w:tab w:val="right" w:pos="9355"/>
              </w:tabs>
              <w:spacing w:after="0" w:line="240" w:lineRule="auto"/>
              <w:jc w:val="center"/>
              <w:rPr>
                <w:rFonts w:ascii="Times New Roman" w:hAnsi="Times New Roman"/>
                <w:sz w:val="24"/>
                <w:szCs w:val="24"/>
                <w:lang w:eastAsia="en-US"/>
              </w:rPr>
            </w:pPr>
            <w:r w:rsidRPr="007154DF">
              <w:rPr>
                <w:rFonts w:ascii="Times New Roman" w:hAnsi="Times New Roman"/>
                <w:sz w:val="24"/>
                <w:szCs w:val="24"/>
                <w:lang w:eastAsia="en-US"/>
              </w:rPr>
              <w:t>28</w:t>
            </w:r>
          </w:p>
        </w:tc>
      </w:tr>
      <w:tr w:rsidR="006C510F" w:rsidRPr="00D86225" w:rsidTr="007154DF">
        <w:trPr>
          <w:trHeight w:val="150"/>
        </w:trPr>
        <w:tc>
          <w:tcPr>
            <w:tcW w:w="796" w:type="dxa"/>
          </w:tcPr>
          <w:p w:rsidR="006C510F" w:rsidRPr="007154DF" w:rsidRDefault="006C510F" w:rsidP="007154DF">
            <w:pPr>
              <w:spacing w:after="0" w:line="240" w:lineRule="auto"/>
              <w:jc w:val="both"/>
              <w:rPr>
                <w:rFonts w:ascii="Times New Roman" w:hAnsi="Times New Roman"/>
                <w:sz w:val="24"/>
                <w:szCs w:val="24"/>
              </w:rPr>
            </w:pPr>
          </w:p>
        </w:tc>
        <w:tc>
          <w:tcPr>
            <w:tcW w:w="3565" w:type="dxa"/>
            <w:vAlign w:val="center"/>
          </w:tcPr>
          <w:p w:rsidR="006C510F" w:rsidRPr="007154DF" w:rsidRDefault="006C510F" w:rsidP="007154DF">
            <w:pPr>
              <w:spacing w:after="0" w:line="240" w:lineRule="auto"/>
              <w:jc w:val="both"/>
              <w:rPr>
                <w:rFonts w:ascii="Times New Roman" w:hAnsi="Times New Roman"/>
                <w:sz w:val="24"/>
                <w:szCs w:val="24"/>
              </w:rPr>
            </w:pPr>
            <w:r w:rsidRPr="007154DF">
              <w:rPr>
                <w:rFonts w:ascii="Times New Roman" w:hAnsi="Times New Roman"/>
                <w:sz w:val="24"/>
                <w:szCs w:val="24"/>
              </w:rPr>
              <w:t>Итого</w:t>
            </w:r>
          </w:p>
        </w:tc>
        <w:tc>
          <w:tcPr>
            <w:tcW w:w="2126" w:type="dxa"/>
            <w:vAlign w:val="center"/>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w:t>
            </w:r>
            <w:r>
              <w:rPr>
                <w:rFonts w:ascii="Times New Roman" w:hAnsi="Times New Roman"/>
                <w:sz w:val="24"/>
                <w:szCs w:val="24"/>
                <w:lang w:val="en-US"/>
              </w:rPr>
              <w:t>4</w:t>
            </w:r>
          </w:p>
        </w:tc>
      </w:tr>
    </w:tbl>
    <w:p w:rsidR="006C510F" w:rsidRPr="00D86225" w:rsidRDefault="006C510F" w:rsidP="00C8193A">
      <w:pPr>
        <w:tabs>
          <w:tab w:val="left" w:pos="540"/>
        </w:tabs>
        <w:spacing w:after="0" w:line="360" w:lineRule="auto"/>
        <w:ind w:left="4248" w:firstLine="709"/>
        <w:contextualSpacing/>
        <w:jc w:val="both"/>
        <w:rPr>
          <w:rFonts w:ascii="Times New Roman" w:hAnsi="Times New Roman"/>
          <w:b/>
          <w:sz w:val="24"/>
          <w:szCs w:val="24"/>
        </w:rPr>
      </w:pPr>
    </w:p>
    <w:p w:rsidR="006C510F" w:rsidRPr="00D86225" w:rsidRDefault="006C510F" w:rsidP="00C8193A">
      <w:pPr>
        <w:tabs>
          <w:tab w:val="left" w:pos="540"/>
        </w:tabs>
        <w:spacing w:after="0" w:line="360" w:lineRule="auto"/>
        <w:ind w:left="4248" w:firstLine="709"/>
        <w:contextualSpacing/>
        <w:jc w:val="both"/>
        <w:rPr>
          <w:rFonts w:ascii="Times New Roman" w:hAnsi="Times New Roman"/>
          <w:b/>
          <w:sz w:val="24"/>
          <w:szCs w:val="24"/>
        </w:rPr>
      </w:pPr>
    </w:p>
    <w:p w:rsidR="006C510F" w:rsidRPr="00D86225" w:rsidRDefault="006C510F" w:rsidP="00C8193A">
      <w:pPr>
        <w:spacing w:after="0" w:line="360" w:lineRule="auto"/>
        <w:contextualSpacing/>
        <w:jc w:val="both"/>
        <w:rPr>
          <w:rFonts w:ascii="Times New Roman" w:hAnsi="Times New Roman"/>
          <w:sz w:val="24"/>
          <w:szCs w:val="24"/>
        </w:rPr>
      </w:pPr>
    </w:p>
    <w:p w:rsidR="006C510F" w:rsidRPr="00D86225" w:rsidRDefault="006C510F" w:rsidP="00C8193A">
      <w:pPr>
        <w:pStyle w:val="11"/>
        <w:shd w:val="clear" w:color="auto" w:fill="auto"/>
        <w:spacing w:after="0" w:line="240" w:lineRule="auto"/>
        <w:ind w:right="20"/>
        <w:jc w:val="center"/>
        <w:rPr>
          <w:rFonts w:ascii="Times New Roman" w:hAnsi="Times New Roman" w:cs="Times New Roman"/>
          <w:color w:val="000000"/>
          <w:sz w:val="24"/>
          <w:szCs w:val="24"/>
        </w:rPr>
      </w:pPr>
    </w:p>
    <w:p w:rsidR="006C510F" w:rsidRPr="00D86225" w:rsidRDefault="006C510F" w:rsidP="00C8193A">
      <w:pPr>
        <w:pStyle w:val="11"/>
        <w:shd w:val="clear" w:color="auto" w:fill="auto"/>
        <w:spacing w:after="0" w:line="240" w:lineRule="auto"/>
        <w:ind w:right="20"/>
        <w:jc w:val="center"/>
        <w:rPr>
          <w:rFonts w:ascii="Times New Roman" w:hAnsi="Times New Roman" w:cs="Times New Roman"/>
          <w:color w:val="000000"/>
          <w:sz w:val="24"/>
          <w:szCs w:val="24"/>
        </w:rPr>
      </w:pPr>
    </w:p>
    <w:p w:rsidR="006C510F" w:rsidRPr="00D86225" w:rsidRDefault="006C510F" w:rsidP="00C8193A">
      <w:pPr>
        <w:pStyle w:val="11"/>
        <w:shd w:val="clear" w:color="auto" w:fill="auto"/>
        <w:spacing w:after="0" w:line="240" w:lineRule="auto"/>
        <w:ind w:right="20"/>
        <w:jc w:val="center"/>
        <w:rPr>
          <w:rFonts w:ascii="Times New Roman" w:hAnsi="Times New Roman" w:cs="Times New Roman"/>
          <w:color w:val="000000"/>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p w:rsidR="006C510F" w:rsidRPr="00D86225"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r>
        <w:rPr>
          <w:rFonts w:ascii="Times New Roman" w:hAnsi="Times New Roman"/>
          <w:b/>
          <w:sz w:val="24"/>
          <w:szCs w:val="24"/>
        </w:rPr>
        <w:t>Календарно -</w:t>
      </w:r>
      <w:r w:rsidRPr="00D86225">
        <w:rPr>
          <w:rFonts w:ascii="Times New Roman" w:hAnsi="Times New Roman"/>
          <w:b/>
          <w:sz w:val="24"/>
          <w:szCs w:val="24"/>
        </w:rPr>
        <w:t>тематическое планирование</w:t>
      </w:r>
    </w:p>
    <w:p w:rsidR="006C510F" w:rsidRPr="00D86225"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r w:rsidRPr="00D86225">
        <w:rPr>
          <w:rFonts w:ascii="Times New Roman" w:hAnsi="Times New Roman"/>
          <w:b/>
          <w:sz w:val="24"/>
          <w:szCs w:val="24"/>
        </w:rPr>
        <w:t>1 класс</w:t>
      </w:r>
    </w:p>
    <w:p w:rsidR="006C510F" w:rsidRPr="00D86225" w:rsidRDefault="006C510F"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2258"/>
        <w:gridCol w:w="4110"/>
        <w:gridCol w:w="1275"/>
        <w:gridCol w:w="1274"/>
      </w:tblGrid>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Номер урока</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Наименование разделов и тем</w:t>
            </w:r>
          </w:p>
        </w:tc>
        <w:tc>
          <w:tcPr>
            <w:tcW w:w="4110"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Характеристика основных видов деятельности ученика </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на уровне учебных действий по теме)</w:t>
            </w: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Плановые сроки прохождения</w:t>
            </w: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Скорректированные сроки прохождения</w:t>
            </w:r>
          </w:p>
        </w:tc>
      </w:tr>
      <w:tr w:rsidR="006C510F" w:rsidRPr="00D86225" w:rsidTr="007154DF">
        <w:tc>
          <w:tcPr>
            <w:tcW w:w="9639" w:type="dxa"/>
            <w:gridSpan w:val="5"/>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b/>
                <w:sz w:val="24"/>
                <w:szCs w:val="24"/>
              </w:rPr>
              <w:t>Ориентировка в окружающем мире (12 ч.)</w:t>
            </w: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Для чего мы учим правила дорожного движения. </w:t>
            </w:r>
          </w:p>
        </w:tc>
        <w:tc>
          <w:tcPr>
            <w:tcW w:w="4110" w:type="dxa"/>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Пересказывать и понимать тексты и графические изображения о правилах дорожного движения. Изображать путь от дома до школы с помощью условных обозначений.</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Описывать увиденные дорожные ситуации.</w:t>
            </w:r>
          </w:p>
          <w:p w:rsidR="006C510F" w:rsidRPr="007154DF" w:rsidRDefault="006C510F" w:rsidP="007154DF">
            <w:pPr>
              <w:spacing w:after="0" w:line="240" w:lineRule="auto"/>
              <w:rPr>
                <w:rFonts w:ascii="Times New Roman" w:hAnsi="Times New Roman"/>
                <w:color w:val="000000"/>
                <w:sz w:val="24"/>
                <w:szCs w:val="24"/>
              </w:rPr>
            </w:pPr>
            <w:r w:rsidRPr="007154DF">
              <w:rPr>
                <w:rFonts w:ascii="Times New Roman" w:hAnsi="Times New Roman"/>
                <w:color w:val="000000"/>
                <w:sz w:val="24"/>
                <w:szCs w:val="24"/>
              </w:rPr>
              <w:t>Определять пространственные положения и взаимоотношения объ</w:t>
            </w:r>
            <w:r w:rsidRPr="007154DF">
              <w:rPr>
                <w:rFonts w:ascii="Times New Roman" w:hAnsi="Times New Roman"/>
                <w:color w:val="000000"/>
                <w:sz w:val="24"/>
                <w:szCs w:val="24"/>
              </w:rPr>
              <w:softHyphen/>
              <w:t>ектов окружающего мира (близко-далеко; рядом, около; за; перед; ближе-дальше и др.).</w:t>
            </w:r>
          </w:p>
          <w:p w:rsidR="006C510F" w:rsidRPr="007154DF" w:rsidRDefault="006C510F" w:rsidP="007154DF">
            <w:pPr>
              <w:spacing w:after="0" w:line="240" w:lineRule="auto"/>
              <w:rPr>
                <w:rFonts w:ascii="Times New Roman" w:hAnsi="Times New Roman"/>
                <w:color w:val="000000"/>
                <w:sz w:val="24"/>
                <w:szCs w:val="24"/>
              </w:rPr>
            </w:pP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Характеризовать поведение участников дорожного движения. Исследовать (на основе непосредственных жизненных наблюдений) связи поведения участников дорожного движения и частотой ДТП. Проводить групповые наблюдения во время практических занятий. </w:t>
            </w: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Характеризовать поведение участников дорожного движения. Исследовать (на основе непосредственных жизненных наблюдений) связи поведения участников дорожного движения и частотой ДТП. Проводить групповые наблюдения во время практических занятий.</w:t>
            </w: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Форма предметов окружающего мира (треугольник, круг, квадрат).</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3</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Цвет (цветовые оттенки) предметов.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4</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Пространственные положения: близко-далеко; рядом, около и т.д.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5</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Форма и цвет знаков дорожного движения.</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6</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Цвет и форма запрещающих знаков.</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7</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Адрес местожительства. Дорога от дома до школы, магазина и пр.</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8</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Практическое занятие «Дорога домой».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9</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Транспорт. Наземный, подземный, </w:t>
            </w: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воздушный, водный.</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10</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Транспортное средство.</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64"/>
        </w:trPr>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11</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Участники дорожного движения.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12</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Мы идем по улице (экскурсия). </w:t>
            </w:r>
          </w:p>
          <w:p w:rsidR="006C510F" w:rsidRPr="007154DF" w:rsidRDefault="006C510F" w:rsidP="007154DF">
            <w:pPr>
              <w:spacing w:after="0" w:line="240" w:lineRule="auto"/>
              <w:rPr>
                <w:rFonts w:ascii="Times New Roman" w:hAnsi="Times New Roman"/>
                <w:sz w:val="24"/>
                <w:szCs w:val="24"/>
              </w:rPr>
            </w:pPr>
          </w:p>
        </w:tc>
        <w:tc>
          <w:tcPr>
            <w:tcW w:w="4110" w:type="dxa"/>
            <w:vMerge/>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9639" w:type="dxa"/>
            <w:gridSpan w:val="5"/>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b/>
                <w:sz w:val="24"/>
                <w:szCs w:val="24"/>
              </w:rPr>
            </w:pPr>
            <w:r w:rsidRPr="007154DF">
              <w:rPr>
                <w:rFonts w:ascii="Times New Roman" w:hAnsi="Times New Roman"/>
                <w:b/>
                <w:sz w:val="24"/>
                <w:szCs w:val="24"/>
              </w:rPr>
              <w:t>Ты – пешеход (13 ч.)</w:t>
            </w:r>
          </w:p>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13</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Дорога. Тротуар как часть дороги.</w:t>
            </w:r>
          </w:p>
        </w:tc>
        <w:tc>
          <w:tcPr>
            <w:tcW w:w="4110" w:type="dxa"/>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Различать дорожные знаки и дорожную разметку. Группировать дорожные знаки по назначению. Анализировать дорожную обстановку. Обсуждать в группах и объяснять правила поведения в различных дорожных ситуациях (в городе, за городом, в транспорте). Оценивать конкретные примеры поведения на дороге. Приводить примеры различных дорожных ситуаций. Определять виды перекр</w:t>
            </w:r>
            <w:r w:rsidRPr="007154DF">
              <w:rPr>
                <w:rFonts w:ascii="Tahoma" w:hAnsi="Tahoma" w:cs="Tahoma"/>
                <w:sz w:val="24"/>
                <w:szCs w:val="24"/>
              </w:rPr>
              <w:t>ѐ</w:t>
            </w:r>
            <w:r w:rsidRPr="007154DF">
              <w:rPr>
                <w:rFonts w:ascii="Times New Roman" w:hAnsi="Times New Roman"/>
                <w:sz w:val="24"/>
                <w:szCs w:val="24"/>
              </w:rPr>
              <w:t>стков.</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Характеризовать условия, обеспечивающие безопасность при переходе дорог. Составлять рассказ по итогам практического занятия (тренинга). Оценивать конкретные примеры поведения на дороге. Приводить примеры различных дорожных ситуаций. Определять виды перекрёстков. Сравнивать и различать сигналы светофора, регулировщика и водителей транспортных средств. Характеризовать условия, обеспечивающие безопасность при переходе дорог. Составлять рассказ по итогам практического занятия (тренинга). Проводить групповые наблюдения во время экскурсий по селу.  Моделировать и оценивать различные ситуации поведения на дороге ив транспорте. Различать формы поведения, которые допустимы на дороге и в транспорте.</w:t>
            </w: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14</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движения по тротуару.</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15</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Нас увидят в темноте.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16</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Знаки «пешеходный переход», «пешеходная дорожка»</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17</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Знаки «подземный пешеходный переход», «надземный пешеходный переход»</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18</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Знаки «место остановки автобуса (троллейбуса)», «место остановки трамвая». Экскурсия.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19</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Игра «Живые знаки»</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20</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перехода  дороги  при  разных  знаках  пешеходного перехода.</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21</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Перекресток.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22</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Ролевая игра «Переходим дорогу»</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23</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Светофор пешеходный.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24</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Светофор транспортный.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25</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Особенности сигналов светофора и действия пешеходов.</w:t>
            </w:r>
          </w:p>
        </w:tc>
        <w:tc>
          <w:tcPr>
            <w:tcW w:w="4110" w:type="dxa"/>
            <w:vMerge/>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9639" w:type="dxa"/>
            <w:gridSpan w:val="5"/>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b/>
                <w:i/>
                <w:sz w:val="24"/>
                <w:szCs w:val="24"/>
              </w:rPr>
              <w:t>Ты – пассажир ( 8 часов)</w:t>
            </w:r>
          </w:p>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26</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поездки в автомобиле.</w:t>
            </w:r>
          </w:p>
        </w:tc>
        <w:tc>
          <w:tcPr>
            <w:tcW w:w="4110" w:type="dxa"/>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Выявлять потенциально опасные ситуации для сохранения жизни и здоровья человека в условиях дорожного движения.</w:t>
            </w: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27</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Правила поездки в автобусе, троллейбусе. </w:t>
            </w: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spacing w:after="0" w:line="240" w:lineRule="auto"/>
              <w:rPr>
                <w:rFonts w:ascii="Times New Roman" w:hAnsi="Times New Roman"/>
                <w:sz w:val="24"/>
                <w:szCs w:val="24"/>
              </w:rPr>
            </w:pP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28</w:t>
            </w:r>
          </w:p>
        </w:tc>
        <w:tc>
          <w:tcPr>
            <w:tcW w:w="2258" w:type="dxa"/>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поездки в электричке.</w:t>
            </w:r>
          </w:p>
          <w:p w:rsidR="006C510F" w:rsidRPr="007154DF" w:rsidRDefault="006C510F" w:rsidP="007154DF">
            <w:pPr>
              <w:spacing w:after="0" w:line="240" w:lineRule="auto"/>
              <w:rPr>
                <w:rFonts w:ascii="Times New Roman" w:hAnsi="Times New Roman"/>
                <w:sz w:val="24"/>
                <w:szCs w:val="24"/>
              </w:rPr>
            </w:pP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23"/>
        </w:trPr>
        <w:tc>
          <w:tcPr>
            <w:tcW w:w="722" w:type="dxa"/>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29</w:t>
            </w:r>
          </w:p>
        </w:tc>
        <w:tc>
          <w:tcPr>
            <w:tcW w:w="2258" w:type="dxa"/>
            <w:vMerge w:val="restart"/>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Правила поездки в </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метро. </w:t>
            </w:r>
          </w:p>
        </w:tc>
        <w:tc>
          <w:tcPr>
            <w:tcW w:w="4110"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238"/>
        </w:trPr>
        <w:tc>
          <w:tcPr>
            <w:tcW w:w="722" w:type="dxa"/>
            <w:vMerge/>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2258" w:type="dxa"/>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4110" w:type="dxa"/>
            <w:vMerge w:val="restart"/>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Выявлять потенциально опасные ситуации для сохранения жизни и здоровья человека в условиях дорожного движения.</w:t>
            </w:r>
          </w:p>
          <w:p w:rsidR="006C510F" w:rsidRPr="007154DF" w:rsidRDefault="006C510F" w:rsidP="007154DF">
            <w:pPr>
              <w:spacing w:after="0" w:line="240" w:lineRule="auto"/>
              <w:ind w:left="-108"/>
              <w:rPr>
                <w:rFonts w:ascii="Times New Roman" w:hAnsi="Times New Roman"/>
                <w:sz w:val="24"/>
                <w:szCs w:val="24"/>
              </w:rPr>
            </w:pPr>
            <w:r w:rsidRPr="007154DF">
              <w:rPr>
                <w:rFonts w:ascii="Times New Roman" w:hAnsi="Times New Roman"/>
                <w:sz w:val="24"/>
                <w:szCs w:val="24"/>
              </w:rPr>
              <w:t>Ориентироваться в основных вопросах            изученных тем.</w:t>
            </w:r>
          </w:p>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Объяснять правила безопасного движения в автомобиле, правила перехода дороги.</w:t>
            </w:r>
          </w:p>
        </w:tc>
        <w:tc>
          <w:tcPr>
            <w:tcW w:w="1275" w:type="dxa"/>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34"/>
        </w:trPr>
        <w:tc>
          <w:tcPr>
            <w:tcW w:w="722" w:type="dxa"/>
            <w:vMerge/>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2258" w:type="dxa"/>
            <w:vMerge/>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4110" w:type="dxa"/>
            <w:vMerge/>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30</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Опасные ситуации. </w:t>
            </w:r>
          </w:p>
        </w:tc>
        <w:tc>
          <w:tcPr>
            <w:tcW w:w="4110" w:type="dxa"/>
            <w:vMerge/>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31</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Ролевая игра «Едем в гости». </w:t>
            </w:r>
          </w:p>
        </w:tc>
        <w:tc>
          <w:tcPr>
            <w:tcW w:w="4110" w:type="dxa"/>
            <w:vMerge/>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32</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Подготовка к проекту ««Правила движения — достойны уважения!»</w:t>
            </w:r>
          </w:p>
        </w:tc>
        <w:tc>
          <w:tcPr>
            <w:tcW w:w="4110" w:type="dxa"/>
            <w:vMerge/>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33</w:t>
            </w: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both"/>
              <w:rPr>
                <w:rFonts w:ascii="Times New Roman" w:hAnsi="Times New Roman"/>
                <w:bCs/>
                <w:sz w:val="24"/>
                <w:szCs w:val="24"/>
              </w:rPr>
            </w:pPr>
            <w:r w:rsidRPr="007154DF">
              <w:rPr>
                <w:rFonts w:ascii="Times New Roman" w:hAnsi="Times New Roman"/>
                <w:bCs/>
                <w:sz w:val="24"/>
                <w:szCs w:val="24"/>
              </w:rPr>
              <w:t xml:space="preserve">Презентация проектов  «Правила движения — достойны уважения!» </w:t>
            </w:r>
          </w:p>
          <w:p w:rsidR="006C510F" w:rsidRPr="007154DF" w:rsidRDefault="006C510F" w:rsidP="007154DF">
            <w:pPr>
              <w:spacing w:after="0" w:line="240" w:lineRule="auto"/>
              <w:jc w:val="both"/>
              <w:rPr>
                <w:rFonts w:ascii="Times New Roman" w:hAnsi="Times New Roman"/>
                <w:bCs/>
                <w:sz w:val="24"/>
                <w:szCs w:val="24"/>
              </w:rPr>
            </w:pPr>
            <w:r w:rsidRPr="007154DF">
              <w:rPr>
                <w:rFonts w:ascii="Times New Roman" w:hAnsi="Times New Roman"/>
                <w:bCs/>
                <w:sz w:val="24"/>
                <w:szCs w:val="24"/>
              </w:rPr>
              <w:t>Урок-игра «Азбука безопасности».</w:t>
            </w:r>
          </w:p>
        </w:tc>
        <w:tc>
          <w:tcPr>
            <w:tcW w:w="4110" w:type="dxa"/>
            <w:vMerge/>
            <w:tcBorders>
              <w:top w:val="nil"/>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both"/>
              <w:rPr>
                <w:rFonts w:ascii="Times New Roman" w:hAnsi="Times New Roman"/>
                <w:bCs/>
                <w:sz w:val="24"/>
                <w:szCs w:val="24"/>
              </w:rPr>
            </w:pPr>
          </w:p>
        </w:tc>
        <w:tc>
          <w:tcPr>
            <w:tcW w:w="4110" w:type="dxa"/>
            <w:vMerge/>
            <w:tcBorders>
              <w:top w:val="nil"/>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bl>
    <w:p w:rsidR="006C510F" w:rsidRPr="00D86225" w:rsidRDefault="006C510F" w:rsidP="00C8193A">
      <w:pPr>
        <w:pStyle w:val="Heading3"/>
        <w:spacing w:before="0" w:after="0" w:line="240" w:lineRule="auto"/>
        <w:contextualSpacing/>
        <w:jc w:val="both"/>
        <w:rPr>
          <w:rFonts w:ascii="Times New Roman" w:hAnsi="Times New Roman"/>
          <w:i w:val="0"/>
          <w:color w:val="0D0D0D"/>
          <w:sz w:val="24"/>
          <w:szCs w:val="24"/>
        </w:rPr>
      </w:pPr>
    </w:p>
    <w:p w:rsidR="006C510F" w:rsidRPr="00D86225" w:rsidRDefault="006C510F" w:rsidP="00D86225">
      <w:pPr>
        <w:pStyle w:val="Heading3"/>
        <w:spacing w:before="0" w:after="0" w:line="240" w:lineRule="auto"/>
        <w:contextualSpacing/>
        <w:jc w:val="center"/>
        <w:rPr>
          <w:rFonts w:ascii="Times New Roman" w:hAnsi="Times New Roman"/>
          <w:i w:val="0"/>
          <w:color w:val="0D0D0D"/>
          <w:sz w:val="24"/>
          <w:szCs w:val="24"/>
        </w:rPr>
      </w:pPr>
      <w:r w:rsidRPr="00D86225">
        <w:rPr>
          <w:rFonts w:ascii="Times New Roman" w:hAnsi="Times New Roman"/>
          <w:i w:val="0"/>
          <w:color w:val="0D0D0D"/>
          <w:sz w:val="24"/>
          <w:szCs w:val="24"/>
        </w:rPr>
        <w:t>2 класс</w:t>
      </w:r>
    </w:p>
    <w:p w:rsidR="006C510F" w:rsidRPr="00D86225" w:rsidRDefault="006C510F" w:rsidP="00EB2883">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D86225">
        <w:rPr>
          <w:rFonts w:ascii="Times New Roman" w:hAnsi="Times New Roman"/>
          <w:b/>
          <w:sz w:val="24"/>
          <w:szCs w:val="24"/>
        </w:rPr>
        <w:t>Календарно - тематическое планирование</w:t>
      </w:r>
    </w:p>
    <w:p w:rsidR="006C510F" w:rsidRPr="00D86225" w:rsidRDefault="006C510F" w:rsidP="00EB28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2977"/>
        <w:gridCol w:w="1134"/>
        <w:gridCol w:w="1134"/>
      </w:tblGrid>
      <w:tr w:rsidR="006C510F" w:rsidRPr="00D86225" w:rsidTr="007154DF">
        <w:tc>
          <w:tcPr>
            <w:tcW w:w="675"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Номер урока</w:t>
            </w:r>
          </w:p>
        </w:tc>
        <w:tc>
          <w:tcPr>
            <w:tcW w:w="3544"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Наименование разделов и тем</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Характеристика основных видов деятельности ученика </w:t>
            </w:r>
          </w:p>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на уровне учебных действий по теме)</w:t>
            </w:r>
          </w:p>
        </w:tc>
        <w:tc>
          <w:tcPr>
            <w:tcW w:w="1134"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Плановые сроки прохождения</w:t>
            </w:r>
          </w:p>
        </w:tc>
        <w:tc>
          <w:tcPr>
            <w:tcW w:w="1134"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Скорректированные сроки прохождения</w:t>
            </w:r>
          </w:p>
        </w:tc>
      </w:tr>
      <w:tr w:rsidR="006C510F" w:rsidRPr="00D86225" w:rsidTr="007154DF">
        <w:tc>
          <w:tcPr>
            <w:tcW w:w="8330" w:type="dxa"/>
            <w:gridSpan w:val="4"/>
          </w:tcPr>
          <w:p w:rsidR="006C510F" w:rsidRPr="007154DF" w:rsidRDefault="006C510F" w:rsidP="007154DF">
            <w:pPr>
              <w:spacing w:after="0" w:line="240" w:lineRule="auto"/>
              <w:jc w:val="center"/>
              <w:rPr>
                <w:rFonts w:ascii="Times New Roman" w:hAnsi="Times New Roman"/>
                <w:b/>
                <w:sz w:val="24"/>
                <w:szCs w:val="24"/>
              </w:rPr>
            </w:pPr>
            <w:r w:rsidRPr="007154DF">
              <w:rPr>
                <w:rFonts w:ascii="Times New Roman" w:hAnsi="Times New Roman"/>
                <w:b/>
                <w:sz w:val="24"/>
                <w:szCs w:val="24"/>
              </w:rPr>
              <w:t>Ориентировка в окружающем мире – 24ч.</w:t>
            </w: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w:t>
            </w:r>
          </w:p>
        </w:tc>
        <w:tc>
          <w:tcPr>
            <w:tcW w:w="6521" w:type="dxa"/>
            <w:gridSpan w:val="2"/>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Повторение правил ДД по материалам 1 класса</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2-4</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Определять направление движения объекта и своё пространственное положение по отношению к нему</w:t>
            </w:r>
          </w:p>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5-7</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Изучение скоростей движения объектов. Различение скоростей перемещения объектов, ответы на вопрос: «Кто (что) быстрее, медленнее?</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Соотносить скорость движения с положением объекта в пространстве: медленно-быстро; далеко-близко.</w:t>
            </w:r>
          </w:p>
          <w:p w:rsidR="006C510F" w:rsidRPr="007154DF" w:rsidRDefault="006C510F" w:rsidP="007154DF">
            <w:pPr>
              <w:spacing w:after="0" w:line="240" w:lineRule="auto"/>
              <w:rPr>
                <w:rFonts w:ascii="Times New Roman" w:hAnsi="Times New Roman"/>
                <w:sz w:val="24"/>
                <w:szCs w:val="24"/>
              </w:rPr>
            </w:pPr>
          </w:p>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8</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Транспорт стоящий, двигающийся, подающий сигналы поворота.</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Различать, сравнивать, группировать стоящий транспорт, двигающийся, подающий сигналы</w:t>
            </w:r>
          </w:p>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9-11</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Различать, сравнивать, группировать общественный и личный транспорт</w:t>
            </w:r>
          </w:p>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12</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 xml:space="preserve">Сочинение </w:t>
            </w:r>
            <w:r w:rsidRPr="007154DF">
              <w:rPr>
                <w:rFonts w:ascii="Times New Roman" w:hAnsi="Times New Roman"/>
                <w:color w:val="191919"/>
                <w:sz w:val="24"/>
                <w:szCs w:val="24"/>
              </w:rPr>
              <w:t>«Автомобиль – друг или враг?»</w:t>
            </w:r>
          </w:p>
        </w:tc>
        <w:tc>
          <w:tcPr>
            <w:tcW w:w="2977"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13-14</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2977" w:type="dxa"/>
          </w:tcPr>
          <w:p w:rsidR="006C510F" w:rsidRPr="007154DF" w:rsidRDefault="006C510F" w:rsidP="007154DF">
            <w:pPr>
              <w:spacing w:after="0" w:line="240" w:lineRule="auto"/>
              <w:jc w:val="both"/>
              <w:rPr>
                <w:rFonts w:ascii="Times New Roman" w:hAnsi="Times New Roman"/>
                <w:sz w:val="24"/>
                <w:szCs w:val="24"/>
              </w:rPr>
            </w:pPr>
            <w:r w:rsidRPr="007154DF">
              <w:rPr>
                <w:rFonts w:ascii="Times New Roman" w:hAnsi="Times New Roman"/>
                <w:sz w:val="24"/>
                <w:szCs w:val="24"/>
              </w:rPr>
              <w:t>Практическое занятие по переходу улиц в городе. Эстафеты «Зелёный огонёк».</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15</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Творческая работа</w:t>
            </w:r>
            <w:r w:rsidRPr="007154DF">
              <w:rPr>
                <w:rFonts w:ascii="Times New Roman" w:hAnsi="Times New Roman"/>
                <w:color w:val="191919"/>
                <w:sz w:val="24"/>
                <w:szCs w:val="24"/>
              </w:rPr>
              <w:t xml:space="preserve"> «Улицы моего города»</w:t>
            </w:r>
          </w:p>
        </w:tc>
        <w:tc>
          <w:tcPr>
            <w:tcW w:w="2977" w:type="dxa"/>
          </w:tcPr>
          <w:p w:rsidR="006C510F" w:rsidRPr="007154DF" w:rsidRDefault="006C510F" w:rsidP="007154DF">
            <w:pPr>
              <w:spacing w:after="0" w:line="240" w:lineRule="auto"/>
              <w:jc w:val="both"/>
              <w:rPr>
                <w:rFonts w:ascii="Times New Roman" w:hAnsi="Times New Roman"/>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16-17</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2977" w:type="dxa"/>
          </w:tcPr>
          <w:p w:rsidR="006C510F" w:rsidRPr="007154DF" w:rsidRDefault="006C510F" w:rsidP="007154DF">
            <w:pPr>
              <w:spacing w:after="0" w:line="240" w:lineRule="auto"/>
              <w:jc w:val="both"/>
              <w:rPr>
                <w:rFonts w:ascii="Times New Roman" w:hAnsi="Times New Roman"/>
                <w:sz w:val="24"/>
                <w:szCs w:val="24"/>
              </w:rPr>
            </w:pPr>
            <w:r w:rsidRPr="007154DF">
              <w:rPr>
                <w:rFonts w:ascii="Times New Roman" w:hAnsi="Times New Roman"/>
                <w:sz w:val="24"/>
                <w:szCs w:val="24"/>
              </w:rPr>
              <w:t>Оценивать состояние дороги (асфальт, грунт) и время, которое должно быть затрачено на переход дороги.</w:t>
            </w:r>
          </w:p>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18-20</w:t>
            </w:r>
          </w:p>
        </w:tc>
        <w:tc>
          <w:tcPr>
            <w:tcW w:w="3544"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 xml:space="preserve">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 </w:t>
            </w:r>
          </w:p>
        </w:tc>
        <w:tc>
          <w:tcPr>
            <w:tcW w:w="2977" w:type="dxa"/>
          </w:tcPr>
          <w:p w:rsidR="006C510F" w:rsidRPr="007154DF" w:rsidRDefault="006C510F" w:rsidP="007154DF">
            <w:pPr>
              <w:spacing w:after="0" w:line="240" w:lineRule="auto"/>
              <w:jc w:val="both"/>
              <w:rPr>
                <w:rFonts w:ascii="Times New Roman" w:hAnsi="Times New Roman"/>
                <w:sz w:val="24"/>
                <w:szCs w:val="24"/>
              </w:rPr>
            </w:pPr>
            <w:r w:rsidRPr="007154DF">
              <w:rPr>
                <w:rFonts w:ascii="Times New Roman" w:hAnsi="Times New Roman"/>
                <w:sz w:val="24"/>
                <w:szCs w:val="24"/>
              </w:rPr>
              <w:t>Практические занятия</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(Маршрут движения школьника)</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21</w:t>
            </w:r>
          </w:p>
        </w:tc>
        <w:tc>
          <w:tcPr>
            <w:tcW w:w="3544"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Целевая прогулка</w:t>
            </w:r>
            <w:r w:rsidRPr="007154DF">
              <w:rPr>
                <w:rFonts w:ascii="Times New Roman" w:hAnsi="Times New Roman"/>
                <w:sz w:val="24"/>
                <w:szCs w:val="24"/>
              </w:rPr>
              <w:t xml:space="preserve"> «Правила юного пешехода»</w:t>
            </w:r>
          </w:p>
        </w:tc>
        <w:tc>
          <w:tcPr>
            <w:tcW w:w="2977" w:type="dxa"/>
          </w:tcPr>
          <w:p w:rsidR="006C510F" w:rsidRPr="007154DF" w:rsidRDefault="006C510F" w:rsidP="007154DF">
            <w:pPr>
              <w:spacing w:after="0" w:line="240" w:lineRule="auto"/>
              <w:rPr>
                <w:rFonts w:ascii="Times New Roman" w:hAnsi="Times New Roman"/>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22-23</w:t>
            </w:r>
          </w:p>
        </w:tc>
        <w:tc>
          <w:tcPr>
            <w:tcW w:w="3544"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color w:val="191919"/>
                <w:sz w:val="24"/>
                <w:szCs w:val="24"/>
              </w:rPr>
              <w:t>Безопасные маршруты движения (установление, определение по рисункам и личным наблюдениям)</w:t>
            </w:r>
          </w:p>
          <w:p w:rsidR="006C510F" w:rsidRPr="007154DF" w:rsidRDefault="006C510F" w:rsidP="007154DF">
            <w:pPr>
              <w:spacing w:after="0" w:line="240" w:lineRule="auto"/>
              <w:rPr>
                <w:rFonts w:ascii="Times New Roman" w:hAnsi="Times New Roman"/>
                <w:i/>
                <w:color w:val="191919"/>
                <w:sz w:val="24"/>
                <w:szCs w:val="24"/>
              </w:rPr>
            </w:pPr>
            <w:r w:rsidRPr="007154DF">
              <w:rPr>
                <w:rFonts w:ascii="Times New Roman" w:hAnsi="Times New Roman"/>
                <w:color w:val="191919"/>
                <w:sz w:val="24"/>
                <w:szCs w:val="24"/>
              </w:rPr>
              <w:t xml:space="preserve">Разбор маршрутов следования учащихся по улицам с интенсивным движением. </w:t>
            </w:r>
            <w:r w:rsidRPr="007154DF">
              <w:rPr>
                <w:rFonts w:ascii="Times New Roman" w:hAnsi="Times New Roman"/>
                <w:b/>
                <w:color w:val="191919"/>
                <w:sz w:val="24"/>
                <w:szCs w:val="24"/>
              </w:rPr>
              <w:t>Блиц-опрос</w:t>
            </w:r>
          </w:p>
        </w:tc>
        <w:tc>
          <w:tcPr>
            <w:tcW w:w="2977"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color w:val="191919"/>
                <w:sz w:val="24"/>
                <w:szCs w:val="24"/>
              </w:rPr>
              <w:t>Умение пользоваться безопасным маршрутом движения по улицам с интенсивным движением.</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24</w:t>
            </w:r>
          </w:p>
        </w:tc>
        <w:tc>
          <w:tcPr>
            <w:tcW w:w="3544"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sz w:val="24"/>
                <w:szCs w:val="24"/>
              </w:rPr>
              <w:t>Урок игра</w:t>
            </w:r>
          </w:p>
        </w:tc>
        <w:tc>
          <w:tcPr>
            <w:tcW w:w="2977"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sz w:val="24"/>
                <w:szCs w:val="24"/>
              </w:rPr>
              <w:t>Игра –викторина «Дорожная азбука»</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9464" w:type="dxa"/>
            <w:gridSpan w:val="5"/>
          </w:tcPr>
          <w:p w:rsidR="006C510F" w:rsidRPr="007154DF" w:rsidRDefault="006C510F" w:rsidP="007154DF">
            <w:pPr>
              <w:spacing w:after="0" w:line="240" w:lineRule="auto"/>
              <w:jc w:val="center"/>
              <w:rPr>
                <w:rFonts w:ascii="Times New Roman" w:hAnsi="Times New Roman"/>
                <w:b/>
                <w:sz w:val="24"/>
                <w:szCs w:val="24"/>
              </w:rPr>
            </w:pPr>
            <w:r w:rsidRPr="007154DF">
              <w:rPr>
                <w:rFonts w:ascii="Times New Roman" w:hAnsi="Times New Roman"/>
                <w:b/>
                <w:color w:val="191919"/>
                <w:sz w:val="24"/>
                <w:szCs w:val="24"/>
              </w:rPr>
              <w:t>Ты – пешеход -6ч.</w:t>
            </w: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25</w:t>
            </w:r>
          </w:p>
        </w:tc>
        <w:tc>
          <w:tcPr>
            <w:tcW w:w="6521" w:type="dxa"/>
            <w:gridSpan w:val="2"/>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Знаки дорожного движения: «светофорное регулирование», «движение пешеходов запрещено», «пешеходная дорожка».</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Учимся различать и объяснять знаки дорожного движения                                                                                                                                                                        «Движение запрещено», «пешеходная дорожка», действовать в соответствии с ними.</w:t>
            </w:r>
          </w:p>
          <w:p w:rsidR="006C510F" w:rsidRPr="007154DF" w:rsidRDefault="006C510F" w:rsidP="007154DF">
            <w:pPr>
              <w:spacing w:after="0" w:line="240" w:lineRule="auto"/>
              <w:rPr>
                <w:rFonts w:ascii="Times New Roman" w:hAnsi="Times New Roman"/>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26-27</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Рисуем</w:t>
            </w:r>
            <w:r w:rsidRPr="007154DF">
              <w:rPr>
                <w:rFonts w:ascii="Times New Roman" w:hAnsi="Times New Roman"/>
                <w:sz w:val="24"/>
                <w:szCs w:val="24"/>
              </w:rPr>
              <w:t xml:space="preserve"> дорожные знаки</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Объяснять знание конкретного знака (в значении, приближенном у установленном в ПДД)                                                                    </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28</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Style w:val="c1"/>
                <w:rFonts w:ascii="Times New Roman" w:hAnsi="Times New Roman"/>
                <w:b/>
                <w:sz w:val="24"/>
                <w:szCs w:val="24"/>
              </w:rPr>
              <w:t>Викторина</w:t>
            </w:r>
            <w:r w:rsidRPr="007154DF">
              <w:rPr>
                <w:rStyle w:val="c1"/>
                <w:rFonts w:ascii="Times New Roman" w:hAnsi="Times New Roman"/>
                <w:sz w:val="24"/>
                <w:szCs w:val="24"/>
              </w:rPr>
              <w:t xml:space="preserve"> «Дорожные знаки в загадках и стихах».</w:t>
            </w:r>
          </w:p>
        </w:tc>
        <w:tc>
          <w:tcPr>
            <w:tcW w:w="2977"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29</w:t>
            </w:r>
          </w:p>
        </w:tc>
        <w:tc>
          <w:tcPr>
            <w:tcW w:w="3544"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2977"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Учиться выполнять правила поведения на остановке маршрутного средства</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30</w:t>
            </w:r>
          </w:p>
        </w:tc>
        <w:tc>
          <w:tcPr>
            <w:tcW w:w="3544"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b/>
                <w:color w:val="191919"/>
                <w:sz w:val="24"/>
                <w:szCs w:val="24"/>
              </w:rPr>
              <w:t>Целевая прогулка</w:t>
            </w:r>
            <w:r w:rsidRPr="007154DF">
              <w:rPr>
                <w:rFonts w:ascii="Times New Roman" w:hAnsi="Times New Roman"/>
                <w:color w:val="191919"/>
                <w:sz w:val="24"/>
                <w:szCs w:val="24"/>
              </w:rPr>
              <w:t xml:space="preserve"> «Остановки транспортного средства»</w:t>
            </w:r>
          </w:p>
        </w:tc>
        <w:tc>
          <w:tcPr>
            <w:tcW w:w="2977" w:type="dxa"/>
          </w:tcPr>
          <w:p w:rsidR="006C510F" w:rsidRPr="007154DF" w:rsidRDefault="006C510F" w:rsidP="007154DF">
            <w:pPr>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9464" w:type="dxa"/>
            <w:gridSpan w:val="5"/>
          </w:tcPr>
          <w:p w:rsidR="006C510F" w:rsidRPr="007154DF" w:rsidRDefault="006C510F" w:rsidP="007154DF">
            <w:pPr>
              <w:spacing w:after="0" w:line="240" w:lineRule="auto"/>
              <w:jc w:val="center"/>
              <w:rPr>
                <w:rFonts w:ascii="Times New Roman" w:hAnsi="Times New Roman"/>
                <w:b/>
                <w:sz w:val="24"/>
                <w:szCs w:val="24"/>
              </w:rPr>
            </w:pPr>
            <w:r w:rsidRPr="007154DF">
              <w:rPr>
                <w:rFonts w:ascii="Times New Roman" w:hAnsi="Times New Roman"/>
                <w:b/>
                <w:color w:val="191919"/>
                <w:sz w:val="24"/>
                <w:szCs w:val="24"/>
              </w:rPr>
              <w:t>Ты – пассажир – 4ч.+1ч.</w:t>
            </w: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31-33</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2977"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sz w:val="24"/>
                <w:szCs w:val="24"/>
              </w:rPr>
              <w:t>Сюжетно-ролевые игры по разбору наиболее часто возникающих ситуаций нарушения пешеходов ПДД</w:t>
            </w: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34</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Проектная работа</w:t>
            </w:r>
            <w:r w:rsidRPr="007154DF">
              <w:rPr>
                <w:rFonts w:ascii="Times New Roman" w:hAnsi="Times New Roman"/>
                <w:color w:val="191919"/>
                <w:sz w:val="24"/>
                <w:szCs w:val="24"/>
              </w:rPr>
              <w:t xml:space="preserve"> «Безопасность на дорогах»</w:t>
            </w:r>
          </w:p>
        </w:tc>
        <w:tc>
          <w:tcPr>
            <w:tcW w:w="2977"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675"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35</w:t>
            </w:r>
          </w:p>
        </w:tc>
        <w:tc>
          <w:tcPr>
            <w:tcW w:w="3544"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Тест</w:t>
            </w:r>
            <w:r w:rsidRPr="007154DF">
              <w:rPr>
                <w:rFonts w:ascii="Times New Roman" w:hAnsi="Times New Roman"/>
                <w:color w:val="191919"/>
                <w:sz w:val="24"/>
                <w:szCs w:val="24"/>
              </w:rPr>
              <w:t xml:space="preserve"> «Какой ты пассажир?»</w:t>
            </w:r>
          </w:p>
        </w:tc>
        <w:tc>
          <w:tcPr>
            <w:tcW w:w="2977"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p>
        </w:tc>
        <w:tc>
          <w:tcPr>
            <w:tcW w:w="1134" w:type="dxa"/>
          </w:tcPr>
          <w:p w:rsidR="006C510F" w:rsidRPr="007154DF" w:rsidRDefault="006C510F" w:rsidP="007154DF">
            <w:pPr>
              <w:spacing w:after="0" w:line="240" w:lineRule="auto"/>
              <w:jc w:val="center"/>
              <w:rPr>
                <w:rFonts w:ascii="Times New Roman" w:hAnsi="Times New Roman"/>
                <w:sz w:val="24"/>
                <w:szCs w:val="24"/>
              </w:rPr>
            </w:pPr>
          </w:p>
        </w:tc>
        <w:tc>
          <w:tcPr>
            <w:tcW w:w="1134" w:type="dxa"/>
          </w:tcPr>
          <w:p w:rsidR="006C510F" w:rsidRPr="007154DF" w:rsidRDefault="006C510F" w:rsidP="007154DF">
            <w:pPr>
              <w:spacing w:after="0" w:line="240" w:lineRule="auto"/>
              <w:rPr>
                <w:rFonts w:ascii="Times New Roman" w:hAnsi="Times New Roman"/>
                <w:sz w:val="24"/>
                <w:szCs w:val="24"/>
              </w:rPr>
            </w:pPr>
          </w:p>
        </w:tc>
      </w:tr>
    </w:tbl>
    <w:p w:rsidR="006C510F" w:rsidRPr="00D86225" w:rsidRDefault="006C510F" w:rsidP="00C8193A">
      <w:pPr>
        <w:pStyle w:val="Heading3"/>
        <w:spacing w:before="0" w:after="0" w:line="240" w:lineRule="auto"/>
        <w:contextualSpacing/>
        <w:jc w:val="both"/>
        <w:rPr>
          <w:rFonts w:ascii="Times New Roman" w:hAnsi="Times New Roman"/>
          <w:i w:val="0"/>
          <w:color w:val="0D0D0D"/>
          <w:sz w:val="24"/>
          <w:szCs w:val="24"/>
        </w:rPr>
      </w:pPr>
    </w:p>
    <w:p w:rsidR="006C510F" w:rsidRPr="00D86225" w:rsidRDefault="006C510F" w:rsidP="00D86225">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D86225">
        <w:rPr>
          <w:rFonts w:ascii="Times New Roman" w:hAnsi="Times New Roman"/>
          <w:b/>
          <w:sz w:val="24"/>
          <w:szCs w:val="24"/>
        </w:rPr>
        <w:t>Календарно - тематическое планирование</w:t>
      </w:r>
    </w:p>
    <w:p w:rsidR="006C510F" w:rsidRPr="00D86225" w:rsidRDefault="006C510F" w:rsidP="00C8193A">
      <w:pPr>
        <w:pStyle w:val="Heading3"/>
        <w:spacing w:before="0" w:after="0" w:line="240" w:lineRule="auto"/>
        <w:contextualSpacing/>
        <w:jc w:val="both"/>
        <w:rPr>
          <w:rFonts w:ascii="Times New Roman" w:hAnsi="Times New Roman"/>
          <w:i w:val="0"/>
          <w:color w:val="0D0D0D"/>
          <w:sz w:val="24"/>
          <w:szCs w:val="24"/>
        </w:rPr>
      </w:pPr>
    </w:p>
    <w:p w:rsidR="006C510F" w:rsidRPr="00D86225" w:rsidRDefault="006C510F" w:rsidP="00D86225">
      <w:pPr>
        <w:pStyle w:val="Heading3"/>
        <w:spacing w:before="0" w:after="0" w:line="240" w:lineRule="auto"/>
        <w:contextualSpacing/>
        <w:jc w:val="center"/>
        <w:rPr>
          <w:rFonts w:ascii="Times New Roman" w:hAnsi="Times New Roman"/>
          <w:i w:val="0"/>
          <w:color w:val="0D0D0D"/>
          <w:sz w:val="24"/>
          <w:szCs w:val="24"/>
        </w:rPr>
      </w:pPr>
      <w:r w:rsidRPr="00D86225">
        <w:rPr>
          <w:rFonts w:ascii="Times New Roman" w:hAnsi="Times New Roman"/>
          <w:i w:val="0"/>
          <w:color w:val="0D0D0D"/>
          <w:sz w:val="24"/>
          <w:szCs w:val="24"/>
        </w:rPr>
        <w:t>3 класс</w:t>
      </w:r>
    </w:p>
    <w:p w:rsidR="006C510F" w:rsidRPr="00D86225" w:rsidRDefault="006C510F" w:rsidP="00C8193A">
      <w:pPr>
        <w:pStyle w:val="Heading3"/>
        <w:spacing w:before="0" w:after="0" w:line="240" w:lineRule="auto"/>
        <w:contextualSpacing/>
        <w:jc w:val="both"/>
        <w:rPr>
          <w:rFonts w:ascii="Times New Roman" w:hAnsi="Times New Roman"/>
          <w:i w:val="0"/>
          <w:color w:val="0D0D0D"/>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3"/>
        <w:gridCol w:w="2250"/>
        <w:gridCol w:w="8"/>
        <w:gridCol w:w="7"/>
        <w:gridCol w:w="4094"/>
        <w:gridCol w:w="9"/>
        <w:gridCol w:w="7"/>
        <w:gridCol w:w="1259"/>
        <w:gridCol w:w="9"/>
        <w:gridCol w:w="7"/>
        <w:gridCol w:w="1267"/>
      </w:tblGrid>
      <w:tr w:rsidR="006C510F" w:rsidRPr="00D86225" w:rsidTr="007154DF">
        <w:tc>
          <w:tcPr>
            <w:tcW w:w="722"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Номер урока</w:t>
            </w:r>
          </w:p>
        </w:tc>
        <w:tc>
          <w:tcPr>
            <w:tcW w:w="2258"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Наименование разделов и тем</w:t>
            </w:r>
          </w:p>
        </w:tc>
        <w:tc>
          <w:tcPr>
            <w:tcW w:w="4110" w:type="dxa"/>
            <w:gridSpan w:val="3"/>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Характеристика основных видов деятельности ученика </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на уровне учебных действий по теме)</w:t>
            </w:r>
          </w:p>
        </w:tc>
        <w:tc>
          <w:tcPr>
            <w:tcW w:w="1275" w:type="dxa"/>
            <w:gridSpan w:val="3"/>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Плановые сроки прохождения</w:t>
            </w:r>
          </w:p>
        </w:tc>
        <w:tc>
          <w:tcPr>
            <w:tcW w:w="1274"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Скорректированные сроки прохождения</w:t>
            </w:r>
          </w:p>
        </w:tc>
      </w:tr>
      <w:tr w:rsidR="006C510F" w:rsidRPr="00D86225" w:rsidTr="007154DF">
        <w:tc>
          <w:tcPr>
            <w:tcW w:w="9639" w:type="dxa"/>
            <w:gridSpan w:val="1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widowControl w:val="0"/>
              <w:autoSpaceDE w:val="0"/>
              <w:autoSpaceDN w:val="0"/>
              <w:adjustRightInd w:val="0"/>
              <w:spacing w:after="0" w:line="240" w:lineRule="auto"/>
              <w:jc w:val="center"/>
              <w:rPr>
                <w:rFonts w:ascii="Times New Roman" w:hAnsi="Times New Roman"/>
                <w:sz w:val="24"/>
                <w:szCs w:val="24"/>
              </w:rPr>
            </w:pPr>
          </w:p>
        </w:tc>
      </w:tr>
      <w:tr w:rsidR="006C510F" w:rsidRPr="00D86225" w:rsidTr="007154DF">
        <w:tc>
          <w:tcPr>
            <w:tcW w:w="722"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8917" w:type="dxa"/>
            <w:gridSpan w:val="10"/>
            <w:tcBorders>
              <w:left w:val="single" w:sz="4" w:space="0" w:color="000000"/>
              <w:bottom w:val="single" w:sz="4" w:space="0" w:color="000000"/>
              <w:right w:val="single" w:sz="4" w:space="0" w:color="000000"/>
            </w:tcBorders>
          </w:tcPr>
          <w:p w:rsidR="006C510F" w:rsidRPr="007154DF" w:rsidRDefault="006C510F" w:rsidP="007154DF">
            <w:pPr>
              <w:autoSpaceDE w:val="0"/>
              <w:autoSpaceDN w:val="0"/>
              <w:adjustRightInd w:val="0"/>
              <w:spacing w:after="0" w:line="240" w:lineRule="auto"/>
              <w:jc w:val="center"/>
              <w:rPr>
                <w:rFonts w:ascii="Times New Roman" w:hAnsi="Times New Roman"/>
                <w:b/>
                <w:bCs/>
                <w:color w:val="191919"/>
                <w:sz w:val="24"/>
                <w:szCs w:val="24"/>
              </w:rPr>
            </w:pPr>
            <w:r w:rsidRPr="007154DF">
              <w:rPr>
                <w:rFonts w:ascii="Times New Roman" w:hAnsi="Times New Roman"/>
                <w:b/>
                <w:bCs/>
                <w:color w:val="191919"/>
                <w:sz w:val="24"/>
                <w:szCs w:val="24"/>
              </w:rPr>
              <w:t>Ориентировка в окружающем мире -  10ч</w:t>
            </w:r>
          </w:p>
        </w:tc>
      </w:tr>
      <w:tr w:rsidR="006C510F" w:rsidRPr="00D86225" w:rsidTr="007154DF">
        <w:tc>
          <w:tcPr>
            <w:tcW w:w="722" w:type="dxa"/>
            <w:gridSpan w:val="2"/>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w:t>
            </w:r>
          </w:p>
        </w:tc>
        <w:tc>
          <w:tcPr>
            <w:tcW w:w="2258" w:type="dxa"/>
            <w:gridSpan w:val="2"/>
            <w:vMerge w:val="restart"/>
            <w:tcBorders>
              <w:top w:val="single" w:sz="4" w:space="0" w:color="000000"/>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sz w:val="24"/>
                <w:szCs w:val="24"/>
              </w:rPr>
            </w:pPr>
            <w:r w:rsidRPr="007154DF">
              <w:rPr>
                <w:rFonts w:ascii="Times New Roman" w:hAnsi="Times New Roman"/>
                <w:sz w:val="24"/>
                <w:szCs w:val="24"/>
              </w:rPr>
              <w:t>Предметы и их положение в пространстве.</w:t>
            </w:r>
          </w:p>
        </w:tc>
        <w:tc>
          <w:tcPr>
            <w:tcW w:w="4110" w:type="dxa"/>
            <w:gridSpan w:val="3"/>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Определять пространственные положения и взаимоотношения объектов окружающего мира (близко-далеко; рядом, около; за; перед; ближе-дальше и др.),  </w:t>
            </w:r>
          </w:p>
        </w:tc>
        <w:tc>
          <w:tcPr>
            <w:tcW w:w="1275" w:type="dxa"/>
            <w:gridSpan w:val="3"/>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245"/>
        </w:trPr>
        <w:tc>
          <w:tcPr>
            <w:tcW w:w="722" w:type="dxa"/>
            <w:gridSpan w:val="2"/>
            <w:vMerge/>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2258" w:type="dxa"/>
            <w:gridSpan w:val="2"/>
            <w:vMerge/>
            <w:tcBorders>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p>
        </w:tc>
        <w:tc>
          <w:tcPr>
            <w:tcW w:w="4110" w:type="dxa"/>
            <w:gridSpan w:val="3"/>
            <w:vMerge/>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p>
        </w:tc>
        <w:tc>
          <w:tcPr>
            <w:tcW w:w="1275" w:type="dxa"/>
            <w:gridSpan w:val="3"/>
            <w:vMerge/>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10"/>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w:t>
            </w:r>
          </w:p>
        </w:tc>
        <w:tc>
          <w:tcPr>
            <w:tcW w:w="2258" w:type="dxa"/>
            <w:gridSpan w:val="2"/>
            <w:tcBorders>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r w:rsidRPr="007154DF">
              <w:rPr>
                <w:rFonts w:ascii="Times New Roman" w:hAnsi="Times New Roman"/>
                <w:bCs/>
                <w:sz w:val="24"/>
                <w:szCs w:val="24"/>
              </w:rPr>
              <w:t>Скорость движения объекта</w:t>
            </w:r>
          </w:p>
        </w:tc>
        <w:tc>
          <w:tcPr>
            <w:tcW w:w="4110" w:type="dxa"/>
            <w:gridSpan w:val="3"/>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000000"/>
                <w:sz w:val="24"/>
                <w:szCs w:val="24"/>
              </w:rPr>
              <w:t>Оценивание дорожных ситуаций.</w:t>
            </w:r>
            <w:r w:rsidRPr="007154DF">
              <w:rPr>
                <w:rFonts w:ascii="Times New Roman" w:hAnsi="Times New Roman"/>
                <w:sz w:val="24"/>
                <w:szCs w:val="24"/>
              </w:rPr>
              <w:t xml:space="preserve"> Мчится, стремительно приближается, едет с небольшой скоростью ,небыстро, дает сигналы поворота или остановки</w:t>
            </w:r>
          </w:p>
          <w:p w:rsidR="006C510F" w:rsidRPr="007154DF" w:rsidRDefault="006C510F" w:rsidP="007154DF">
            <w:pPr>
              <w:spacing w:after="0" w:line="240" w:lineRule="auto"/>
              <w:rPr>
                <w:rFonts w:ascii="Times New Roman" w:hAnsi="Times New Roman"/>
                <w:sz w:val="24"/>
                <w:szCs w:val="24"/>
              </w:rPr>
            </w:pP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275"/>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w:t>
            </w:r>
          </w:p>
        </w:tc>
        <w:tc>
          <w:tcPr>
            <w:tcW w:w="2258" w:type="dxa"/>
            <w:gridSpan w:val="2"/>
            <w:tcBorders>
              <w:left w:val="single" w:sz="4" w:space="0" w:color="000000"/>
              <w:right w:val="single" w:sz="4" w:space="0" w:color="000000"/>
            </w:tcBorders>
          </w:tcPr>
          <w:p w:rsidR="006C510F" w:rsidRPr="007154DF" w:rsidRDefault="006C510F" w:rsidP="007154DF">
            <w:pPr>
              <w:tabs>
                <w:tab w:val="left" w:pos="1040"/>
              </w:tabs>
              <w:spacing w:after="0" w:line="240" w:lineRule="auto"/>
              <w:rPr>
                <w:rFonts w:ascii="Times New Roman" w:hAnsi="Times New Roman"/>
                <w:sz w:val="24"/>
                <w:szCs w:val="24"/>
              </w:rPr>
            </w:pPr>
            <w:r w:rsidRPr="007154DF">
              <w:rPr>
                <w:rFonts w:ascii="Times New Roman" w:hAnsi="Times New Roman"/>
                <w:sz w:val="24"/>
                <w:szCs w:val="24"/>
              </w:rPr>
              <w:t>Сигналы транспортного средства</w:t>
            </w:r>
          </w:p>
        </w:tc>
        <w:tc>
          <w:tcPr>
            <w:tcW w:w="4110" w:type="dxa"/>
            <w:gridSpan w:val="3"/>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 xml:space="preserve"> Знать сигналы транспортного средства в начале движения и изменении на-</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правления движения (поворот, задний ход), определять по световым сигналам поворота транспортного средства направление его движения (налево, направо, назад);знать</w:t>
            </w:r>
          </w:p>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 xml:space="preserve"> правила поведения пешехода</w:t>
            </w:r>
          </w:p>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в соответствии с ними</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35"/>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4-5</w:t>
            </w:r>
          </w:p>
        </w:tc>
        <w:tc>
          <w:tcPr>
            <w:tcW w:w="2258" w:type="dxa"/>
            <w:gridSpan w:val="2"/>
            <w:tcBorders>
              <w:left w:val="single" w:sz="4" w:space="0" w:color="000000"/>
              <w:right w:val="single" w:sz="4" w:space="0" w:color="000000"/>
            </w:tcBorders>
          </w:tcPr>
          <w:p w:rsidR="006C510F" w:rsidRPr="007154DF" w:rsidRDefault="006C510F" w:rsidP="007154DF">
            <w:pPr>
              <w:tabs>
                <w:tab w:val="left" w:pos="1040"/>
              </w:tabs>
              <w:spacing w:after="0" w:line="240" w:lineRule="auto"/>
              <w:rPr>
                <w:rFonts w:ascii="Times New Roman" w:hAnsi="Times New Roman"/>
                <w:sz w:val="24"/>
                <w:szCs w:val="24"/>
              </w:rPr>
            </w:pPr>
            <w:r w:rsidRPr="007154DF">
              <w:rPr>
                <w:rFonts w:ascii="Times New Roman" w:hAnsi="Times New Roman"/>
                <w:sz w:val="24"/>
                <w:szCs w:val="24"/>
              </w:rPr>
              <w:t>Виды транспортных средств.</w:t>
            </w:r>
          </w:p>
        </w:tc>
        <w:tc>
          <w:tcPr>
            <w:tcW w:w="4110" w:type="dxa"/>
            <w:gridSpan w:val="3"/>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Выделять среди объектов окружающей среды транспортные средства. Группировать транспортные средства по видам: наземный, подземный, водный, воздушный.</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55"/>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6</w:t>
            </w:r>
          </w:p>
        </w:tc>
        <w:tc>
          <w:tcPr>
            <w:tcW w:w="2258" w:type="dxa"/>
            <w:gridSpan w:val="2"/>
            <w:tcBorders>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Транспорт личный и общественный</w:t>
            </w:r>
          </w:p>
        </w:tc>
        <w:tc>
          <w:tcPr>
            <w:tcW w:w="4110" w:type="dxa"/>
            <w:gridSpan w:val="3"/>
            <w:vMerge w:val="restart"/>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Выделять среди объектов окружающей среды транспортные средства.</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89"/>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7</w:t>
            </w:r>
          </w:p>
        </w:tc>
        <w:tc>
          <w:tcPr>
            <w:tcW w:w="2258" w:type="dxa"/>
            <w:gridSpan w:val="2"/>
            <w:tcBorders>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Спецтранспорт и его назначение.</w:t>
            </w:r>
          </w:p>
        </w:tc>
        <w:tc>
          <w:tcPr>
            <w:tcW w:w="4110" w:type="dxa"/>
            <w:gridSpan w:val="3"/>
            <w:vMerge/>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351"/>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8</w:t>
            </w:r>
          </w:p>
        </w:tc>
        <w:tc>
          <w:tcPr>
            <w:tcW w:w="2258" w:type="dxa"/>
            <w:gridSpan w:val="2"/>
            <w:tcBorders>
              <w:left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Профессии на транспорте.</w:t>
            </w:r>
          </w:p>
        </w:tc>
        <w:tc>
          <w:tcPr>
            <w:tcW w:w="4110" w:type="dxa"/>
            <w:gridSpan w:val="3"/>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Называть профессии на транспорте</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55"/>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9</w:t>
            </w:r>
          </w:p>
        </w:tc>
        <w:tc>
          <w:tcPr>
            <w:tcW w:w="2258" w:type="dxa"/>
            <w:gridSpan w:val="2"/>
            <w:tcBorders>
              <w:left w:val="single" w:sz="4" w:space="0" w:color="000000"/>
              <w:right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r w:rsidRPr="007154DF">
              <w:rPr>
                <w:rFonts w:ascii="Times New Roman" w:hAnsi="Times New Roman"/>
                <w:sz w:val="24"/>
                <w:szCs w:val="24"/>
              </w:rPr>
              <w:t>Мы идем  по улице.</w:t>
            </w:r>
          </w:p>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r w:rsidRPr="007154DF">
              <w:rPr>
                <w:rFonts w:ascii="Times New Roman" w:hAnsi="Times New Roman"/>
                <w:color w:val="000000"/>
                <w:sz w:val="24"/>
                <w:szCs w:val="24"/>
              </w:rPr>
              <w:t>Путь от дома до школы . Экскурсия</w:t>
            </w:r>
          </w:p>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p>
        </w:tc>
        <w:tc>
          <w:tcPr>
            <w:tcW w:w="4110" w:type="dxa"/>
            <w:gridSpan w:val="3"/>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Объяснять свой путь от дома до школы.</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Объяснять свой путь по улице. Определять свое положение на местности по отношению к важным объектам (дом, школа). Практическое определение времени, которое может быть затрачено на переход дороги.</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258"/>
        </w:trPr>
        <w:tc>
          <w:tcPr>
            <w:tcW w:w="722" w:type="dxa"/>
            <w:gridSpan w:val="2"/>
            <w:tcBorders>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10</w:t>
            </w:r>
          </w:p>
        </w:tc>
        <w:tc>
          <w:tcPr>
            <w:tcW w:w="2258" w:type="dxa"/>
            <w:gridSpan w:val="2"/>
            <w:tcBorders>
              <w:left w:val="single" w:sz="4" w:space="0" w:color="000000"/>
              <w:bottom w:val="single" w:sz="4" w:space="0" w:color="000000"/>
              <w:right w:val="single" w:sz="4" w:space="0" w:color="000000"/>
            </w:tcBorders>
          </w:tcPr>
          <w:p w:rsidR="006C510F" w:rsidRPr="007154DF" w:rsidRDefault="006C510F" w:rsidP="007154DF">
            <w:pPr>
              <w:tabs>
                <w:tab w:val="left" w:pos="348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Игра «Безопасные маршруты движения</w:t>
            </w:r>
          </w:p>
        </w:tc>
        <w:tc>
          <w:tcPr>
            <w:tcW w:w="4110" w:type="dxa"/>
            <w:gridSpan w:val="3"/>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Работать самостоятельно, соотносить  свои знания с заданием , которое нужно выполнить, планировать ход работы, контролировать и оценивать свою работу и результат.</w:t>
            </w:r>
          </w:p>
        </w:tc>
        <w:tc>
          <w:tcPr>
            <w:tcW w:w="1275" w:type="dxa"/>
            <w:gridSpan w:val="3"/>
            <w:tcBorders>
              <w:left w:val="single" w:sz="4" w:space="0" w:color="000000"/>
              <w:bottom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right="163"/>
              <w:rPr>
                <w:rFonts w:ascii="Times New Roman" w:hAnsi="Times New Roman"/>
                <w:sz w:val="24"/>
                <w:szCs w:val="24"/>
              </w:rPr>
            </w:pPr>
          </w:p>
        </w:tc>
        <w:tc>
          <w:tcPr>
            <w:tcW w:w="1274" w:type="dxa"/>
            <w:gridSpan w:val="2"/>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9639" w:type="dxa"/>
            <w:gridSpan w:val="1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b/>
                <w:spacing w:val="-11"/>
                <w:sz w:val="24"/>
                <w:szCs w:val="24"/>
              </w:rPr>
            </w:pPr>
            <w:r w:rsidRPr="007154DF">
              <w:rPr>
                <w:rFonts w:ascii="Times New Roman" w:hAnsi="Times New Roman"/>
                <w:b/>
                <w:spacing w:val="-11"/>
                <w:sz w:val="24"/>
                <w:szCs w:val="24"/>
              </w:rPr>
              <w:t>Ты – пешеход 19ч.</w:t>
            </w:r>
          </w:p>
        </w:tc>
      </w:tr>
      <w:tr w:rsidR="006C510F" w:rsidRPr="00D86225" w:rsidTr="007154DF">
        <w:trPr>
          <w:trHeight w:val="1050"/>
        </w:trPr>
        <w:tc>
          <w:tcPr>
            <w:tcW w:w="709" w:type="dxa"/>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xml:space="preserve"> </w:t>
            </w:r>
          </w:p>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11</w:t>
            </w:r>
          </w:p>
        </w:tc>
        <w:tc>
          <w:tcPr>
            <w:tcW w:w="2271" w:type="dxa"/>
            <w:gridSpan w:val="3"/>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color w:val="000000"/>
                <w:sz w:val="24"/>
                <w:szCs w:val="24"/>
              </w:rPr>
            </w:pPr>
            <w:r w:rsidRPr="007154DF">
              <w:rPr>
                <w:rFonts w:ascii="Times New Roman" w:hAnsi="Times New Roman"/>
                <w:b/>
                <w:i/>
                <w:sz w:val="24"/>
                <w:szCs w:val="24"/>
              </w:rPr>
              <w:t xml:space="preserve"> </w:t>
            </w:r>
            <w:r w:rsidRPr="007154DF">
              <w:rPr>
                <w:rFonts w:ascii="Times New Roman" w:hAnsi="Times New Roman"/>
                <w:sz w:val="24"/>
                <w:szCs w:val="24"/>
              </w:rPr>
              <w:t>Какие бывают дороги. Виды и назначение дорог.</w:t>
            </w:r>
          </w:p>
          <w:p w:rsidR="006C510F" w:rsidRPr="007154DF" w:rsidRDefault="006C510F" w:rsidP="007154DF">
            <w:pPr>
              <w:tabs>
                <w:tab w:val="left" w:pos="1040"/>
              </w:tabs>
              <w:spacing w:after="0" w:line="240" w:lineRule="auto"/>
              <w:rPr>
                <w:rFonts w:ascii="Times New Roman" w:hAnsi="Times New Roman"/>
                <w:color w:val="000000"/>
                <w:sz w:val="24"/>
                <w:szCs w:val="24"/>
              </w:rPr>
            </w:pPr>
            <w:r w:rsidRPr="007154DF">
              <w:rPr>
                <w:rFonts w:ascii="Times New Roman" w:hAnsi="Times New Roman"/>
                <w:sz w:val="24"/>
                <w:szCs w:val="24"/>
              </w:rPr>
              <w:t xml:space="preserve"> </w:t>
            </w:r>
          </w:p>
        </w:tc>
        <w:tc>
          <w:tcPr>
            <w:tcW w:w="4110" w:type="dxa"/>
            <w:gridSpan w:val="3"/>
            <w:tcBorders>
              <w:top w:val="single" w:sz="4" w:space="0" w:color="000000"/>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Различать виды дорог, объяснять их назначение.  Называть особенности дорог в городе и в сельской местности («полевые пути», «зимники»). Называть состояние дороги ( асфальт, грунт)</w:t>
            </w:r>
          </w:p>
        </w:tc>
        <w:tc>
          <w:tcPr>
            <w:tcW w:w="1275" w:type="dxa"/>
            <w:gridSpan w:val="3"/>
            <w:tcBorders>
              <w:top w:val="single" w:sz="4" w:space="0" w:color="000000"/>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left="254" w:right="163"/>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675"/>
        </w:trPr>
        <w:tc>
          <w:tcPr>
            <w:tcW w:w="709" w:type="dxa"/>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12</w:t>
            </w:r>
          </w:p>
        </w:tc>
        <w:tc>
          <w:tcPr>
            <w:tcW w:w="2271" w:type="dxa"/>
            <w:gridSpan w:val="3"/>
            <w:tcBorders>
              <w:left w:val="single" w:sz="4" w:space="0" w:color="000000"/>
              <w:right w:val="single" w:sz="4" w:space="0" w:color="000000"/>
            </w:tcBorders>
          </w:tcPr>
          <w:p w:rsidR="006C510F" w:rsidRPr="007154DF" w:rsidRDefault="006C510F" w:rsidP="007154DF">
            <w:pPr>
              <w:tabs>
                <w:tab w:val="left" w:pos="1040"/>
              </w:tabs>
              <w:spacing w:after="0" w:line="240" w:lineRule="auto"/>
              <w:rPr>
                <w:rFonts w:ascii="Times New Roman" w:hAnsi="Times New Roman"/>
                <w:b/>
                <w:i/>
                <w:sz w:val="24"/>
                <w:szCs w:val="24"/>
              </w:rPr>
            </w:pPr>
            <w:r w:rsidRPr="007154DF">
              <w:rPr>
                <w:rFonts w:ascii="Times New Roman" w:hAnsi="Times New Roman"/>
                <w:sz w:val="24"/>
                <w:szCs w:val="24"/>
              </w:rPr>
              <w:t xml:space="preserve"> Составные части улицы, дороги</w:t>
            </w:r>
          </w:p>
        </w:tc>
        <w:tc>
          <w:tcPr>
            <w:tcW w:w="4110" w:type="dxa"/>
            <w:gridSpan w:val="3"/>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Знакомство с элементами улиц( проезжая часть; тротуар, обочина,</w:t>
            </w:r>
          </w:p>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разделительная полоса)</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left="254"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322"/>
        </w:trPr>
        <w:tc>
          <w:tcPr>
            <w:tcW w:w="709" w:type="dxa"/>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13-14</w:t>
            </w:r>
          </w:p>
        </w:tc>
        <w:tc>
          <w:tcPr>
            <w:tcW w:w="2271" w:type="dxa"/>
            <w:gridSpan w:val="3"/>
            <w:tcBorders>
              <w:left w:val="single" w:sz="4" w:space="0" w:color="000000"/>
              <w:right w:val="single" w:sz="4" w:space="0" w:color="000000"/>
            </w:tcBorders>
          </w:tcPr>
          <w:p w:rsidR="006C510F" w:rsidRPr="007154DF" w:rsidRDefault="006C510F" w:rsidP="007154DF">
            <w:pPr>
              <w:tabs>
                <w:tab w:val="left" w:pos="1040"/>
              </w:tabs>
              <w:spacing w:after="0" w:line="240" w:lineRule="auto"/>
              <w:rPr>
                <w:rFonts w:ascii="Times New Roman" w:hAnsi="Times New Roman"/>
                <w:sz w:val="24"/>
                <w:szCs w:val="24"/>
              </w:rPr>
            </w:pPr>
            <w:r w:rsidRPr="007154DF">
              <w:rPr>
                <w:rFonts w:ascii="Times New Roman" w:hAnsi="Times New Roman"/>
                <w:sz w:val="24"/>
                <w:szCs w:val="24"/>
              </w:rPr>
              <w:t>Конструирование дороги из строительного материала.</w:t>
            </w:r>
          </w:p>
        </w:tc>
        <w:tc>
          <w:tcPr>
            <w:tcW w:w="4110" w:type="dxa"/>
            <w:gridSpan w:val="3"/>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Работать самостоятельно, соотносить  свои знания с заданием , которое нужно выполнить ,планировать ход работы, контролировать и оценивать свою работу и результат.</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left="254"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104"/>
        </w:trPr>
        <w:tc>
          <w:tcPr>
            <w:tcW w:w="709" w:type="dxa"/>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15</w:t>
            </w:r>
          </w:p>
        </w:tc>
        <w:tc>
          <w:tcPr>
            <w:tcW w:w="2271" w:type="dxa"/>
            <w:gridSpan w:val="3"/>
            <w:tcBorders>
              <w:left w:val="single" w:sz="4" w:space="0" w:color="000000"/>
              <w:right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r w:rsidRPr="007154DF">
              <w:rPr>
                <w:rFonts w:ascii="Times New Roman" w:hAnsi="Times New Roman"/>
                <w:sz w:val="24"/>
                <w:szCs w:val="24"/>
              </w:rPr>
              <w:t>Перекрёсток, разные виды перекрёстков</w:t>
            </w:r>
          </w:p>
        </w:tc>
        <w:tc>
          <w:tcPr>
            <w:tcW w:w="4110" w:type="dxa"/>
            <w:gridSpan w:val="3"/>
            <w:tcBorders>
              <w:left w:val="single" w:sz="4" w:space="0" w:color="000000"/>
              <w:right w:val="single" w:sz="4" w:space="0" w:color="000000"/>
            </w:tcBorders>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Знать правила перехода перекрёстка</w:t>
            </w: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autoSpaceDE w:val="0"/>
              <w:autoSpaceDN w:val="0"/>
              <w:adjustRightInd w:val="0"/>
              <w:spacing w:after="0" w:line="216" w:lineRule="exact"/>
              <w:ind w:left="254" w:right="163"/>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276"/>
        </w:trPr>
        <w:tc>
          <w:tcPr>
            <w:tcW w:w="709" w:type="dxa"/>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xml:space="preserve"> 16</w:t>
            </w:r>
          </w:p>
        </w:tc>
        <w:tc>
          <w:tcPr>
            <w:tcW w:w="2263" w:type="dxa"/>
            <w:gridSpan w:val="2"/>
            <w:tcBorders>
              <w:top w:val="single" w:sz="4" w:space="0" w:color="000000"/>
              <w:left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r w:rsidRPr="007154DF">
              <w:rPr>
                <w:rFonts w:ascii="Times New Roman" w:hAnsi="Times New Roman"/>
                <w:sz w:val="24"/>
                <w:szCs w:val="24"/>
              </w:rPr>
              <w:t>Светофоры. Команды светофора.</w:t>
            </w:r>
          </w:p>
        </w:tc>
        <w:tc>
          <w:tcPr>
            <w:tcW w:w="4109" w:type="dxa"/>
            <w:gridSpan w:val="3"/>
            <w:tcBorders>
              <w:top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Различать светофор пешеходный и транспортный. Различать и объяснять сигналы светофора, действовать в соответствии с ними.</w:t>
            </w:r>
          </w:p>
        </w:tc>
        <w:tc>
          <w:tcPr>
            <w:tcW w:w="1275" w:type="dxa"/>
            <w:gridSpan w:val="3"/>
            <w:tcBorders>
              <w:top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p>
        </w:tc>
        <w:tc>
          <w:tcPr>
            <w:tcW w:w="1283" w:type="dxa"/>
            <w:gridSpan w:val="3"/>
            <w:tcBorders>
              <w:top w:val="single" w:sz="4" w:space="0" w:color="000000"/>
              <w:right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p>
        </w:tc>
      </w:tr>
      <w:tr w:rsidR="006C510F" w:rsidRPr="00D86225" w:rsidTr="007154DF">
        <w:trPr>
          <w:trHeight w:val="828"/>
        </w:trPr>
        <w:tc>
          <w:tcPr>
            <w:tcW w:w="709" w:type="dxa"/>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17</w:t>
            </w:r>
          </w:p>
        </w:tc>
        <w:tc>
          <w:tcPr>
            <w:tcW w:w="2271" w:type="dxa"/>
            <w:gridSpan w:val="3"/>
            <w:tcBorders>
              <w:left w:val="single" w:sz="4" w:space="0" w:color="000000"/>
            </w:tcBorders>
          </w:tcPr>
          <w:p w:rsidR="006C510F" w:rsidRPr="007154DF" w:rsidRDefault="006C510F" w:rsidP="007154DF">
            <w:pPr>
              <w:shd w:val="clear" w:color="auto" w:fill="FFFFFF"/>
              <w:tabs>
                <w:tab w:val="left" w:pos="1040"/>
              </w:tabs>
              <w:autoSpaceDE w:val="0"/>
              <w:autoSpaceDN w:val="0"/>
              <w:adjustRightInd w:val="0"/>
              <w:spacing w:after="0" w:line="240" w:lineRule="auto"/>
              <w:rPr>
                <w:rFonts w:ascii="Times New Roman" w:hAnsi="Times New Roman"/>
                <w:sz w:val="24"/>
                <w:szCs w:val="24"/>
              </w:rPr>
            </w:pPr>
            <w:r w:rsidRPr="007154DF">
              <w:rPr>
                <w:rFonts w:ascii="Times New Roman" w:hAnsi="Times New Roman"/>
                <w:sz w:val="24"/>
                <w:szCs w:val="24"/>
              </w:rPr>
              <w:t>Регулировщик Сигналы регулировщика и правила перехода проезжей части по этим сигналам.</w:t>
            </w:r>
          </w:p>
        </w:tc>
        <w:tc>
          <w:tcPr>
            <w:tcW w:w="4110" w:type="dxa"/>
            <w:gridSpan w:val="3"/>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особенности   внешнего вида регулировщика (форма, отличительные знаки, жезл, диск). Поведение пешехода в зависимости от сигналов регулировщика.</w:t>
            </w:r>
          </w:p>
        </w:tc>
        <w:tc>
          <w:tcPr>
            <w:tcW w:w="1275" w:type="dxa"/>
            <w:gridSpan w:val="3"/>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126" w:right="163"/>
              <w:rPr>
                <w:rFonts w:ascii="Times New Roman" w:hAnsi="Times New Roman"/>
                <w:sz w:val="24"/>
                <w:szCs w:val="24"/>
              </w:rPr>
            </w:pPr>
            <w:r w:rsidRPr="007154DF">
              <w:rPr>
                <w:rFonts w:ascii="Times New Roman" w:hAnsi="Times New Roman"/>
                <w:sz w:val="24"/>
                <w:szCs w:val="24"/>
              </w:rPr>
              <w:t xml:space="preserve"> </w:t>
            </w:r>
          </w:p>
          <w:p w:rsidR="006C510F" w:rsidRPr="007154DF" w:rsidRDefault="006C510F" w:rsidP="007154DF">
            <w:pPr>
              <w:widowControl w:val="0"/>
              <w:shd w:val="clear" w:color="auto" w:fill="FFFFFF"/>
              <w:tabs>
                <w:tab w:val="left" w:pos="0"/>
              </w:tabs>
              <w:autoSpaceDE w:val="0"/>
              <w:autoSpaceDN w:val="0"/>
              <w:adjustRightInd w:val="0"/>
              <w:spacing w:after="0" w:line="216" w:lineRule="exact"/>
              <w:ind w:left="254" w:right="163"/>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09" w:type="dxa"/>
            <w:tcBorders>
              <w:top w:val="single" w:sz="4" w:space="0" w:color="000000"/>
              <w:left w:val="single" w:sz="4" w:space="0" w:color="000000"/>
              <w:bottom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18</w:t>
            </w:r>
          </w:p>
        </w:tc>
        <w:tc>
          <w:tcPr>
            <w:tcW w:w="2271" w:type="dxa"/>
            <w:gridSpan w:val="3"/>
            <w:tcBorders>
              <w:top w:val="single" w:sz="4" w:space="0" w:color="000000"/>
              <w:bottom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shd w:val="clear" w:color="auto" w:fill="FFFFFF"/>
              </w:rPr>
            </w:pPr>
            <w:r w:rsidRPr="007154DF">
              <w:rPr>
                <w:rFonts w:ascii="Times New Roman" w:hAnsi="Times New Roman"/>
                <w:color w:val="000000"/>
                <w:sz w:val="24"/>
                <w:szCs w:val="24"/>
                <w:shd w:val="clear" w:color="auto" w:fill="FFFFFF"/>
              </w:rPr>
              <w:t>Опасные ситуации при переходе проезжей части на нерегулируемом перекрестке.</w:t>
            </w:r>
          </w:p>
        </w:tc>
        <w:tc>
          <w:tcPr>
            <w:tcW w:w="4110" w:type="dxa"/>
            <w:gridSpan w:val="3"/>
            <w:tcBorders>
              <w:top w:val="single" w:sz="4" w:space="0" w:color="000000"/>
              <w:bottom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правила поведения на нерегулируемом перекрёстке</w:t>
            </w:r>
          </w:p>
        </w:tc>
        <w:tc>
          <w:tcPr>
            <w:tcW w:w="1275" w:type="dxa"/>
            <w:gridSpan w:val="3"/>
            <w:tcBorders>
              <w:top w:val="single" w:sz="4" w:space="0" w:color="000000"/>
              <w:bottom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254" w:right="163"/>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41"/>
        </w:trPr>
        <w:tc>
          <w:tcPr>
            <w:tcW w:w="709" w:type="dxa"/>
            <w:tcBorders>
              <w:top w:val="single" w:sz="4" w:space="0" w:color="000000"/>
              <w:lef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19</w:t>
            </w:r>
          </w:p>
        </w:tc>
        <w:tc>
          <w:tcPr>
            <w:tcW w:w="2271" w:type="dxa"/>
            <w:gridSpan w:val="3"/>
            <w:tcBorders>
              <w:top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 xml:space="preserve"> Особенности движения пешеходов и водителей в разное время суток.</w:t>
            </w:r>
          </w:p>
        </w:tc>
        <w:tc>
          <w:tcPr>
            <w:tcW w:w="4110" w:type="dxa"/>
            <w:gridSpan w:val="3"/>
            <w:tcBorders>
              <w:top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какие цвета мы различаем в тёмное время суток.</w:t>
            </w:r>
          </w:p>
        </w:tc>
        <w:tc>
          <w:tcPr>
            <w:tcW w:w="1275" w:type="dxa"/>
            <w:gridSpan w:val="3"/>
            <w:tcBorders>
              <w:top w:val="single" w:sz="4" w:space="0" w:color="000000"/>
            </w:tcBorders>
          </w:tcPr>
          <w:p w:rsidR="006C510F" w:rsidRPr="007154DF" w:rsidRDefault="006C510F" w:rsidP="007154DF">
            <w:pPr>
              <w:spacing w:after="0" w:line="240" w:lineRule="auto"/>
              <w:jc w:val="center"/>
              <w:rPr>
                <w:rFonts w:ascii="Times New Roman" w:hAnsi="Times New Roman"/>
                <w:b/>
                <w:sz w:val="24"/>
                <w:szCs w:val="24"/>
              </w:rPr>
            </w:pPr>
          </w:p>
        </w:tc>
        <w:tc>
          <w:tcPr>
            <w:tcW w:w="1274" w:type="dxa"/>
            <w:gridSpan w:val="2"/>
            <w:tcBorders>
              <w:top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b/>
                <w:sz w:val="24"/>
                <w:szCs w:val="24"/>
              </w:rPr>
            </w:pPr>
          </w:p>
        </w:tc>
      </w:tr>
      <w:tr w:rsidR="006C510F" w:rsidRPr="00D86225" w:rsidTr="007154DF">
        <w:tc>
          <w:tcPr>
            <w:tcW w:w="722" w:type="dxa"/>
            <w:gridSpan w:val="2"/>
            <w:tcBorders>
              <w:top w:val="single" w:sz="4" w:space="0" w:color="000000"/>
              <w:left w:val="single" w:sz="4" w:space="0" w:color="000000"/>
              <w:bottom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20</w:t>
            </w:r>
          </w:p>
        </w:tc>
        <w:tc>
          <w:tcPr>
            <w:tcW w:w="2258" w:type="dxa"/>
            <w:gridSpan w:val="2"/>
            <w:tcBorders>
              <w:top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Группы дорожных знаков и их назначение.</w:t>
            </w:r>
          </w:p>
        </w:tc>
        <w:tc>
          <w:tcPr>
            <w:tcW w:w="4110" w:type="dxa"/>
            <w:gridSpan w:val="3"/>
            <w:vMerge w:val="restart"/>
            <w:tcBorders>
              <w:top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Выделять среди объектов окружающей среды знаки дорожного движения (изученные), узнавать их.</w:t>
            </w:r>
          </w:p>
          <w:p w:rsidR="006C510F" w:rsidRPr="007154DF" w:rsidRDefault="006C510F" w:rsidP="007154DF">
            <w:pPr>
              <w:spacing w:after="0" w:line="240" w:lineRule="auto"/>
              <w:rPr>
                <w:rFonts w:ascii="Times New Roman" w:hAnsi="Times New Roman"/>
                <w:sz w:val="24"/>
                <w:szCs w:val="24"/>
              </w:rPr>
            </w:pPr>
          </w:p>
        </w:tc>
        <w:tc>
          <w:tcPr>
            <w:tcW w:w="1275" w:type="dxa"/>
            <w:gridSpan w:val="3"/>
            <w:tcBorders>
              <w:top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right="241"/>
              <w:rPr>
                <w:rFonts w:ascii="Times New Roman" w:hAnsi="Times New Roman"/>
                <w:sz w:val="24"/>
                <w:szCs w:val="24"/>
              </w:rPr>
            </w:pPr>
            <w:r w:rsidRPr="007154DF">
              <w:rPr>
                <w:rFonts w:ascii="Times New Roman" w:hAnsi="Times New Roman"/>
                <w:sz w:val="24"/>
                <w:szCs w:val="24"/>
              </w:rPr>
              <w:t xml:space="preserve"> </w:t>
            </w:r>
          </w:p>
          <w:p w:rsidR="006C510F" w:rsidRPr="007154DF" w:rsidRDefault="006C510F" w:rsidP="007154DF">
            <w:pPr>
              <w:spacing w:after="0" w:line="240" w:lineRule="auto"/>
              <w:ind w:right="241"/>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21</w:t>
            </w:r>
          </w:p>
        </w:tc>
        <w:tc>
          <w:tcPr>
            <w:tcW w:w="2258" w:type="dxa"/>
            <w:gridSpan w:val="2"/>
            <w:tcBorders>
              <w:top w:val="single" w:sz="4" w:space="0" w:color="000000"/>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Предупреждающие знаки</w:t>
            </w:r>
          </w:p>
        </w:tc>
        <w:tc>
          <w:tcPr>
            <w:tcW w:w="4110" w:type="dxa"/>
            <w:gridSpan w:val="3"/>
            <w:vMerge/>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p>
        </w:tc>
        <w:tc>
          <w:tcPr>
            <w:tcW w:w="1275" w:type="dxa"/>
            <w:gridSpan w:val="3"/>
            <w:tcBorders>
              <w:top w:val="single" w:sz="4" w:space="0" w:color="000000"/>
              <w:bottom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right="241"/>
              <w:rPr>
                <w:rFonts w:ascii="Times New Roman" w:hAnsi="Times New Roman"/>
                <w:sz w:val="24"/>
                <w:szCs w:val="24"/>
              </w:rPr>
            </w:pPr>
            <w:r w:rsidRPr="007154DF">
              <w:rPr>
                <w:rFonts w:ascii="Times New Roman" w:hAnsi="Times New Roman"/>
                <w:sz w:val="24"/>
                <w:szCs w:val="24"/>
              </w:rPr>
              <w:t xml:space="preserve">     </w:t>
            </w:r>
          </w:p>
          <w:p w:rsidR="006C510F" w:rsidRPr="007154DF" w:rsidRDefault="006C510F" w:rsidP="007154DF">
            <w:pPr>
              <w:widowControl w:val="0"/>
              <w:shd w:val="clear" w:color="auto" w:fill="FFFFFF"/>
              <w:tabs>
                <w:tab w:val="left" w:pos="0"/>
              </w:tabs>
              <w:autoSpaceDE w:val="0"/>
              <w:autoSpaceDN w:val="0"/>
              <w:adjustRightInd w:val="0"/>
              <w:spacing w:after="0" w:line="216" w:lineRule="exact"/>
              <w:ind w:right="241"/>
              <w:rPr>
                <w:rFonts w:ascii="Times New Roman" w:hAnsi="Times New Roman"/>
                <w:sz w:val="24"/>
                <w:szCs w:val="24"/>
              </w:rPr>
            </w:pPr>
            <w:r w:rsidRPr="007154DF">
              <w:rPr>
                <w:rFonts w:ascii="Times New Roman" w:hAnsi="Times New Roman"/>
                <w:sz w:val="24"/>
                <w:szCs w:val="24"/>
              </w:rPr>
              <w:t xml:space="preserve"> </w:t>
            </w:r>
          </w:p>
          <w:p w:rsidR="006C510F" w:rsidRPr="007154DF" w:rsidRDefault="006C510F" w:rsidP="007154DF">
            <w:pPr>
              <w:widowControl w:val="0"/>
              <w:shd w:val="clear" w:color="auto" w:fill="FFFFFF"/>
              <w:tabs>
                <w:tab w:val="left" w:pos="0"/>
              </w:tabs>
              <w:autoSpaceDE w:val="0"/>
              <w:autoSpaceDN w:val="0"/>
              <w:adjustRightInd w:val="0"/>
              <w:spacing w:after="0" w:line="216" w:lineRule="exact"/>
              <w:ind w:right="241"/>
              <w:rPr>
                <w:rFonts w:ascii="Times New Roman" w:hAnsi="Times New Roman"/>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15"/>
        </w:trPr>
        <w:tc>
          <w:tcPr>
            <w:tcW w:w="722"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xml:space="preserve"> 22</w:t>
            </w:r>
          </w:p>
        </w:tc>
        <w:tc>
          <w:tcPr>
            <w:tcW w:w="2258" w:type="dxa"/>
            <w:gridSpan w:val="2"/>
            <w:tcBorders>
              <w:top w:val="single" w:sz="4" w:space="0" w:color="000000"/>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shd w:val="clear" w:color="auto" w:fill="FFFFFF"/>
              </w:rPr>
            </w:pPr>
            <w:r w:rsidRPr="007154DF">
              <w:rPr>
                <w:rFonts w:ascii="Times New Roman" w:hAnsi="Times New Roman"/>
                <w:color w:val="000000"/>
                <w:sz w:val="24"/>
                <w:szCs w:val="24"/>
                <w:shd w:val="clear" w:color="auto" w:fill="FFFFFF"/>
              </w:rPr>
              <w:t>Запрещающие знаки</w:t>
            </w:r>
          </w:p>
        </w:tc>
        <w:tc>
          <w:tcPr>
            <w:tcW w:w="4110" w:type="dxa"/>
            <w:gridSpan w:val="3"/>
            <w:vMerge/>
          </w:tcPr>
          <w:p w:rsidR="006C510F" w:rsidRPr="007154DF" w:rsidRDefault="006C510F" w:rsidP="007154DF">
            <w:pPr>
              <w:spacing w:after="0" w:line="240" w:lineRule="auto"/>
              <w:rPr>
                <w:rFonts w:ascii="Times New Roman" w:hAnsi="Times New Roman"/>
                <w:sz w:val="24"/>
                <w:szCs w:val="24"/>
              </w:rPr>
            </w:pPr>
          </w:p>
        </w:tc>
        <w:tc>
          <w:tcPr>
            <w:tcW w:w="1275" w:type="dxa"/>
            <w:gridSpan w:val="3"/>
            <w:tcBorders>
              <w:top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85"/>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xml:space="preserve">23 </w:t>
            </w:r>
          </w:p>
        </w:tc>
        <w:tc>
          <w:tcPr>
            <w:tcW w:w="2258" w:type="dxa"/>
            <w:gridSpan w:val="2"/>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shd w:val="clear" w:color="auto" w:fill="FFFFFF"/>
              </w:rPr>
            </w:pPr>
            <w:r w:rsidRPr="007154DF">
              <w:rPr>
                <w:rFonts w:ascii="Times New Roman" w:hAnsi="Times New Roman"/>
                <w:color w:val="000000"/>
                <w:sz w:val="24"/>
                <w:szCs w:val="24"/>
                <w:shd w:val="clear" w:color="auto" w:fill="FFFFFF"/>
              </w:rPr>
              <w:t>Предписывающие знаки</w:t>
            </w:r>
          </w:p>
        </w:tc>
        <w:tc>
          <w:tcPr>
            <w:tcW w:w="4110" w:type="dxa"/>
            <w:gridSpan w:val="3"/>
            <w:vMerge/>
          </w:tcPr>
          <w:p w:rsidR="006C510F" w:rsidRPr="007154DF" w:rsidRDefault="006C510F" w:rsidP="007154DF">
            <w:pPr>
              <w:spacing w:after="0" w:line="240" w:lineRule="auto"/>
              <w:rPr>
                <w:rFonts w:ascii="Times New Roman" w:hAnsi="Times New Roman"/>
                <w:sz w:val="24"/>
                <w:szCs w:val="24"/>
              </w:rPr>
            </w:pPr>
          </w:p>
        </w:tc>
        <w:tc>
          <w:tcPr>
            <w:tcW w:w="1275" w:type="dxa"/>
            <w:gridSpan w:val="3"/>
            <w:tcBorders>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02"/>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24</w:t>
            </w:r>
          </w:p>
        </w:tc>
        <w:tc>
          <w:tcPr>
            <w:tcW w:w="2258" w:type="dxa"/>
            <w:gridSpan w:val="2"/>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shd w:val="clear" w:color="auto" w:fill="FFFFFF"/>
              </w:rPr>
            </w:pPr>
            <w:r w:rsidRPr="007154DF">
              <w:rPr>
                <w:rFonts w:ascii="Times New Roman" w:hAnsi="Times New Roman"/>
                <w:color w:val="000000"/>
                <w:sz w:val="24"/>
                <w:szCs w:val="24"/>
                <w:shd w:val="clear" w:color="auto" w:fill="FFFFFF"/>
              </w:rPr>
              <w:t>Дорожные знаки, регулирующие движение на железнодорожном переезде</w:t>
            </w:r>
          </w:p>
        </w:tc>
        <w:tc>
          <w:tcPr>
            <w:tcW w:w="4110" w:type="dxa"/>
            <w:gridSpan w:val="3"/>
            <w:vMerge/>
          </w:tcPr>
          <w:p w:rsidR="006C510F" w:rsidRPr="007154DF" w:rsidRDefault="006C510F" w:rsidP="007154DF">
            <w:pPr>
              <w:spacing w:after="0" w:line="240" w:lineRule="auto"/>
              <w:rPr>
                <w:rFonts w:ascii="Times New Roman" w:hAnsi="Times New Roman"/>
                <w:sz w:val="24"/>
                <w:szCs w:val="24"/>
              </w:rPr>
            </w:pPr>
          </w:p>
        </w:tc>
        <w:tc>
          <w:tcPr>
            <w:tcW w:w="1275" w:type="dxa"/>
            <w:gridSpan w:val="3"/>
            <w:tcBorders>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25"/>
        </w:trPr>
        <w:tc>
          <w:tcPr>
            <w:tcW w:w="722"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25</w:t>
            </w:r>
          </w:p>
        </w:tc>
        <w:tc>
          <w:tcPr>
            <w:tcW w:w="2258" w:type="dxa"/>
            <w:gridSpan w:val="2"/>
            <w:tcBorders>
              <w:top w:val="single" w:sz="4" w:space="0" w:color="000000"/>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Конкурс на лучшего знатока дорожных знаков.</w:t>
            </w:r>
          </w:p>
        </w:tc>
        <w:tc>
          <w:tcPr>
            <w:tcW w:w="4110" w:type="dxa"/>
            <w:gridSpan w:val="3"/>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Работать самостоятельно, соотносить  свои знания с заданием , которое нужно выполнить ,планировать ход работы, контролировать и оценивать свою работу и результат.</w:t>
            </w:r>
          </w:p>
        </w:tc>
        <w:tc>
          <w:tcPr>
            <w:tcW w:w="1275" w:type="dxa"/>
            <w:gridSpan w:val="3"/>
            <w:tcBorders>
              <w:top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70"/>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26</w:t>
            </w:r>
          </w:p>
        </w:tc>
        <w:tc>
          <w:tcPr>
            <w:tcW w:w="2258" w:type="dxa"/>
            <w:gridSpan w:val="2"/>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Где мы будем играть?</w:t>
            </w:r>
          </w:p>
        </w:tc>
        <w:tc>
          <w:tcPr>
            <w:tcW w:w="4110" w:type="dxa"/>
            <w:gridSpan w:val="3"/>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Выделять среди картинок с примерами правильное и неправильное поведение детей во время игры.</w:t>
            </w:r>
          </w:p>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p>
        </w:tc>
        <w:tc>
          <w:tcPr>
            <w:tcW w:w="1275" w:type="dxa"/>
            <w:gridSpan w:val="3"/>
            <w:tcBorders>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380"/>
        </w:trPr>
        <w:tc>
          <w:tcPr>
            <w:tcW w:w="722" w:type="dxa"/>
            <w:gridSpan w:val="2"/>
            <w:tcBorders>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27</w:t>
            </w:r>
          </w:p>
        </w:tc>
        <w:tc>
          <w:tcPr>
            <w:tcW w:w="2258" w:type="dxa"/>
            <w:gridSpan w:val="2"/>
            <w:tcBorders>
              <w:left w:val="single" w:sz="4" w:space="0" w:color="000000"/>
              <w:bottom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Сюжетно-подвижная игра «Как ребята улицу переходили».</w:t>
            </w:r>
          </w:p>
        </w:tc>
        <w:tc>
          <w:tcPr>
            <w:tcW w:w="4110" w:type="dxa"/>
            <w:gridSpan w:val="3"/>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Применять полученные знания на практике</w:t>
            </w:r>
          </w:p>
        </w:tc>
        <w:tc>
          <w:tcPr>
            <w:tcW w:w="1275" w:type="dxa"/>
            <w:gridSpan w:val="3"/>
            <w:tcBorders>
              <w:bottom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722"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8917" w:type="dxa"/>
            <w:gridSpan w:val="10"/>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b/>
                <w:sz w:val="24"/>
                <w:szCs w:val="24"/>
              </w:rPr>
              <w:t>Ты – пассажир 7ч +1ч</w:t>
            </w:r>
          </w:p>
        </w:tc>
      </w:tr>
      <w:tr w:rsidR="006C510F" w:rsidRPr="00D86225" w:rsidTr="007154DF">
        <w:tc>
          <w:tcPr>
            <w:tcW w:w="722"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28</w:t>
            </w:r>
          </w:p>
        </w:tc>
        <w:tc>
          <w:tcPr>
            <w:tcW w:w="2258" w:type="dxa"/>
            <w:gridSpan w:val="2"/>
            <w:tcBorders>
              <w:top w:val="single" w:sz="4" w:space="0" w:color="000000"/>
              <w:left w:val="single" w:sz="4" w:space="0" w:color="000000"/>
              <w:bottom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shd w:val="clear" w:color="auto" w:fill="FFFFFF"/>
              </w:rPr>
            </w:pPr>
            <w:r w:rsidRPr="007154DF">
              <w:rPr>
                <w:rFonts w:ascii="Times New Roman" w:hAnsi="Times New Roman"/>
                <w:color w:val="000000"/>
                <w:sz w:val="24"/>
                <w:szCs w:val="24"/>
                <w:shd w:val="clear" w:color="auto" w:fill="FFFFFF"/>
              </w:rPr>
              <w:t>Мы – пассажиры общественного транспорта.</w:t>
            </w:r>
          </w:p>
        </w:tc>
        <w:tc>
          <w:tcPr>
            <w:tcW w:w="4110" w:type="dxa"/>
            <w:gridSpan w:val="3"/>
            <w:vMerge w:val="restart"/>
            <w:tcBorders>
              <w:righ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правила поведения пассажиров в транспортном средстве.</w:t>
            </w:r>
          </w:p>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правила поведения пассажиров в транспортном средстве.</w:t>
            </w:r>
          </w:p>
        </w:tc>
        <w:tc>
          <w:tcPr>
            <w:tcW w:w="1275" w:type="dxa"/>
            <w:gridSpan w:val="3"/>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r w:rsidRPr="007154DF">
              <w:rPr>
                <w:rFonts w:ascii="Times New Roman" w:hAnsi="Times New Roman"/>
                <w:sz w:val="24"/>
                <w:szCs w:val="24"/>
              </w:rPr>
              <w:t xml:space="preserve"> </w:t>
            </w:r>
          </w:p>
        </w:tc>
        <w:tc>
          <w:tcPr>
            <w:tcW w:w="1274" w:type="dxa"/>
            <w:gridSpan w:val="2"/>
            <w:tcBorders>
              <w:top w:val="single" w:sz="4" w:space="0" w:color="000000"/>
              <w:left w:val="single" w:sz="4" w:space="0" w:color="000000"/>
              <w:bottom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831"/>
        </w:trPr>
        <w:tc>
          <w:tcPr>
            <w:tcW w:w="722" w:type="dxa"/>
            <w:gridSpan w:val="2"/>
            <w:vMerge w:val="restart"/>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29</w:t>
            </w:r>
          </w:p>
        </w:tc>
        <w:tc>
          <w:tcPr>
            <w:tcW w:w="2258" w:type="dxa"/>
            <w:gridSpan w:val="2"/>
            <w:vMerge w:val="restart"/>
            <w:tcBorders>
              <w:top w:val="single" w:sz="4" w:space="0" w:color="000000"/>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Правила поведения в автобусе.</w:t>
            </w:r>
          </w:p>
          <w:p w:rsidR="006C510F" w:rsidRPr="007154DF" w:rsidRDefault="006C510F" w:rsidP="007154DF">
            <w:pPr>
              <w:tabs>
                <w:tab w:val="left" w:pos="0"/>
              </w:tabs>
              <w:spacing w:after="0" w:line="240" w:lineRule="auto"/>
              <w:rPr>
                <w:rFonts w:ascii="Times New Roman" w:hAnsi="Times New Roman"/>
                <w:color w:val="000000"/>
                <w:sz w:val="24"/>
                <w:szCs w:val="24"/>
              </w:rPr>
            </w:pPr>
          </w:p>
        </w:tc>
        <w:tc>
          <w:tcPr>
            <w:tcW w:w="4110" w:type="dxa"/>
            <w:gridSpan w:val="3"/>
            <w:vMerge/>
            <w:tcBorders>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gridSpan w:val="3"/>
            <w:tcBorders>
              <w:left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44"/>
        </w:trPr>
        <w:tc>
          <w:tcPr>
            <w:tcW w:w="722" w:type="dxa"/>
            <w:gridSpan w:val="2"/>
            <w:vMerge/>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2258" w:type="dxa"/>
            <w:gridSpan w:val="2"/>
            <w:vMerge/>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p>
        </w:tc>
        <w:tc>
          <w:tcPr>
            <w:tcW w:w="4110" w:type="dxa"/>
            <w:gridSpan w:val="3"/>
            <w:vMerge/>
            <w:tcBorders>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gridSpan w:val="3"/>
            <w:vMerge w:val="restart"/>
            <w:tcBorders>
              <w:left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238"/>
        </w:trPr>
        <w:tc>
          <w:tcPr>
            <w:tcW w:w="722" w:type="dxa"/>
            <w:gridSpan w:val="2"/>
            <w:vMerge/>
            <w:tcBorders>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2258" w:type="dxa"/>
            <w:gridSpan w:val="2"/>
            <w:vMerge/>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p>
        </w:tc>
        <w:tc>
          <w:tcPr>
            <w:tcW w:w="4110" w:type="dxa"/>
            <w:gridSpan w:val="3"/>
            <w:vMerge/>
            <w:tcBorders>
              <w:right w:val="single" w:sz="4" w:space="0" w:color="000000"/>
            </w:tcBorders>
          </w:tcPr>
          <w:p w:rsidR="006C510F" w:rsidRPr="007154DF" w:rsidRDefault="006C510F" w:rsidP="007154DF">
            <w:pPr>
              <w:spacing w:after="0" w:line="240" w:lineRule="auto"/>
              <w:rPr>
                <w:rFonts w:ascii="Times New Roman" w:hAnsi="Times New Roman"/>
                <w:sz w:val="24"/>
                <w:szCs w:val="24"/>
              </w:rPr>
            </w:pPr>
          </w:p>
        </w:tc>
        <w:tc>
          <w:tcPr>
            <w:tcW w:w="1275" w:type="dxa"/>
            <w:gridSpan w:val="3"/>
            <w:vMerge/>
            <w:tcBorders>
              <w:left w:val="single" w:sz="4" w:space="0" w:color="000000"/>
              <w:right w:val="single" w:sz="4" w:space="0" w:color="000000"/>
            </w:tcBorders>
          </w:tcPr>
          <w:p w:rsidR="006C510F" w:rsidRPr="007154DF" w:rsidRDefault="006C510F" w:rsidP="007154DF">
            <w:pPr>
              <w:widowControl w:val="0"/>
              <w:shd w:val="clear" w:color="auto" w:fill="FFFFFF"/>
              <w:tabs>
                <w:tab w:val="left" w:pos="0"/>
              </w:tabs>
              <w:autoSpaceDE w:val="0"/>
              <w:autoSpaceDN w:val="0"/>
              <w:adjustRightInd w:val="0"/>
              <w:spacing w:after="0" w:line="216" w:lineRule="exact"/>
              <w:ind w:left="30" w:right="241"/>
              <w:rPr>
                <w:rFonts w:ascii="Times New Roman" w:hAnsi="Times New Roman"/>
                <w:sz w:val="24"/>
                <w:szCs w:val="24"/>
              </w:rPr>
            </w:pPr>
          </w:p>
        </w:tc>
        <w:tc>
          <w:tcPr>
            <w:tcW w:w="1274" w:type="dxa"/>
            <w:gridSpan w:val="2"/>
            <w:tcBorders>
              <w:left w:val="single" w:sz="4" w:space="0" w:color="000000"/>
              <w:right w:val="single" w:sz="4" w:space="0" w:color="000000"/>
            </w:tcBorders>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401"/>
        </w:trPr>
        <w:tc>
          <w:tcPr>
            <w:tcW w:w="722" w:type="dxa"/>
            <w:gridSpan w:val="2"/>
            <w:tcBorders>
              <w:top w:val="single" w:sz="4" w:space="0" w:color="000000"/>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30</w:t>
            </w:r>
          </w:p>
          <w:p w:rsidR="006C510F" w:rsidRPr="007154DF" w:rsidRDefault="006C510F" w:rsidP="007154DF">
            <w:pPr>
              <w:spacing w:after="0" w:line="240" w:lineRule="auto"/>
              <w:jc w:val="center"/>
              <w:rPr>
                <w:rFonts w:ascii="Times New Roman" w:hAnsi="Times New Roman"/>
                <w:sz w:val="24"/>
                <w:szCs w:val="24"/>
              </w:rPr>
            </w:pPr>
          </w:p>
          <w:p w:rsidR="006C510F" w:rsidRPr="007154DF" w:rsidRDefault="006C510F" w:rsidP="007154DF">
            <w:pPr>
              <w:spacing w:after="0" w:line="240" w:lineRule="auto"/>
              <w:jc w:val="center"/>
              <w:rPr>
                <w:rFonts w:ascii="Times New Roman" w:hAnsi="Times New Roman"/>
                <w:sz w:val="24"/>
                <w:szCs w:val="24"/>
              </w:rPr>
            </w:pPr>
          </w:p>
        </w:tc>
        <w:tc>
          <w:tcPr>
            <w:tcW w:w="2265" w:type="dxa"/>
            <w:gridSpan w:val="3"/>
            <w:tcBorders>
              <w:top w:val="single" w:sz="4" w:space="0" w:color="000000"/>
              <w:lef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поведения в автомобиле.</w:t>
            </w:r>
          </w:p>
        </w:tc>
        <w:tc>
          <w:tcPr>
            <w:tcW w:w="4110" w:type="dxa"/>
            <w:gridSpan w:val="3"/>
            <w:vMerge w:val="restart"/>
          </w:tcPr>
          <w:p w:rsidR="006C510F" w:rsidRPr="007154DF" w:rsidRDefault="006C510F" w:rsidP="007154DF">
            <w:pPr>
              <w:spacing w:after="0" w:line="240" w:lineRule="auto"/>
              <w:jc w:val="center"/>
              <w:rPr>
                <w:rFonts w:ascii="Times New Roman" w:hAnsi="Times New Roman"/>
                <w:sz w:val="24"/>
                <w:szCs w:val="24"/>
              </w:rPr>
            </w:pPr>
          </w:p>
        </w:tc>
        <w:tc>
          <w:tcPr>
            <w:tcW w:w="1275" w:type="dxa"/>
            <w:gridSpan w:val="3"/>
            <w:tcBorders>
              <w:top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1267" w:type="dxa"/>
            <w:tcBorders>
              <w:top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rPr>
          <w:trHeight w:val="540"/>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31</w:t>
            </w:r>
          </w:p>
        </w:tc>
        <w:tc>
          <w:tcPr>
            <w:tcW w:w="2265" w:type="dxa"/>
            <w:gridSpan w:val="3"/>
            <w:tcBorders>
              <w:left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Правила поведения в метро.</w:t>
            </w:r>
          </w:p>
        </w:tc>
        <w:tc>
          <w:tcPr>
            <w:tcW w:w="4110" w:type="dxa"/>
            <w:gridSpan w:val="3"/>
            <w:vMerge/>
          </w:tcPr>
          <w:p w:rsidR="006C510F" w:rsidRPr="007154DF" w:rsidRDefault="006C510F" w:rsidP="007154DF">
            <w:pPr>
              <w:spacing w:after="0" w:line="240" w:lineRule="auto"/>
              <w:jc w:val="center"/>
              <w:rPr>
                <w:rFonts w:ascii="Times New Roman" w:hAnsi="Times New Roman"/>
                <w:sz w:val="24"/>
                <w:szCs w:val="24"/>
              </w:rPr>
            </w:pPr>
          </w:p>
        </w:tc>
        <w:tc>
          <w:tcPr>
            <w:tcW w:w="1275" w:type="dxa"/>
            <w:gridSpan w:val="3"/>
          </w:tcPr>
          <w:p w:rsidR="006C510F" w:rsidRPr="007154DF" w:rsidRDefault="006C510F" w:rsidP="007154DF">
            <w:pPr>
              <w:spacing w:after="0" w:line="240" w:lineRule="auto"/>
              <w:jc w:val="center"/>
              <w:rPr>
                <w:rFonts w:ascii="Times New Roman" w:hAnsi="Times New Roman"/>
                <w:sz w:val="24"/>
                <w:szCs w:val="24"/>
              </w:rPr>
            </w:pPr>
          </w:p>
        </w:tc>
        <w:tc>
          <w:tcPr>
            <w:tcW w:w="1267" w:type="dxa"/>
            <w:tcBorders>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rPr>
          <w:trHeight w:val="210"/>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32-33</w:t>
            </w:r>
          </w:p>
        </w:tc>
        <w:tc>
          <w:tcPr>
            <w:tcW w:w="2265" w:type="dxa"/>
            <w:gridSpan w:val="3"/>
            <w:tcBorders>
              <w:left w:val="single" w:sz="4" w:space="0" w:color="000000"/>
            </w:tcBorders>
          </w:tcPr>
          <w:p w:rsidR="006C510F" w:rsidRPr="007154DF" w:rsidRDefault="006C510F" w:rsidP="007154DF">
            <w:pPr>
              <w:tabs>
                <w:tab w:val="left" w:pos="0"/>
              </w:tabs>
              <w:spacing w:after="0" w:line="240" w:lineRule="auto"/>
              <w:rPr>
                <w:rFonts w:ascii="Times New Roman" w:hAnsi="Times New Roman"/>
                <w:color w:val="000000"/>
                <w:sz w:val="24"/>
                <w:szCs w:val="24"/>
              </w:rPr>
            </w:pPr>
            <w:r w:rsidRPr="007154DF">
              <w:rPr>
                <w:rFonts w:ascii="Times New Roman" w:hAnsi="Times New Roman"/>
                <w:color w:val="000000"/>
                <w:sz w:val="24"/>
                <w:szCs w:val="24"/>
              </w:rPr>
              <w:t>Опасные ситуации.</w:t>
            </w:r>
          </w:p>
        </w:tc>
        <w:tc>
          <w:tcPr>
            <w:tcW w:w="4110" w:type="dxa"/>
            <w:gridSpan w:val="3"/>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что такое опасная ситуация.</w:t>
            </w:r>
          </w:p>
        </w:tc>
        <w:tc>
          <w:tcPr>
            <w:tcW w:w="1275" w:type="dxa"/>
            <w:gridSpan w:val="3"/>
          </w:tcPr>
          <w:p w:rsidR="006C510F" w:rsidRPr="007154DF" w:rsidRDefault="006C510F" w:rsidP="007154DF">
            <w:pPr>
              <w:spacing w:after="0" w:line="240" w:lineRule="auto"/>
              <w:jc w:val="center"/>
              <w:rPr>
                <w:rFonts w:ascii="Times New Roman" w:hAnsi="Times New Roman"/>
                <w:sz w:val="24"/>
                <w:szCs w:val="24"/>
              </w:rPr>
            </w:pPr>
          </w:p>
        </w:tc>
        <w:tc>
          <w:tcPr>
            <w:tcW w:w="1267" w:type="dxa"/>
            <w:tcBorders>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rPr>
          <w:trHeight w:val="230"/>
        </w:trPr>
        <w:tc>
          <w:tcPr>
            <w:tcW w:w="722" w:type="dxa"/>
            <w:gridSpan w:val="2"/>
            <w:tcBorders>
              <w:left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34</w:t>
            </w:r>
          </w:p>
        </w:tc>
        <w:tc>
          <w:tcPr>
            <w:tcW w:w="2265" w:type="dxa"/>
            <w:gridSpan w:val="3"/>
            <w:tcBorders>
              <w:left w:val="single" w:sz="4" w:space="0" w:color="000000"/>
            </w:tcBorders>
          </w:tcPr>
          <w:p w:rsidR="006C510F" w:rsidRPr="007154DF" w:rsidRDefault="006C510F" w:rsidP="007154DF">
            <w:pPr>
              <w:spacing w:after="0" w:line="240" w:lineRule="auto"/>
              <w:rPr>
                <w:rFonts w:ascii="Times New Roman" w:hAnsi="Times New Roman"/>
                <w:bCs/>
                <w:sz w:val="24"/>
                <w:szCs w:val="24"/>
              </w:rPr>
            </w:pPr>
            <w:r w:rsidRPr="007154DF">
              <w:rPr>
                <w:rFonts w:ascii="Times New Roman" w:hAnsi="Times New Roman"/>
                <w:bCs/>
                <w:sz w:val="24"/>
                <w:szCs w:val="24"/>
              </w:rPr>
              <w:t>Проект «Расскажем малышам о правилах поведения на дорогах».</w:t>
            </w:r>
          </w:p>
        </w:tc>
        <w:tc>
          <w:tcPr>
            <w:tcW w:w="4110" w:type="dxa"/>
            <w:gridSpan w:val="3"/>
          </w:tcPr>
          <w:p w:rsidR="006C510F" w:rsidRPr="007154DF" w:rsidRDefault="006C510F" w:rsidP="007154DF">
            <w:pPr>
              <w:widowControl w:val="0"/>
              <w:autoSpaceDE w:val="0"/>
              <w:autoSpaceDN w:val="0"/>
              <w:spacing w:after="0" w:line="240" w:lineRule="auto"/>
              <w:contextualSpacing/>
              <w:rPr>
                <w:rFonts w:ascii="Times New Roman" w:hAnsi="Times New Roman"/>
                <w:sz w:val="24"/>
                <w:szCs w:val="24"/>
              </w:rPr>
            </w:pPr>
            <w:r w:rsidRPr="007154DF">
              <w:rPr>
                <w:rFonts w:ascii="Times New Roman" w:hAnsi="Times New Roman"/>
                <w:sz w:val="24"/>
                <w:szCs w:val="24"/>
              </w:rPr>
              <w:t>Планировать ход работы, контролировать и оценивать свою работу и результат.</w:t>
            </w:r>
          </w:p>
        </w:tc>
        <w:tc>
          <w:tcPr>
            <w:tcW w:w="1275" w:type="dxa"/>
            <w:gridSpan w:val="3"/>
          </w:tcPr>
          <w:p w:rsidR="006C510F" w:rsidRPr="007154DF" w:rsidRDefault="006C510F" w:rsidP="007154DF">
            <w:pPr>
              <w:spacing w:after="0" w:line="240" w:lineRule="auto"/>
              <w:jc w:val="center"/>
              <w:rPr>
                <w:rFonts w:ascii="Times New Roman" w:hAnsi="Times New Roman"/>
                <w:sz w:val="24"/>
                <w:szCs w:val="24"/>
              </w:rPr>
            </w:pPr>
          </w:p>
        </w:tc>
        <w:tc>
          <w:tcPr>
            <w:tcW w:w="1267" w:type="dxa"/>
            <w:tcBorders>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rPr>
          <w:trHeight w:val="1020"/>
        </w:trPr>
        <w:tc>
          <w:tcPr>
            <w:tcW w:w="722" w:type="dxa"/>
            <w:gridSpan w:val="2"/>
            <w:tcBorders>
              <w:left w:val="single" w:sz="4" w:space="0" w:color="000000"/>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35</w:t>
            </w:r>
          </w:p>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 xml:space="preserve"> </w:t>
            </w:r>
          </w:p>
        </w:tc>
        <w:tc>
          <w:tcPr>
            <w:tcW w:w="2265" w:type="dxa"/>
            <w:gridSpan w:val="3"/>
            <w:tcBorders>
              <w:left w:val="single" w:sz="4" w:space="0" w:color="000000"/>
              <w:bottom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Игра-соревнование «Учимся правильно кататься на велосипеде».</w:t>
            </w:r>
          </w:p>
        </w:tc>
        <w:tc>
          <w:tcPr>
            <w:tcW w:w="4110" w:type="dxa"/>
            <w:gridSpan w:val="3"/>
            <w:tcBorders>
              <w:bottom w:val="single" w:sz="4" w:space="0" w:color="000000"/>
            </w:tcBorders>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Знать правила поведения велосипедиста. применять полученные знания на практике</w:t>
            </w:r>
          </w:p>
        </w:tc>
        <w:tc>
          <w:tcPr>
            <w:tcW w:w="1275" w:type="dxa"/>
            <w:gridSpan w:val="3"/>
            <w:tcBorders>
              <w:bottom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c>
          <w:tcPr>
            <w:tcW w:w="1267" w:type="dxa"/>
            <w:tcBorders>
              <w:bottom w:val="single" w:sz="4" w:space="0" w:color="000000"/>
              <w:right w:val="single" w:sz="4" w:space="0" w:color="000000"/>
            </w:tcBorders>
          </w:tcPr>
          <w:p w:rsidR="006C510F" w:rsidRPr="007154DF" w:rsidRDefault="006C510F" w:rsidP="007154DF">
            <w:pPr>
              <w:spacing w:after="0" w:line="240" w:lineRule="auto"/>
              <w:jc w:val="center"/>
              <w:rPr>
                <w:rFonts w:ascii="Times New Roman" w:hAnsi="Times New Roman"/>
                <w:sz w:val="24"/>
                <w:szCs w:val="24"/>
              </w:rPr>
            </w:pPr>
          </w:p>
        </w:tc>
      </w:tr>
    </w:tbl>
    <w:p w:rsidR="006C510F" w:rsidRPr="00D86225" w:rsidRDefault="006C510F" w:rsidP="00C8193A">
      <w:pPr>
        <w:pStyle w:val="Heading3"/>
        <w:spacing w:before="0" w:after="0" w:line="240" w:lineRule="auto"/>
        <w:contextualSpacing/>
        <w:jc w:val="both"/>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r w:rsidRPr="00D86225">
        <w:rPr>
          <w:rFonts w:ascii="Times New Roman" w:hAnsi="Times New Roman"/>
          <w:i w:val="0"/>
          <w:color w:val="0D0D0D"/>
          <w:sz w:val="24"/>
          <w:szCs w:val="24"/>
        </w:rPr>
        <w:t>4 класс</w:t>
      </w: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EB2883">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D86225">
        <w:rPr>
          <w:rFonts w:ascii="Times New Roman" w:hAnsi="Times New Roman"/>
          <w:b/>
          <w:sz w:val="24"/>
          <w:szCs w:val="24"/>
        </w:rPr>
        <w:t>Календарно - тематическое планирование</w:t>
      </w:r>
    </w:p>
    <w:p w:rsidR="006C510F" w:rsidRPr="00D86225" w:rsidRDefault="006C510F" w:rsidP="00EB2883">
      <w:pPr>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2693"/>
        <w:gridCol w:w="1155"/>
        <w:gridCol w:w="15"/>
        <w:gridCol w:w="1381"/>
      </w:tblGrid>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Номер урока</w:t>
            </w:r>
          </w:p>
        </w:tc>
        <w:tc>
          <w:tcPr>
            <w:tcW w:w="3969"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Наименование разделов и тем</w:t>
            </w:r>
          </w:p>
        </w:tc>
        <w:tc>
          <w:tcPr>
            <w:tcW w:w="2693" w:type="dxa"/>
          </w:tcPr>
          <w:p w:rsidR="006C510F" w:rsidRPr="007154DF" w:rsidRDefault="006C510F" w:rsidP="007154DF">
            <w:pPr>
              <w:spacing w:after="0" w:line="240" w:lineRule="auto"/>
              <w:rPr>
                <w:rFonts w:ascii="Times New Roman" w:hAnsi="Times New Roman"/>
                <w:sz w:val="20"/>
                <w:szCs w:val="20"/>
              </w:rPr>
            </w:pPr>
            <w:r w:rsidRPr="007154DF">
              <w:rPr>
                <w:rFonts w:ascii="Times New Roman" w:hAnsi="Times New Roman"/>
                <w:sz w:val="20"/>
                <w:szCs w:val="20"/>
              </w:rPr>
              <w:t xml:space="preserve">Характеристика основных видов деятельности ученика </w:t>
            </w:r>
          </w:p>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 на уровне учебных действий по теме)</w:t>
            </w:r>
          </w:p>
        </w:tc>
        <w:tc>
          <w:tcPr>
            <w:tcW w:w="1170" w:type="dxa"/>
            <w:gridSpan w:val="2"/>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Плановые сроки прохождения</w:t>
            </w:r>
          </w:p>
        </w:tc>
        <w:tc>
          <w:tcPr>
            <w:tcW w:w="1381"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Скорректированные сроки прохождения</w:t>
            </w: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sz w:val="24"/>
                <w:szCs w:val="24"/>
              </w:rPr>
              <w:t>1</w:t>
            </w:r>
          </w:p>
        </w:tc>
        <w:tc>
          <w:tcPr>
            <w:tcW w:w="3969" w:type="dxa"/>
          </w:tcPr>
          <w:p w:rsidR="006C510F" w:rsidRPr="007154DF" w:rsidRDefault="006C510F" w:rsidP="007154DF">
            <w:pPr>
              <w:shd w:val="clear" w:color="auto" w:fill="FFFFFF"/>
              <w:spacing w:after="0" w:line="240" w:lineRule="auto"/>
              <w:rPr>
                <w:rFonts w:ascii="Times New Roman" w:hAnsi="Times New Roman"/>
                <w:sz w:val="24"/>
                <w:szCs w:val="24"/>
              </w:rPr>
            </w:pPr>
            <w:r w:rsidRPr="007154DF">
              <w:rPr>
                <w:rFonts w:ascii="Times New Roman" w:hAnsi="Times New Roman"/>
                <w:bCs/>
                <w:iCs/>
                <w:sz w:val="24"/>
                <w:szCs w:val="24"/>
              </w:rPr>
              <w:t>Вводное занятие.</w:t>
            </w:r>
          </w:p>
          <w:p w:rsidR="006C510F" w:rsidRPr="007154DF" w:rsidRDefault="006C510F" w:rsidP="007154DF">
            <w:pPr>
              <w:shd w:val="clear" w:color="auto" w:fill="FFFFFF"/>
              <w:spacing w:after="0" w:line="240" w:lineRule="auto"/>
              <w:rPr>
                <w:rFonts w:ascii="Times New Roman" w:hAnsi="Times New Roman"/>
                <w:b/>
                <w:bCs/>
                <w:i/>
                <w:iCs/>
                <w:sz w:val="24"/>
                <w:szCs w:val="24"/>
              </w:rPr>
            </w:pPr>
            <w:r w:rsidRPr="007154DF">
              <w:rPr>
                <w:rFonts w:ascii="Times New Roman" w:hAnsi="Times New Roman"/>
                <w:b/>
                <w:bCs/>
                <w:iCs/>
                <w:sz w:val="24"/>
                <w:szCs w:val="24"/>
              </w:rPr>
              <w:t>Викторина</w:t>
            </w:r>
            <w:r w:rsidRPr="007154DF">
              <w:rPr>
                <w:rFonts w:ascii="Times New Roman" w:hAnsi="Times New Roman"/>
                <w:bCs/>
                <w:iCs/>
                <w:sz w:val="24"/>
                <w:szCs w:val="24"/>
              </w:rPr>
              <w:t xml:space="preserve"> «Знаешь ли ты ПДД ?»</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rPr>
          <w:trHeight w:val="580"/>
        </w:trPr>
        <w:tc>
          <w:tcPr>
            <w:tcW w:w="8366" w:type="dxa"/>
            <w:gridSpan w:val="5"/>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b/>
                <w:sz w:val="24"/>
                <w:szCs w:val="24"/>
              </w:rPr>
              <w:t>Ориентировка в окружающем мире – 10ч.</w:t>
            </w:r>
          </w:p>
        </w:tc>
        <w:tc>
          <w:tcPr>
            <w:tcW w:w="1381" w:type="dxa"/>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2-3</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Погодные условия, особенности тормозного пути транспорта при разных дорожных условиях.</w:t>
            </w:r>
          </w:p>
        </w:tc>
        <w:tc>
          <w:tcPr>
            <w:tcW w:w="2693" w:type="dxa"/>
          </w:tcPr>
          <w:p w:rsidR="006C510F" w:rsidRPr="007154DF" w:rsidRDefault="006C510F" w:rsidP="007154DF">
            <w:pPr>
              <w:spacing w:after="0" w:line="240" w:lineRule="auto"/>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4-5</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 xml:space="preserve">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 </w:t>
            </w:r>
          </w:p>
        </w:tc>
        <w:tc>
          <w:tcPr>
            <w:tcW w:w="2693"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Классифицировать виды транспорта.Характеризо-вать и сопоставлять виды транспорта.</w:t>
            </w: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6-7</w:t>
            </w:r>
          </w:p>
        </w:tc>
        <w:tc>
          <w:tcPr>
            <w:tcW w:w="3969"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color w:val="191919"/>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2693"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Знакомиться с правилами дорожного движения для водителей. Обсуждать ситуацию «Если бы на свете отменили все правила».</w:t>
            </w:r>
          </w:p>
          <w:p w:rsidR="006C510F" w:rsidRPr="007154DF" w:rsidRDefault="006C510F" w:rsidP="007154DF">
            <w:pPr>
              <w:spacing w:after="0" w:line="240" w:lineRule="auto"/>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8</w:t>
            </w:r>
          </w:p>
        </w:tc>
        <w:tc>
          <w:tcPr>
            <w:tcW w:w="3969"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b/>
                <w:color w:val="191919"/>
                <w:sz w:val="24"/>
                <w:szCs w:val="24"/>
              </w:rPr>
              <w:t>Творческая работа</w:t>
            </w:r>
            <w:r w:rsidRPr="007154DF">
              <w:rPr>
                <w:rFonts w:ascii="Times New Roman" w:hAnsi="Times New Roman"/>
                <w:color w:val="191919"/>
                <w:sz w:val="24"/>
                <w:szCs w:val="24"/>
              </w:rPr>
              <w:t xml:space="preserve"> «Мой друг велосипед»</w:t>
            </w:r>
          </w:p>
        </w:tc>
        <w:tc>
          <w:tcPr>
            <w:tcW w:w="2693" w:type="dxa"/>
          </w:tcPr>
          <w:p w:rsidR="006C510F" w:rsidRPr="007154DF" w:rsidRDefault="006C510F" w:rsidP="007154DF">
            <w:pPr>
              <w:pStyle w:val="5"/>
              <w:shd w:val="clear" w:color="auto" w:fill="auto"/>
              <w:spacing w:line="269" w:lineRule="exact"/>
              <w:ind w:left="20" w:right="100" w:firstLine="0"/>
              <w:jc w:val="left"/>
              <w:rPr>
                <w:sz w:val="24"/>
                <w:szCs w:val="24"/>
              </w:rPr>
            </w:pPr>
            <w:r w:rsidRPr="007154DF">
              <w:rPr>
                <w:rStyle w:val="Exact"/>
                <w:sz w:val="24"/>
                <w:szCs w:val="24"/>
              </w:rPr>
              <w:t>Исследовать (на основе непосредственных жизненных наблюдений) связи поведения участников дорожного движения и частотой ДТП.</w:t>
            </w:r>
          </w:p>
          <w:p w:rsidR="006C510F" w:rsidRPr="007154DF" w:rsidRDefault="006C510F" w:rsidP="007154DF">
            <w:pPr>
              <w:spacing w:after="0" w:line="240" w:lineRule="auto"/>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9</w:t>
            </w:r>
          </w:p>
        </w:tc>
        <w:tc>
          <w:tcPr>
            <w:tcW w:w="3969" w:type="dxa"/>
          </w:tcPr>
          <w:p w:rsidR="006C510F" w:rsidRPr="007154DF" w:rsidRDefault="006C510F" w:rsidP="007154DF">
            <w:pPr>
              <w:spacing w:after="0" w:line="240" w:lineRule="auto"/>
              <w:rPr>
                <w:rFonts w:ascii="Times New Roman" w:hAnsi="Times New Roman"/>
                <w:color w:val="191919"/>
                <w:sz w:val="24"/>
                <w:szCs w:val="24"/>
              </w:rPr>
            </w:pPr>
            <w:r w:rsidRPr="007154DF">
              <w:rPr>
                <w:rFonts w:ascii="Times New Roman" w:hAnsi="Times New Roman"/>
                <w:b/>
                <w:color w:val="191919"/>
                <w:sz w:val="24"/>
                <w:szCs w:val="24"/>
              </w:rPr>
              <w:t>Конкурс рисунков</w:t>
            </w:r>
            <w:r w:rsidRPr="007154DF">
              <w:rPr>
                <w:rFonts w:ascii="Times New Roman" w:hAnsi="Times New Roman"/>
                <w:color w:val="191919"/>
                <w:sz w:val="24"/>
                <w:szCs w:val="24"/>
              </w:rPr>
              <w:t xml:space="preserve"> «Средства передвижения прошлого»</w:t>
            </w:r>
          </w:p>
        </w:tc>
        <w:tc>
          <w:tcPr>
            <w:tcW w:w="2693" w:type="dxa"/>
          </w:tcPr>
          <w:p w:rsidR="006C510F" w:rsidRPr="007154DF" w:rsidRDefault="006C510F" w:rsidP="007154DF">
            <w:pPr>
              <w:pStyle w:val="5"/>
              <w:shd w:val="clear" w:color="auto" w:fill="auto"/>
              <w:spacing w:line="269" w:lineRule="exact"/>
              <w:ind w:left="20" w:right="100" w:firstLine="0"/>
              <w:jc w:val="left"/>
              <w:rPr>
                <w:sz w:val="24"/>
                <w:szCs w:val="24"/>
              </w:rPr>
            </w:pPr>
            <w:r w:rsidRPr="007154DF">
              <w:rPr>
                <w:rStyle w:val="Exact"/>
                <w:sz w:val="24"/>
                <w:szCs w:val="24"/>
              </w:rPr>
              <w:t>Исследовать (на основе непосредственных жизненных наблюдений) связи поведения участников дорожного движения и частотой ДТП.</w:t>
            </w:r>
          </w:p>
          <w:p w:rsidR="006C510F" w:rsidRPr="007154DF" w:rsidRDefault="006C510F" w:rsidP="007154DF">
            <w:pPr>
              <w:spacing w:after="0" w:line="240" w:lineRule="auto"/>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10-11</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Проект</w:t>
            </w:r>
            <w:r w:rsidRPr="007154DF">
              <w:rPr>
                <w:rFonts w:ascii="Times New Roman" w:hAnsi="Times New Roman"/>
                <w:color w:val="191919"/>
                <w:sz w:val="24"/>
                <w:szCs w:val="24"/>
              </w:rPr>
              <w:t xml:space="preserve"> «Транспорт будущего».</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8366" w:type="dxa"/>
            <w:gridSpan w:val="5"/>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b/>
                <w:color w:val="191919"/>
                <w:sz w:val="20"/>
                <w:szCs w:val="20"/>
              </w:rPr>
              <w:t>Ты – пешеход – 17ч.</w:t>
            </w:r>
          </w:p>
        </w:tc>
        <w:tc>
          <w:tcPr>
            <w:tcW w:w="1381" w:type="dxa"/>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12-13</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2693" w:type="dxa"/>
          </w:tcPr>
          <w:p w:rsidR="006C510F" w:rsidRPr="007154DF" w:rsidRDefault="006C510F" w:rsidP="007154DF">
            <w:pPr>
              <w:pStyle w:val="5"/>
              <w:shd w:val="clear" w:color="auto" w:fill="auto"/>
              <w:spacing w:line="210" w:lineRule="exact"/>
              <w:ind w:left="20" w:firstLine="0"/>
              <w:jc w:val="left"/>
              <w:rPr>
                <w:sz w:val="24"/>
                <w:szCs w:val="24"/>
              </w:rPr>
            </w:pPr>
            <w:r w:rsidRPr="007154DF">
              <w:rPr>
                <w:rStyle w:val="Exact"/>
                <w:sz w:val="24"/>
                <w:szCs w:val="24"/>
              </w:rPr>
              <w:t>Различать дорожные знаки и дорожную разметку. Группировать дорожные знаки по назначению.</w:t>
            </w:r>
            <w:r w:rsidRPr="007154DF">
              <w:rPr>
                <w:sz w:val="24"/>
                <w:szCs w:val="24"/>
              </w:rPr>
              <w:t xml:space="preserve"> </w:t>
            </w:r>
            <w:r w:rsidRPr="007154DF">
              <w:rPr>
                <w:rStyle w:val="Exact"/>
                <w:sz w:val="24"/>
                <w:szCs w:val="24"/>
              </w:rPr>
              <w:t>Анализировать дорожную обстановку.</w:t>
            </w:r>
          </w:p>
          <w:p w:rsidR="006C510F" w:rsidRPr="007154DF" w:rsidRDefault="006C510F" w:rsidP="007154DF">
            <w:pPr>
              <w:pStyle w:val="5"/>
              <w:shd w:val="clear" w:color="auto" w:fill="auto"/>
              <w:spacing w:after="240" w:line="269" w:lineRule="exact"/>
              <w:ind w:left="20" w:right="100" w:firstLine="0"/>
              <w:jc w:val="both"/>
              <w:rPr>
                <w:sz w:val="24"/>
                <w:szCs w:val="24"/>
              </w:rPr>
            </w:pP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14</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191919"/>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15</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2693"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Сравнивать дорожные знаки. Соотносить знаки с требованиями. Объяснять требования знаков.</w:t>
            </w: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16</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2693" w:type="dxa"/>
          </w:tcPr>
          <w:p w:rsidR="006C510F" w:rsidRPr="007154DF" w:rsidRDefault="006C510F" w:rsidP="007154DF">
            <w:pPr>
              <w:pStyle w:val="5"/>
              <w:shd w:val="clear" w:color="auto" w:fill="auto"/>
              <w:spacing w:after="236" w:line="269" w:lineRule="exact"/>
              <w:ind w:right="100" w:firstLine="0"/>
              <w:jc w:val="left"/>
              <w:rPr>
                <w:sz w:val="24"/>
                <w:szCs w:val="24"/>
              </w:rPr>
            </w:pPr>
            <w:r w:rsidRPr="007154DF">
              <w:rPr>
                <w:rStyle w:val="Exact"/>
                <w:sz w:val="24"/>
                <w:szCs w:val="24"/>
              </w:rPr>
              <w:t>Обсуждать в группах и объяснять правила поведения в различных дорожных ситуациях (в городе, за городом, в транспорте).</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17</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2693" w:type="dxa"/>
          </w:tcPr>
          <w:p w:rsidR="006C510F" w:rsidRPr="007154DF" w:rsidRDefault="006C510F" w:rsidP="007154DF">
            <w:pPr>
              <w:pStyle w:val="5"/>
              <w:shd w:val="clear" w:color="auto" w:fill="auto"/>
              <w:spacing w:after="240" w:line="269" w:lineRule="exact"/>
              <w:ind w:left="20" w:right="100" w:firstLine="0"/>
              <w:jc w:val="left"/>
              <w:rPr>
                <w:sz w:val="24"/>
                <w:szCs w:val="24"/>
              </w:rPr>
            </w:pPr>
            <w:r w:rsidRPr="007154DF">
              <w:rPr>
                <w:rStyle w:val="Exact"/>
                <w:sz w:val="24"/>
                <w:szCs w:val="24"/>
              </w:rPr>
              <w:t>Сравнивать и различать сигналы светофора, регулировщика и водителей транспортных средств.Характеризовать условия,обеспечивающие безопасность при переходе дорог.</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18</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Знаки сервиса: «пункт первой медицинской помощи», «больница», «телефон», «питьевая вода», «милиция», «туалет».</w:t>
            </w:r>
          </w:p>
        </w:tc>
        <w:tc>
          <w:tcPr>
            <w:tcW w:w="2693" w:type="dxa"/>
          </w:tcPr>
          <w:p w:rsidR="006C510F" w:rsidRPr="007154DF" w:rsidRDefault="006C510F" w:rsidP="007154DF">
            <w:pPr>
              <w:pStyle w:val="5"/>
              <w:shd w:val="clear" w:color="auto" w:fill="auto"/>
              <w:spacing w:after="229" w:line="264" w:lineRule="exact"/>
              <w:ind w:left="20" w:right="100" w:firstLine="0"/>
              <w:jc w:val="left"/>
              <w:rPr>
                <w:rStyle w:val="Exact"/>
                <w:sz w:val="24"/>
                <w:szCs w:val="24"/>
              </w:rPr>
            </w:pPr>
            <w:r w:rsidRPr="007154DF">
              <w:rPr>
                <w:rStyle w:val="Exact"/>
                <w:sz w:val="24"/>
                <w:szCs w:val="24"/>
              </w:rPr>
              <w:t>Составлять рассказ по итогам практического занятия (тренинга).</w:t>
            </w:r>
          </w:p>
          <w:p w:rsidR="006C510F" w:rsidRPr="007154DF" w:rsidRDefault="006C510F" w:rsidP="00EB2883">
            <w:pPr>
              <w:pStyle w:val="NoSpacing"/>
              <w:rPr>
                <w:rFonts w:ascii="Times New Roman" w:hAnsi="Times New Roman"/>
                <w:sz w:val="24"/>
                <w:szCs w:val="24"/>
              </w:rPr>
            </w:pPr>
            <w:r w:rsidRPr="007154DF">
              <w:rPr>
                <w:rStyle w:val="8Exact"/>
                <w:rFonts w:ascii="Times New Roman" w:eastAsia="Calibri" w:hAnsi="Times New Roman" w:cs="Times New Roman"/>
                <w:sz w:val="24"/>
                <w:szCs w:val="24"/>
              </w:rPr>
              <w:t>Формы контроля:</w:t>
            </w:r>
          </w:p>
          <w:p w:rsidR="006C510F" w:rsidRPr="007154DF" w:rsidRDefault="006C510F" w:rsidP="00EB2883">
            <w:pPr>
              <w:pStyle w:val="NoSpacing"/>
              <w:rPr>
                <w:rFonts w:ascii="Times New Roman" w:hAnsi="Times New Roman"/>
                <w:sz w:val="24"/>
                <w:szCs w:val="24"/>
              </w:rPr>
            </w:pPr>
            <w:r w:rsidRPr="007154DF">
              <w:rPr>
                <w:rStyle w:val="Exact"/>
                <w:sz w:val="24"/>
                <w:szCs w:val="24"/>
              </w:rPr>
              <w:t>устный опрос;</w:t>
            </w:r>
          </w:p>
          <w:p w:rsidR="006C510F" w:rsidRPr="007154DF" w:rsidRDefault="006C510F" w:rsidP="00EB2883">
            <w:pPr>
              <w:pStyle w:val="NoSpacing"/>
              <w:rPr>
                <w:rFonts w:ascii="Times New Roman" w:hAnsi="Times New Roman"/>
                <w:sz w:val="24"/>
                <w:szCs w:val="24"/>
              </w:rPr>
            </w:pPr>
            <w:r w:rsidRPr="007154DF">
              <w:rPr>
                <w:rStyle w:val="Exact"/>
                <w:sz w:val="24"/>
                <w:szCs w:val="24"/>
              </w:rPr>
              <w:t xml:space="preserve"> письменная самостоятельная работа;</w:t>
            </w:r>
          </w:p>
          <w:p w:rsidR="006C510F" w:rsidRPr="007154DF" w:rsidRDefault="006C510F" w:rsidP="00EB2883">
            <w:pPr>
              <w:pStyle w:val="NoSpacing"/>
              <w:rPr>
                <w:rFonts w:ascii="Times New Roman" w:hAnsi="Times New Roman"/>
                <w:sz w:val="24"/>
                <w:szCs w:val="24"/>
              </w:rPr>
            </w:pPr>
            <w:r w:rsidRPr="007154DF">
              <w:rPr>
                <w:rStyle w:val="Exact"/>
                <w:sz w:val="24"/>
                <w:szCs w:val="24"/>
              </w:rPr>
              <w:t xml:space="preserve"> творческая работа</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19</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sz w:val="24"/>
                <w:szCs w:val="24"/>
              </w:rPr>
              <w:t>Праздник</w:t>
            </w:r>
            <w:r w:rsidRPr="007154DF">
              <w:rPr>
                <w:rFonts w:ascii="Times New Roman" w:hAnsi="Times New Roman"/>
                <w:sz w:val="24"/>
                <w:szCs w:val="24"/>
              </w:rPr>
              <w:t xml:space="preserve"> «Путешествие в страну дорожных знаков»</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20</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sz w:val="24"/>
                <w:szCs w:val="24"/>
              </w:rPr>
            </w:pPr>
            <w:r w:rsidRPr="007154DF">
              <w:rPr>
                <w:rFonts w:ascii="Times New Roman" w:hAnsi="Times New Roman"/>
                <w:color w:val="191919"/>
                <w:sz w:val="24"/>
                <w:szCs w:val="24"/>
              </w:rPr>
              <w:t xml:space="preserve">Светофор. Разные виды светофора (обобщение изученного материала). </w:t>
            </w:r>
          </w:p>
        </w:tc>
        <w:tc>
          <w:tcPr>
            <w:tcW w:w="2693" w:type="dxa"/>
          </w:tcPr>
          <w:p w:rsidR="006C510F" w:rsidRPr="007154DF" w:rsidRDefault="006C510F" w:rsidP="007154DF">
            <w:pPr>
              <w:pStyle w:val="5"/>
              <w:shd w:val="clear" w:color="auto" w:fill="auto"/>
              <w:spacing w:line="269" w:lineRule="exact"/>
              <w:ind w:right="100" w:firstLine="0"/>
              <w:jc w:val="left"/>
              <w:rPr>
                <w:sz w:val="24"/>
                <w:szCs w:val="24"/>
              </w:rPr>
            </w:pPr>
            <w:r w:rsidRPr="007154DF">
              <w:rPr>
                <w:rStyle w:val="Exact"/>
                <w:sz w:val="24"/>
                <w:szCs w:val="24"/>
              </w:rPr>
              <w:t>Проводить групповые наблюдения во время экскурсий по микрорайону и в тренажёрный класс.</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21-22</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Pr="007154DF">
              <w:rPr>
                <w:rFonts w:ascii="Times New Roman" w:hAnsi="Times New Roman"/>
                <w:color w:val="000000"/>
                <w:sz w:val="24"/>
                <w:szCs w:val="24"/>
              </w:rPr>
              <w:t xml:space="preserve"> Железнодорожный переезд-источник повышенной опасности.  Шалости на железной дороге недопустимы.</w:t>
            </w:r>
          </w:p>
        </w:tc>
        <w:tc>
          <w:tcPr>
            <w:tcW w:w="2693" w:type="dxa"/>
          </w:tcPr>
          <w:p w:rsidR="006C510F" w:rsidRPr="007154DF" w:rsidRDefault="006C510F" w:rsidP="007154DF">
            <w:pPr>
              <w:pStyle w:val="5"/>
              <w:shd w:val="clear" w:color="auto" w:fill="auto"/>
              <w:spacing w:line="264" w:lineRule="exact"/>
              <w:ind w:right="100" w:firstLine="0"/>
              <w:jc w:val="left"/>
              <w:rPr>
                <w:sz w:val="24"/>
                <w:szCs w:val="24"/>
              </w:rPr>
            </w:pPr>
            <w:r w:rsidRPr="007154DF">
              <w:rPr>
                <w:rStyle w:val="Exact"/>
                <w:sz w:val="24"/>
                <w:szCs w:val="24"/>
              </w:rPr>
              <w:t>Моделировать и оценивать различные ситуации поведения на дороге ив транспорте.</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23</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b/>
                <w:color w:val="191919"/>
                <w:sz w:val="24"/>
                <w:szCs w:val="24"/>
              </w:rPr>
              <w:t xml:space="preserve">КВН </w:t>
            </w:r>
            <w:r w:rsidRPr="007154DF">
              <w:rPr>
                <w:rFonts w:ascii="Times New Roman" w:hAnsi="Times New Roman"/>
                <w:color w:val="191919"/>
                <w:sz w:val="24"/>
                <w:szCs w:val="24"/>
              </w:rPr>
              <w:t>«Азбука безопасности»</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24-25</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6C510F" w:rsidRPr="007154DF" w:rsidRDefault="006C510F" w:rsidP="007154DF">
            <w:pPr>
              <w:autoSpaceDE w:val="0"/>
              <w:autoSpaceDN w:val="0"/>
              <w:adjustRightInd w:val="0"/>
              <w:spacing w:after="0" w:line="240" w:lineRule="auto"/>
              <w:rPr>
                <w:rFonts w:ascii="Times New Roman" w:hAnsi="Times New Roman"/>
                <w:b/>
                <w:color w:val="191919"/>
                <w:sz w:val="24"/>
                <w:szCs w:val="24"/>
              </w:rPr>
            </w:pPr>
            <w:r w:rsidRPr="007154DF">
              <w:rPr>
                <w:rFonts w:ascii="Times New Roman" w:hAnsi="Times New Roman"/>
                <w:b/>
                <w:color w:val="191919"/>
                <w:sz w:val="24"/>
                <w:szCs w:val="24"/>
              </w:rPr>
              <w:t>Целевая прогулка</w:t>
            </w:r>
          </w:p>
        </w:tc>
        <w:tc>
          <w:tcPr>
            <w:tcW w:w="2693" w:type="dxa"/>
          </w:tcPr>
          <w:p w:rsidR="006C510F" w:rsidRPr="007154DF" w:rsidRDefault="006C510F" w:rsidP="007154DF">
            <w:pPr>
              <w:pStyle w:val="5"/>
              <w:shd w:val="clear" w:color="auto" w:fill="auto"/>
              <w:spacing w:after="236" w:line="269" w:lineRule="exact"/>
              <w:ind w:left="20" w:firstLine="0"/>
              <w:jc w:val="left"/>
              <w:rPr>
                <w:sz w:val="24"/>
                <w:szCs w:val="24"/>
              </w:rPr>
            </w:pPr>
            <w:r w:rsidRPr="007154DF">
              <w:rPr>
                <w:sz w:val="24"/>
                <w:szCs w:val="24"/>
              </w:rPr>
              <w:t>Выявлять потенциально опасные ситуации для сохранения жизни и здоровья человека в условиях дорожного движения.</w:t>
            </w:r>
          </w:p>
          <w:p w:rsidR="006C510F" w:rsidRPr="007154DF" w:rsidRDefault="006C510F" w:rsidP="007154DF">
            <w:pPr>
              <w:spacing w:after="0" w:line="240" w:lineRule="auto"/>
              <w:jc w:val="both"/>
              <w:rPr>
                <w:rFonts w:ascii="Times New Roman" w:hAnsi="Times New Roman"/>
                <w:sz w:val="24"/>
                <w:szCs w:val="24"/>
              </w:rPr>
            </w:pPr>
          </w:p>
        </w:tc>
        <w:tc>
          <w:tcPr>
            <w:tcW w:w="1170" w:type="dxa"/>
            <w:gridSpan w:val="2"/>
          </w:tcPr>
          <w:p w:rsidR="006C510F" w:rsidRPr="007154DF" w:rsidRDefault="006C510F" w:rsidP="007154DF">
            <w:pPr>
              <w:spacing w:after="0" w:line="240" w:lineRule="auto"/>
              <w:rPr>
                <w:rFonts w:ascii="Times New Roman" w:hAnsi="Times New Roman"/>
                <w:sz w:val="24"/>
                <w:szCs w:val="24"/>
              </w:rPr>
            </w:pPr>
          </w:p>
        </w:tc>
        <w:tc>
          <w:tcPr>
            <w:tcW w:w="1381" w:type="dxa"/>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26</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2693" w:type="dxa"/>
            <w:vMerge w:val="restart"/>
          </w:tcPr>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Самостоятельность и личная ответственность за свои поступки, установка на здоровый образ жизни; уважительное отношение к другим участникам дорожного движения;</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осознание ответственности человека за общее благополучие;</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этические чувства, прежде всего доброжелательность и эмоционально</w:t>
            </w:r>
            <w:r w:rsidRPr="007154DF">
              <w:rPr>
                <w:rFonts w:ascii="Times New Roman" w:hAnsi="Times New Roman"/>
                <w:sz w:val="24"/>
                <w:szCs w:val="24"/>
              </w:rPr>
              <w:softHyphen/>
              <w:t>нравственная отзывчивость;</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 xml:space="preserve"> положительная</w:t>
            </w:r>
            <w:r w:rsidRPr="007154DF">
              <w:rPr>
                <w:rFonts w:ascii="Times New Roman" w:hAnsi="Times New Roman"/>
                <w:sz w:val="24"/>
                <w:szCs w:val="24"/>
              </w:rPr>
              <w:tab/>
              <w:t xml:space="preserve"> мотивация</w:t>
            </w:r>
            <w:r w:rsidRPr="007154DF">
              <w:rPr>
                <w:rFonts w:ascii="Times New Roman" w:hAnsi="Times New Roman"/>
                <w:sz w:val="24"/>
                <w:szCs w:val="24"/>
              </w:rPr>
              <w:tab/>
              <w:t>и</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познавательный интерес к занятиям по программе</w:t>
            </w:r>
            <w:r w:rsidRPr="007154DF">
              <w:rPr>
                <w:rFonts w:ascii="Times New Roman" w:hAnsi="Times New Roman"/>
                <w:sz w:val="24"/>
                <w:szCs w:val="24"/>
              </w:rPr>
              <w:tab/>
              <w:t>«Основы безопасности</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дорожного движения»;</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 xml:space="preserve"> способность к самооценке;</w:t>
            </w: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27</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sz w:val="24"/>
                <w:szCs w:val="24"/>
              </w:rPr>
              <w:t>Разработка памяток для водителей «Тише едешь, дальше будешь»</w:t>
            </w:r>
          </w:p>
        </w:tc>
        <w:tc>
          <w:tcPr>
            <w:tcW w:w="2693" w:type="dxa"/>
            <w:vMerge/>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28</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Игра-конкурс</w:t>
            </w:r>
            <w:r w:rsidRPr="007154DF">
              <w:rPr>
                <w:rFonts w:ascii="Times New Roman" w:hAnsi="Times New Roman"/>
                <w:sz w:val="24"/>
                <w:szCs w:val="24"/>
              </w:rPr>
              <w:t xml:space="preserve"> «Я – участник дорожного движения»</w:t>
            </w:r>
          </w:p>
        </w:tc>
        <w:tc>
          <w:tcPr>
            <w:tcW w:w="2693" w:type="dxa"/>
            <w:vMerge/>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8351" w:type="dxa"/>
            <w:gridSpan w:val="4"/>
          </w:tcPr>
          <w:p w:rsidR="006C510F" w:rsidRPr="007154DF" w:rsidRDefault="006C510F" w:rsidP="007154DF">
            <w:pPr>
              <w:spacing w:after="0" w:line="240" w:lineRule="auto"/>
              <w:jc w:val="center"/>
              <w:rPr>
                <w:rFonts w:ascii="Times New Roman" w:hAnsi="Times New Roman"/>
                <w:sz w:val="24"/>
                <w:szCs w:val="24"/>
              </w:rPr>
            </w:pPr>
            <w:r w:rsidRPr="007154DF">
              <w:rPr>
                <w:rFonts w:ascii="Times New Roman" w:hAnsi="Times New Roman"/>
                <w:b/>
                <w:color w:val="191919"/>
                <w:sz w:val="24"/>
                <w:szCs w:val="24"/>
              </w:rPr>
              <w:t>Ты – пассажир – 6ч.+1ч.</w:t>
            </w:r>
          </w:p>
        </w:tc>
        <w:tc>
          <w:tcPr>
            <w:tcW w:w="1396" w:type="dxa"/>
            <w:gridSpan w:val="2"/>
          </w:tcPr>
          <w:p w:rsidR="006C510F" w:rsidRPr="007154DF" w:rsidRDefault="006C510F" w:rsidP="007154DF">
            <w:pPr>
              <w:spacing w:after="0" w:line="240" w:lineRule="auto"/>
              <w:jc w:val="center"/>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29</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color w:val="191919"/>
                <w:sz w:val="24"/>
                <w:szCs w:val="24"/>
              </w:rPr>
              <w:t>При поездке на грузовом автомобиле с бортами не стоять, не сидеть на бортах или на грузе, который выше бортов.</w:t>
            </w:r>
          </w:p>
        </w:tc>
        <w:tc>
          <w:tcPr>
            <w:tcW w:w="2693" w:type="dxa"/>
            <w:vMerge w:val="restart"/>
          </w:tcPr>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Положительная</w:t>
            </w:r>
            <w:r w:rsidRPr="007154DF">
              <w:rPr>
                <w:rFonts w:ascii="Times New Roman" w:hAnsi="Times New Roman"/>
                <w:sz w:val="24"/>
                <w:szCs w:val="24"/>
              </w:rPr>
              <w:tab/>
              <w:t xml:space="preserve"> мотивация</w:t>
            </w:r>
            <w:r w:rsidRPr="007154DF">
              <w:rPr>
                <w:rFonts w:ascii="Times New Roman" w:hAnsi="Times New Roman"/>
                <w:sz w:val="24"/>
                <w:szCs w:val="24"/>
              </w:rPr>
              <w:tab/>
              <w:t>и</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познавательный интерес к занятиям по программе</w:t>
            </w:r>
            <w:r w:rsidRPr="007154DF">
              <w:rPr>
                <w:rFonts w:ascii="Times New Roman" w:hAnsi="Times New Roman"/>
                <w:sz w:val="24"/>
                <w:szCs w:val="24"/>
              </w:rPr>
              <w:tab/>
              <w:t>«Основы безопасности</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дорожного движения»;</w:t>
            </w:r>
          </w:p>
          <w:p w:rsidR="006C510F" w:rsidRPr="007154DF" w:rsidRDefault="006C510F" w:rsidP="00EB2883">
            <w:pPr>
              <w:pStyle w:val="NoSpacing"/>
              <w:rPr>
                <w:rFonts w:ascii="Times New Roman" w:hAnsi="Times New Roman"/>
                <w:sz w:val="24"/>
                <w:szCs w:val="24"/>
              </w:rPr>
            </w:pPr>
            <w:r w:rsidRPr="007154DF">
              <w:rPr>
                <w:rFonts w:ascii="Times New Roman" w:hAnsi="Times New Roman"/>
                <w:sz w:val="24"/>
                <w:szCs w:val="24"/>
              </w:rPr>
              <w:t xml:space="preserve"> способность к самооценке;</w:t>
            </w:r>
          </w:p>
          <w:p w:rsidR="006C510F" w:rsidRPr="007154DF" w:rsidRDefault="006C510F" w:rsidP="007154DF">
            <w:pPr>
              <w:spacing w:after="0" w:line="240" w:lineRule="auto"/>
              <w:jc w:val="both"/>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30</w:t>
            </w:r>
          </w:p>
        </w:tc>
        <w:tc>
          <w:tcPr>
            <w:tcW w:w="3969" w:type="dxa"/>
          </w:tcPr>
          <w:p w:rsidR="006C510F" w:rsidRPr="007154DF" w:rsidRDefault="006C510F" w:rsidP="007154DF">
            <w:pPr>
              <w:autoSpaceDE w:val="0"/>
              <w:autoSpaceDN w:val="0"/>
              <w:adjustRightInd w:val="0"/>
              <w:spacing w:after="0" w:line="240" w:lineRule="auto"/>
              <w:rPr>
                <w:rFonts w:ascii="Times New Roman" w:hAnsi="Times New Roman"/>
                <w:color w:val="191919"/>
                <w:sz w:val="24"/>
                <w:szCs w:val="24"/>
              </w:rPr>
            </w:pPr>
            <w:r w:rsidRPr="007154DF">
              <w:rPr>
                <w:rFonts w:ascii="Times New Roman" w:hAnsi="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2693" w:type="dxa"/>
            <w:vMerge/>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31</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sz w:val="24"/>
                <w:szCs w:val="24"/>
              </w:rPr>
              <w:t>Аварийные ситуации. Действия в случае транспортной аварии на дороге. Защитная поза при столкновении.</w:t>
            </w:r>
          </w:p>
        </w:tc>
        <w:tc>
          <w:tcPr>
            <w:tcW w:w="2693" w:type="dxa"/>
            <w:vMerge/>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32</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color w:val="000000"/>
                <w:sz w:val="24"/>
                <w:szCs w:val="24"/>
              </w:rPr>
              <w:t>«Это может случиться с каждым», «Простейшие правила помощи пострадавшим при ДТП»</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33</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 xml:space="preserve">Викторина </w:t>
            </w:r>
            <w:r w:rsidRPr="007154DF">
              <w:rPr>
                <w:rFonts w:ascii="Times New Roman" w:hAnsi="Times New Roman"/>
                <w:sz w:val="24"/>
                <w:szCs w:val="24"/>
              </w:rPr>
              <w:t>«У дорожных правил каникул нет».</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34,</w:t>
            </w:r>
          </w:p>
          <w:p w:rsidR="006C510F" w:rsidRPr="007154DF" w:rsidRDefault="006C510F" w:rsidP="007154DF">
            <w:pPr>
              <w:spacing w:after="0" w:line="240" w:lineRule="auto"/>
              <w:jc w:val="center"/>
              <w:rPr>
                <w:rFonts w:ascii="Times New Roman" w:hAnsi="Times New Roman"/>
                <w:sz w:val="20"/>
                <w:szCs w:val="20"/>
              </w:rPr>
            </w:pPr>
            <w:r w:rsidRPr="007154DF">
              <w:rPr>
                <w:rFonts w:ascii="Times New Roman" w:hAnsi="Times New Roman"/>
                <w:sz w:val="20"/>
                <w:szCs w:val="20"/>
              </w:rPr>
              <w:t>35</w:t>
            </w:r>
          </w:p>
        </w:tc>
        <w:tc>
          <w:tcPr>
            <w:tcW w:w="3969" w:type="dxa"/>
          </w:tcPr>
          <w:p w:rsidR="006C510F" w:rsidRPr="007154DF" w:rsidRDefault="006C510F" w:rsidP="007154DF">
            <w:pPr>
              <w:spacing w:after="0" w:line="240" w:lineRule="auto"/>
              <w:rPr>
                <w:rFonts w:ascii="Times New Roman" w:hAnsi="Times New Roman"/>
                <w:sz w:val="24"/>
                <w:szCs w:val="24"/>
              </w:rPr>
            </w:pPr>
            <w:r w:rsidRPr="007154DF">
              <w:rPr>
                <w:rFonts w:ascii="Times New Roman" w:hAnsi="Times New Roman"/>
                <w:b/>
                <w:sz w:val="24"/>
                <w:szCs w:val="24"/>
              </w:rPr>
              <w:t>Проектная работа</w:t>
            </w:r>
            <w:r w:rsidRPr="007154DF">
              <w:rPr>
                <w:rFonts w:ascii="Times New Roman" w:hAnsi="Times New Roman"/>
                <w:sz w:val="24"/>
                <w:szCs w:val="24"/>
              </w:rPr>
              <w:t>. Выпуск стенгазеты «Дорожная безопасность».</w:t>
            </w: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r w:rsidR="006C510F" w:rsidRPr="00D86225" w:rsidTr="007154DF">
        <w:tc>
          <w:tcPr>
            <w:tcW w:w="534" w:type="dxa"/>
          </w:tcPr>
          <w:p w:rsidR="006C510F" w:rsidRPr="007154DF" w:rsidRDefault="006C510F" w:rsidP="007154DF">
            <w:pPr>
              <w:spacing w:after="0" w:line="240" w:lineRule="auto"/>
              <w:jc w:val="center"/>
              <w:rPr>
                <w:rFonts w:ascii="Times New Roman" w:hAnsi="Times New Roman"/>
                <w:sz w:val="24"/>
                <w:szCs w:val="24"/>
              </w:rPr>
            </w:pPr>
          </w:p>
        </w:tc>
        <w:tc>
          <w:tcPr>
            <w:tcW w:w="3969" w:type="dxa"/>
          </w:tcPr>
          <w:p w:rsidR="006C510F" w:rsidRPr="007154DF" w:rsidRDefault="006C510F" w:rsidP="007154DF">
            <w:pPr>
              <w:spacing w:after="0" w:line="240" w:lineRule="auto"/>
              <w:rPr>
                <w:rFonts w:ascii="Times New Roman" w:hAnsi="Times New Roman"/>
                <w:b/>
                <w:sz w:val="24"/>
                <w:szCs w:val="24"/>
              </w:rPr>
            </w:pPr>
          </w:p>
        </w:tc>
        <w:tc>
          <w:tcPr>
            <w:tcW w:w="2693" w:type="dxa"/>
          </w:tcPr>
          <w:p w:rsidR="006C510F" w:rsidRPr="007154DF" w:rsidRDefault="006C510F" w:rsidP="007154DF">
            <w:pPr>
              <w:spacing w:after="0" w:line="240" w:lineRule="auto"/>
              <w:jc w:val="center"/>
              <w:rPr>
                <w:rFonts w:ascii="Times New Roman" w:hAnsi="Times New Roman"/>
                <w:sz w:val="24"/>
                <w:szCs w:val="24"/>
              </w:rPr>
            </w:pPr>
          </w:p>
        </w:tc>
        <w:tc>
          <w:tcPr>
            <w:tcW w:w="1155" w:type="dxa"/>
          </w:tcPr>
          <w:p w:rsidR="006C510F" w:rsidRPr="007154DF" w:rsidRDefault="006C510F" w:rsidP="007154DF">
            <w:pPr>
              <w:spacing w:after="0" w:line="240" w:lineRule="auto"/>
              <w:rPr>
                <w:rFonts w:ascii="Times New Roman" w:hAnsi="Times New Roman"/>
                <w:sz w:val="24"/>
                <w:szCs w:val="24"/>
              </w:rPr>
            </w:pPr>
          </w:p>
        </w:tc>
        <w:tc>
          <w:tcPr>
            <w:tcW w:w="1396" w:type="dxa"/>
            <w:gridSpan w:val="2"/>
          </w:tcPr>
          <w:p w:rsidR="006C510F" w:rsidRPr="007154DF" w:rsidRDefault="006C510F" w:rsidP="007154DF">
            <w:pPr>
              <w:spacing w:after="0" w:line="240" w:lineRule="auto"/>
              <w:rPr>
                <w:rFonts w:ascii="Times New Roman" w:hAnsi="Times New Roman"/>
                <w:sz w:val="24"/>
                <w:szCs w:val="24"/>
              </w:rPr>
            </w:pPr>
          </w:p>
        </w:tc>
      </w:tr>
    </w:tbl>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EB2883">
      <w:pPr>
        <w:pStyle w:val="11"/>
        <w:shd w:val="clear" w:color="auto" w:fill="auto"/>
        <w:spacing w:after="0" w:line="240" w:lineRule="auto"/>
        <w:ind w:right="20"/>
        <w:jc w:val="center"/>
        <w:rPr>
          <w:rFonts w:ascii="Times New Roman" w:hAnsi="Times New Roman" w:cs="Times New Roman"/>
          <w:color w:val="000000"/>
          <w:sz w:val="24"/>
          <w:szCs w:val="24"/>
        </w:rPr>
      </w:pPr>
      <w:r w:rsidRPr="00D86225">
        <w:rPr>
          <w:rFonts w:ascii="Times New Roman" w:hAnsi="Times New Roman" w:cs="Times New Roman"/>
          <w:color w:val="000000"/>
          <w:sz w:val="24"/>
          <w:szCs w:val="24"/>
        </w:rPr>
        <w:t xml:space="preserve">ЛИЧНОСТНЫЕ, МЕТАПРЕДМЕТНЫЕ ПРЕДМЕТНЫЕ </w:t>
      </w:r>
    </w:p>
    <w:p w:rsidR="006C510F" w:rsidRPr="00D86225" w:rsidRDefault="006C510F" w:rsidP="00EB2883">
      <w:pPr>
        <w:pStyle w:val="11"/>
        <w:shd w:val="clear" w:color="auto" w:fill="auto"/>
        <w:spacing w:after="0" w:line="240" w:lineRule="auto"/>
        <w:ind w:right="20"/>
        <w:jc w:val="center"/>
        <w:rPr>
          <w:rFonts w:ascii="Times New Roman" w:hAnsi="Times New Roman" w:cs="Times New Roman"/>
          <w:color w:val="000000"/>
          <w:sz w:val="24"/>
          <w:szCs w:val="24"/>
        </w:rPr>
      </w:pPr>
      <w:r w:rsidRPr="00D86225">
        <w:rPr>
          <w:rFonts w:ascii="Times New Roman" w:hAnsi="Times New Roman" w:cs="Times New Roman"/>
          <w:color w:val="000000"/>
          <w:sz w:val="24"/>
          <w:szCs w:val="24"/>
        </w:rPr>
        <w:t>РЕЗУЛЬТАТЫ ОСВОЕНИЯ КУРСА</w:t>
      </w:r>
    </w:p>
    <w:p w:rsidR="006C510F" w:rsidRPr="00D86225" w:rsidRDefault="006C510F" w:rsidP="00EB2883">
      <w:pPr>
        <w:spacing w:after="0" w:line="360" w:lineRule="auto"/>
        <w:contextualSpacing/>
        <w:jc w:val="both"/>
        <w:rPr>
          <w:rFonts w:ascii="Times New Roman" w:hAnsi="Times New Roman"/>
          <w:b/>
          <w:sz w:val="24"/>
          <w:szCs w:val="24"/>
        </w:rPr>
      </w:pPr>
      <w:r w:rsidRPr="00D86225">
        <w:rPr>
          <w:rFonts w:ascii="Times New Roman" w:hAnsi="Times New Roman"/>
          <w:b/>
          <w:sz w:val="24"/>
          <w:szCs w:val="24"/>
        </w:rPr>
        <w:t>1 класс</w:t>
      </w:r>
    </w:p>
    <w:p w:rsidR="006C510F" w:rsidRPr="00D86225" w:rsidRDefault="006C510F" w:rsidP="00EB2883">
      <w:pPr>
        <w:pStyle w:val="ListParagraph"/>
        <w:numPr>
          <w:ilvl w:val="0"/>
          <w:numId w:val="8"/>
        </w:numPr>
        <w:autoSpaceDE w:val="0"/>
        <w:autoSpaceDN w:val="0"/>
        <w:adjustRightInd w:val="0"/>
        <w:spacing w:after="0" w:line="240" w:lineRule="atLeast"/>
        <w:rPr>
          <w:rFonts w:ascii="Times New Roman" w:hAnsi="Times New Roman"/>
          <w:sz w:val="24"/>
          <w:szCs w:val="24"/>
        </w:rPr>
      </w:pPr>
      <w:r w:rsidRPr="00D86225">
        <w:rPr>
          <w:rFonts w:ascii="Times New Roman" w:hAnsi="Times New Roman"/>
          <w:sz w:val="24"/>
          <w:szCs w:val="24"/>
        </w:rPr>
        <w:t xml:space="preserve"> необходимые умения и навыки безопасного поведения в повседневной жизни в случае возникновения различных опасных и чрезвычайных ситуаций;</w:t>
      </w:r>
    </w:p>
    <w:p w:rsidR="006C510F" w:rsidRPr="00D86225" w:rsidRDefault="006C510F" w:rsidP="00EB2883">
      <w:pPr>
        <w:pStyle w:val="ListParagraph"/>
        <w:numPr>
          <w:ilvl w:val="0"/>
          <w:numId w:val="8"/>
        </w:numPr>
        <w:spacing w:after="0"/>
        <w:rPr>
          <w:rFonts w:ascii="Times New Roman" w:hAnsi="Times New Roman"/>
          <w:sz w:val="24"/>
          <w:szCs w:val="24"/>
        </w:rPr>
      </w:pPr>
      <w:r w:rsidRPr="00D86225">
        <w:rPr>
          <w:rFonts w:ascii="Times New Roman" w:hAnsi="Times New Roman"/>
          <w:sz w:val="24"/>
          <w:szCs w:val="24"/>
        </w:rPr>
        <w:t xml:space="preserve">  положительный и позитивный стиль общения со сверстниками и взрослыми в школе и дома;</w:t>
      </w:r>
    </w:p>
    <w:p w:rsidR="006C510F" w:rsidRPr="00D86225" w:rsidRDefault="006C510F" w:rsidP="00EB2883">
      <w:pPr>
        <w:pStyle w:val="ListParagraph"/>
        <w:numPr>
          <w:ilvl w:val="0"/>
          <w:numId w:val="8"/>
        </w:numPr>
        <w:spacing w:after="0"/>
        <w:rPr>
          <w:rFonts w:ascii="Times New Roman" w:hAnsi="Times New Roman"/>
          <w:sz w:val="24"/>
          <w:szCs w:val="24"/>
        </w:rPr>
      </w:pPr>
      <w:r w:rsidRPr="00D86225">
        <w:rPr>
          <w:rFonts w:ascii="Times New Roman" w:hAnsi="Times New Roman"/>
          <w:sz w:val="24"/>
          <w:szCs w:val="24"/>
        </w:rPr>
        <w:t xml:space="preserve">  чувства справедливости, ответственности;  </w:t>
      </w:r>
    </w:p>
    <w:p w:rsidR="006C510F" w:rsidRPr="00D86225" w:rsidRDefault="006C510F" w:rsidP="00EB2883">
      <w:pPr>
        <w:pStyle w:val="ListParagraph"/>
        <w:numPr>
          <w:ilvl w:val="0"/>
          <w:numId w:val="8"/>
        </w:numPr>
        <w:spacing w:after="0"/>
        <w:rPr>
          <w:rFonts w:ascii="Times New Roman" w:hAnsi="Times New Roman"/>
          <w:sz w:val="24"/>
          <w:szCs w:val="24"/>
        </w:rPr>
      </w:pPr>
      <w:r w:rsidRPr="00D86225">
        <w:rPr>
          <w:rFonts w:ascii="Times New Roman" w:hAnsi="Times New Roman"/>
          <w:sz w:val="24"/>
          <w:szCs w:val="24"/>
        </w:rPr>
        <w:t>  в предложенных ситуациях, опираясь на знания правил дорожного движения, делать выбор, как  поступить;</w:t>
      </w:r>
    </w:p>
    <w:p w:rsidR="006C510F" w:rsidRPr="00D86225" w:rsidRDefault="006C510F" w:rsidP="00EB2883">
      <w:pPr>
        <w:pStyle w:val="ListParagraph"/>
        <w:numPr>
          <w:ilvl w:val="0"/>
          <w:numId w:val="8"/>
        </w:numPr>
        <w:spacing w:after="0"/>
        <w:rPr>
          <w:rFonts w:ascii="Times New Roman" w:hAnsi="Times New Roman"/>
          <w:sz w:val="24"/>
          <w:szCs w:val="24"/>
        </w:rPr>
      </w:pPr>
      <w:r w:rsidRPr="00D86225">
        <w:rPr>
          <w:rFonts w:ascii="Times New Roman" w:hAnsi="Times New Roman"/>
          <w:sz w:val="24"/>
          <w:szCs w:val="24"/>
        </w:rPr>
        <w:t>навыки самостоятельности суждений.</w:t>
      </w:r>
    </w:p>
    <w:p w:rsidR="006C510F" w:rsidRPr="00D86225" w:rsidRDefault="006C510F" w:rsidP="00EB2883">
      <w:pPr>
        <w:pStyle w:val="NoSpacing"/>
        <w:ind w:firstLine="709"/>
        <w:jc w:val="both"/>
        <w:rPr>
          <w:rFonts w:ascii="Times New Roman" w:hAnsi="Times New Roman"/>
          <w:sz w:val="24"/>
          <w:szCs w:val="24"/>
        </w:rPr>
      </w:pPr>
      <w:r w:rsidRPr="00D86225">
        <w:rPr>
          <w:rFonts w:ascii="Times New Roman" w:hAnsi="Times New Roman"/>
          <w:i/>
          <w:iCs/>
          <w:sz w:val="24"/>
          <w:szCs w:val="24"/>
          <w:u w:val="single"/>
        </w:rPr>
        <w:t>Метапредметные результаты</w:t>
      </w:r>
      <w:r w:rsidRPr="00D86225">
        <w:rPr>
          <w:rFonts w:ascii="Times New Roman" w:hAnsi="Times New Roman"/>
          <w:i/>
          <w:iCs/>
          <w:sz w:val="24"/>
          <w:szCs w:val="24"/>
        </w:rPr>
        <w:t xml:space="preserve"> </w:t>
      </w:r>
      <w:r w:rsidRPr="00D86225">
        <w:rPr>
          <w:rFonts w:ascii="Times New Roman" w:hAnsi="Times New Roman"/>
          <w:sz w:val="24"/>
          <w:szCs w:val="24"/>
        </w:rPr>
        <w:t>освоения программы:</w:t>
      </w:r>
    </w:p>
    <w:p w:rsidR="006C510F" w:rsidRPr="00D86225" w:rsidRDefault="006C510F" w:rsidP="00EB2883">
      <w:pPr>
        <w:pStyle w:val="NoSpacing"/>
        <w:widowControl w:val="0"/>
        <w:numPr>
          <w:ilvl w:val="0"/>
          <w:numId w:val="10"/>
        </w:numPr>
        <w:autoSpaceDE w:val="0"/>
        <w:autoSpaceDN w:val="0"/>
        <w:adjustRightInd w:val="0"/>
        <w:ind w:left="426" w:firstLine="0"/>
        <w:jc w:val="both"/>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6C510F" w:rsidRPr="00D86225" w:rsidRDefault="006C510F" w:rsidP="00EB2883">
      <w:pPr>
        <w:pStyle w:val="NoSpacing"/>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способности оценивать своё поведение со сто</w:t>
      </w:r>
      <w:r w:rsidRPr="00D86225">
        <w:rPr>
          <w:rFonts w:ascii="Times New Roman" w:hAnsi="Times New Roman"/>
          <w:sz w:val="24"/>
          <w:szCs w:val="24"/>
        </w:rPr>
        <w:softHyphen/>
        <w:t>роны;</w:t>
      </w:r>
    </w:p>
    <w:p w:rsidR="006C510F" w:rsidRPr="00D86225" w:rsidRDefault="006C510F" w:rsidP="00EB2883">
      <w:pPr>
        <w:pStyle w:val="NoSpacing"/>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рефлексивных умений — предвидение возможных опасностей в реальной обстановке;</w:t>
      </w:r>
    </w:p>
    <w:p w:rsidR="006C510F" w:rsidRPr="00D86225" w:rsidRDefault="006C510F" w:rsidP="00EB2883">
      <w:pPr>
        <w:pStyle w:val="NoSpacing"/>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формирование умения планировать и оценивать результаты своего поведения.</w:t>
      </w:r>
    </w:p>
    <w:p w:rsidR="006C510F" w:rsidRPr="00D86225" w:rsidRDefault="006C510F" w:rsidP="00EB2883">
      <w:pPr>
        <w:pStyle w:val="NoSpacing"/>
        <w:ind w:firstLine="709"/>
        <w:jc w:val="both"/>
        <w:rPr>
          <w:rFonts w:ascii="Times New Roman" w:hAnsi="Times New Roman"/>
          <w:sz w:val="24"/>
          <w:szCs w:val="24"/>
        </w:rPr>
      </w:pPr>
      <w:r w:rsidRPr="00D86225">
        <w:rPr>
          <w:rFonts w:ascii="Times New Roman" w:hAnsi="Times New Roman"/>
          <w:sz w:val="24"/>
          <w:szCs w:val="24"/>
        </w:rPr>
        <w:t>Такой подход позволяет реализовывать требования федерального го</w:t>
      </w:r>
      <w:r w:rsidRPr="00D86225">
        <w:rPr>
          <w:rFonts w:ascii="Times New Roman" w:hAnsi="Times New Roman"/>
          <w:sz w:val="24"/>
          <w:szCs w:val="24"/>
        </w:rPr>
        <w:softHyphen/>
        <w:t>сударственного образовательного стандарта начального общего образо</w:t>
      </w:r>
      <w:r w:rsidRPr="00D86225">
        <w:rPr>
          <w:rFonts w:ascii="Times New Roman" w:hAnsi="Times New Roman"/>
          <w:sz w:val="24"/>
          <w:szCs w:val="24"/>
        </w:rPr>
        <w:softHyphen/>
        <w:t>вания.</w:t>
      </w:r>
    </w:p>
    <w:p w:rsidR="006C510F" w:rsidRPr="00D86225" w:rsidRDefault="006C510F" w:rsidP="00EB2883">
      <w:pPr>
        <w:tabs>
          <w:tab w:val="left" w:pos="2568"/>
        </w:tabs>
        <w:jc w:val="center"/>
        <w:rPr>
          <w:rFonts w:ascii="Times New Roman" w:hAnsi="Times New Roman"/>
          <w:b/>
          <w:sz w:val="24"/>
          <w:szCs w:val="24"/>
        </w:rPr>
      </w:pPr>
      <w:r w:rsidRPr="00D86225">
        <w:rPr>
          <w:rFonts w:ascii="Times New Roman" w:hAnsi="Times New Roman"/>
          <w:b/>
          <w:sz w:val="24"/>
          <w:szCs w:val="24"/>
        </w:rPr>
        <w:t>2 класс</w:t>
      </w:r>
    </w:p>
    <w:p w:rsidR="006C510F" w:rsidRPr="00D86225" w:rsidRDefault="006C510F" w:rsidP="00EB2883">
      <w:pPr>
        <w:numPr>
          <w:ilvl w:val="0"/>
          <w:numId w:val="7"/>
        </w:numPr>
        <w:snapToGrid w:val="0"/>
        <w:spacing w:after="0" w:line="240" w:lineRule="auto"/>
        <w:jc w:val="both"/>
        <w:rPr>
          <w:rFonts w:ascii="Times New Roman" w:hAnsi="Times New Roman"/>
          <w:sz w:val="24"/>
          <w:szCs w:val="24"/>
        </w:rPr>
      </w:pPr>
      <w:r w:rsidRPr="00D86225">
        <w:rPr>
          <w:rFonts w:ascii="Times New Roman" w:hAnsi="Times New Roman"/>
          <w:sz w:val="24"/>
          <w:szCs w:val="24"/>
        </w:rPr>
        <w:t xml:space="preserve">самостоятельность и личная ответственность за свои поступки, установка на соблюдение правил дорожного движения; </w:t>
      </w:r>
    </w:p>
    <w:p w:rsidR="006C510F" w:rsidRPr="00D86225" w:rsidRDefault="006C510F" w:rsidP="00EB2883">
      <w:pPr>
        <w:numPr>
          <w:ilvl w:val="0"/>
          <w:numId w:val="7"/>
        </w:numPr>
        <w:snapToGrid w:val="0"/>
        <w:spacing w:after="0" w:line="240" w:lineRule="auto"/>
        <w:jc w:val="both"/>
        <w:rPr>
          <w:rFonts w:ascii="Times New Roman" w:hAnsi="Times New Roman"/>
          <w:sz w:val="24"/>
          <w:szCs w:val="24"/>
        </w:rPr>
      </w:pPr>
      <w:r w:rsidRPr="00D86225">
        <w:rPr>
          <w:rFonts w:ascii="Times New Roman" w:hAnsi="Times New Roman"/>
          <w:sz w:val="24"/>
          <w:szCs w:val="24"/>
        </w:rPr>
        <w:t>осознание ответственности человека за общее благополучие;</w:t>
      </w:r>
    </w:p>
    <w:p w:rsidR="006C510F" w:rsidRPr="00D86225" w:rsidRDefault="006C510F" w:rsidP="00EB2883">
      <w:pPr>
        <w:numPr>
          <w:ilvl w:val="0"/>
          <w:numId w:val="7"/>
        </w:numPr>
        <w:tabs>
          <w:tab w:val="left" w:pos="426"/>
        </w:tabs>
        <w:suppressAutoHyphens/>
        <w:snapToGrid w:val="0"/>
        <w:spacing w:after="0" w:line="100" w:lineRule="atLeast"/>
        <w:jc w:val="both"/>
        <w:rPr>
          <w:rFonts w:ascii="Times New Roman" w:hAnsi="Times New Roman"/>
          <w:kern w:val="2"/>
          <w:sz w:val="24"/>
          <w:szCs w:val="24"/>
          <w:lang w:eastAsia="hi-IN" w:bidi="hi-IN"/>
        </w:rPr>
      </w:pPr>
      <w:r w:rsidRPr="00D86225">
        <w:rPr>
          <w:rFonts w:ascii="Times New Roman" w:hAnsi="Times New Roman"/>
          <w:kern w:val="2"/>
          <w:sz w:val="24"/>
          <w:szCs w:val="24"/>
          <w:lang w:eastAsia="hi-IN" w:bidi="hi-IN"/>
        </w:rPr>
        <w:t>этические чувства, прежде всего доброжелательность и эмоционально-нравственная отзывчивость;</w:t>
      </w:r>
    </w:p>
    <w:p w:rsidR="006C510F" w:rsidRPr="00D86225" w:rsidRDefault="006C510F" w:rsidP="00EB2883">
      <w:pPr>
        <w:numPr>
          <w:ilvl w:val="0"/>
          <w:numId w:val="7"/>
        </w:numPr>
        <w:spacing w:after="0" w:line="240" w:lineRule="auto"/>
        <w:jc w:val="both"/>
        <w:rPr>
          <w:rFonts w:ascii="Times New Roman" w:hAnsi="Times New Roman"/>
          <w:sz w:val="24"/>
          <w:szCs w:val="24"/>
        </w:rPr>
      </w:pPr>
      <w:r w:rsidRPr="00D86225">
        <w:rPr>
          <w:rFonts w:ascii="Times New Roman" w:hAnsi="Times New Roman"/>
          <w:sz w:val="24"/>
          <w:szCs w:val="24"/>
        </w:rPr>
        <w:t>положительная мотивация и познавательный интерес к занятиям по программе  «Я – пешеход и пассажир»;</w:t>
      </w:r>
    </w:p>
    <w:p w:rsidR="006C510F" w:rsidRPr="00D86225" w:rsidRDefault="006C510F" w:rsidP="00EB2883">
      <w:pPr>
        <w:numPr>
          <w:ilvl w:val="0"/>
          <w:numId w:val="7"/>
        </w:numPr>
        <w:spacing w:after="0" w:line="240" w:lineRule="auto"/>
        <w:jc w:val="both"/>
        <w:rPr>
          <w:rFonts w:ascii="Times New Roman" w:hAnsi="Times New Roman"/>
          <w:sz w:val="24"/>
          <w:szCs w:val="24"/>
        </w:rPr>
      </w:pPr>
      <w:r w:rsidRPr="00D86225">
        <w:rPr>
          <w:rFonts w:ascii="Times New Roman" w:hAnsi="Times New Roman"/>
          <w:sz w:val="24"/>
          <w:szCs w:val="24"/>
        </w:rPr>
        <w:t>способность к самооценке;</w:t>
      </w:r>
    </w:p>
    <w:p w:rsidR="006C510F" w:rsidRPr="00D86225" w:rsidRDefault="006C510F" w:rsidP="00EB2883">
      <w:pPr>
        <w:tabs>
          <w:tab w:val="left" w:pos="2568"/>
        </w:tabs>
        <w:jc w:val="center"/>
        <w:rPr>
          <w:rFonts w:ascii="Times New Roman" w:hAnsi="Times New Roman"/>
          <w:b/>
          <w:sz w:val="24"/>
          <w:szCs w:val="24"/>
        </w:rPr>
      </w:pPr>
      <w:r w:rsidRPr="00D86225">
        <w:rPr>
          <w:rFonts w:ascii="Times New Roman" w:hAnsi="Times New Roman"/>
          <w:sz w:val="24"/>
          <w:szCs w:val="24"/>
        </w:rPr>
        <w:t>начальные навыки сотрудничества в разных ситуациях</w:t>
      </w:r>
    </w:p>
    <w:p w:rsidR="006C510F" w:rsidRPr="00D86225" w:rsidRDefault="006C510F" w:rsidP="00EB2883">
      <w:pPr>
        <w:pStyle w:val="ListParagraph"/>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Метапредметные результаты освоения программы: </w:t>
      </w:r>
    </w:p>
    <w:p w:rsidR="006C510F" w:rsidRPr="00D86225" w:rsidRDefault="006C510F" w:rsidP="00EB2883">
      <w:pPr>
        <w:pStyle w:val="ListParagraph"/>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6C510F" w:rsidRPr="00D86225" w:rsidRDefault="006C510F" w:rsidP="00EB2883">
      <w:pPr>
        <w:pStyle w:val="ListParagraph"/>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формирование способности оценивать своё поведение со стороны; </w:t>
      </w:r>
    </w:p>
    <w:p w:rsidR="006C510F" w:rsidRPr="00D86225" w:rsidRDefault="006C510F" w:rsidP="00EB2883">
      <w:pPr>
        <w:pStyle w:val="ListParagraph"/>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формирование рефлексивных умений — предвидение возможных опасностей в реальной обстановке; </w:t>
      </w:r>
    </w:p>
    <w:p w:rsidR="006C510F" w:rsidRPr="00D86225" w:rsidRDefault="006C510F" w:rsidP="00EB2883">
      <w:pPr>
        <w:pStyle w:val="ListParagraph"/>
        <w:numPr>
          <w:ilvl w:val="0"/>
          <w:numId w:val="13"/>
        </w:numPr>
        <w:autoSpaceDE w:val="0"/>
        <w:autoSpaceDN w:val="0"/>
        <w:adjustRightInd w:val="0"/>
        <w:spacing w:after="0"/>
        <w:rPr>
          <w:rFonts w:ascii="Times New Roman" w:hAnsi="Times New Roman"/>
          <w:b/>
          <w:iCs/>
          <w:sz w:val="24"/>
          <w:szCs w:val="24"/>
        </w:rPr>
      </w:pPr>
      <w:r w:rsidRPr="00D86225">
        <w:rPr>
          <w:rFonts w:ascii="Times New Roman" w:hAnsi="Times New Roman"/>
          <w:sz w:val="24"/>
          <w:szCs w:val="24"/>
        </w:rPr>
        <w:t>— формирование умения планировать и оценивать результаты своего поведения. Такой подход позволяет реализовывать требования федерального государственного образовательного стандарта начального общего образования</w:t>
      </w:r>
    </w:p>
    <w:p w:rsidR="006C510F" w:rsidRPr="00D86225" w:rsidRDefault="006C510F" w:rsidP="00EB2883">
      <w:pPr>
        <w:spacing w:after="0" w:line="240" w:lineRule="auto"/>
        <w:contextualSpacing/>
        <w:jc w:val="center"/>
        <w:rPr>
          <w:rFonts w:ascii="Times New Roman" w:hAnsi="Times New Roman"/>
          <w:b/>
          <w:sz w:val="24"/>
          <w:szCs w:val="24"/>
        </w:rPr>
      </w:pPr>
    </w:p>
    <w:p w:rsidR="006C510F" w:rsidRPr="00D86225" w:rsidRDefault="006C510F" w:rsidP="00EB2883">
      <w:pPr>
        <w:spacing w:after="0" w:line="240" w:lineRule="auto"/>
        <w:contextualSpacing/>
        <w:jc w:val="center"/>
        <w:rPr>
          <w:rFonts w:ascii="Times New Roman" w:hAnsi="Times New Roman"/>
          <w:b/>
          <w:sz w:val="24"/>
          <w:szCs w:val="24"/>
        </w:rPr>
      </w:pPr>
      <w:r w:rsidRPr="00D86225">
        <w:rPr>
          <w:rFonts w:ascii="Times New Roman" w:hAnsi="Times New Roman"/>
          <w:b/>
          <w:sz w:val="24"/>
          <w:szCs w:val="24"/>
        </w:rPr>
        <w:t>3 класс</w:t>
      </w:r>
    </w:p>
    <w:p w:rsidR="006C510F" w:rsidRPr="00D86225" w:rsidRDefault="006C510F" w:rsidP="00EB2883">
      <w:pPr>
        <w:spacing w:after="0" w:line="240" w:lineRule="auto"/>
        <w:contextualSpacing/>
        <w:jc w:val="both"/>
        <w:rPr>
          <w:rFonts w:ascii="Times New Roman" w:hAnsi="Times New Roman"/>
          <w:b/>
          <w:sz w:val="24"/>
          <w:szCs w:val="24"/>
        </w:rPr>
      </w:pPr>
    </w:p>
    <w:p w:rsidR="006C510F" w:rsidRPr="00D86225" w:rsidRDefault="006C510F"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Личностные результаты:</w:t>
      </w:r>
    </w:p>
    <w:p w:rsidR="006C510F" w:rsidRPr="00D86225" w:rsidRDefault="006C510F" w:rsidP="00EB2883">
      <w:pPr>
        <w:spacing w:after="0"/>
        <w:rPr>
          <w:rFonts w:ascii="Times New Roman" w:hAnsi="Times New Roman"/>
          <w:sz w:val="24"/>
          <w:szCs w:val="24"/>
        </w:rPr>
      </w:pPr>
      <w:r w:rsidRPr="00D86225">
        <w:rPr>
          <w:rFonts w:ascii="Times New Roman" w:hAnsi="Times New Roman"/>
          <w:sz w:val="24"/>
          <w:szCs w:val="24"/>
        </w:rPr>
        <w:t xml:space="preserve">      -оценивать жизненные ситуации (поступки, явления, события) с точки зрения, соблюдения правил дорожного движения;</w:t>
      </w:r>
    </w:p>
    <w:p w:rsidR="006C510F" w:rsidRPr="00D86225" w:rsidRDefault="006C510F" w:rsidP="00EB2883">
      <w:pPr>
        <w:spacing w:after="0"/>
        <w:rPr>
          <w:rFonts w:ascii="Times New Roman" w:hAnsi="Times New Roman"/>
          <w:sz w:val="24"/>
          <w:szCs w:val="24"/>
        </w:rPr>
      </w:pPr>
      <w:r w:rsidRPr="00D86225">
        <w:rPr>
          <w:rFonts w:ascii="Times New Roman" w:hAnsi="Times New Roman"/>
          <w:sz w:val="24"/>
          <w:szCs w:val="24"/>
        </w:rPr>
        <w:t xml:space="preserve">     -осознавать ответственное отношение к собственному здоровью, к личной безопасности и безопасности окружающих.</w:t>
      </w:r>
    </w:p>
    <w:p w:rsidR="006C510F" w:rsidRPr="00D86225" w:rsidRDefault="006C510F" w:rsidP="00EB2883">
      <w:pPr>
        <w:spacing w:after="0" w:line="240" w:lineRule="auto"/>
        <w:contextualSpacing/>
        <w:jc w:val="both"/>
        <w:rPr>
          <w:rFonts w:ascii="Times New Roman" w:hAnsi="Times New Roman"/>
          <w:b/>
          <w:sz w:val="24"/>
          <w:szCs w:val="24"/>
        </w:rPr>
      </w:pPr>
    </w:p>
    <w:p w:rsidR="006C510F" w:rsidRPr="00D86225" w:rsidRDefault="006C510F"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Метапредметные результаты:</w:t>
      </w:r>
    </w:p>
    <w:p w:rsidR="006C510F" w:rsidRPr="00D86225" w:rsidRDefault="006C510F" w:rsidP="00EB2883">
      <w:pPr>
        <w:spacing w:after="0" w:line="240" w:lineRule="auto"/>
        <w:contextualSpacing/>
        <w:jc w:val="both"/>
        <w:rPr>
          <w:rFonts w:ascii="Times New Roman" w:hAnsi="Times New Roman"/>
          <w:b/>
          <w:sz w:val="24"/>
          <w:szCs w:val="24"/>
        </w:rPr>
      </w:pPr>
    </w:p>
    <w:p w:rsidR="006C510F" w:rsidRPr="00D86225" w:rsidRDefault="006C510F" w:rsidP="00EB2883">
      <w:pPr>
        <w:pStyle w:val="NoSpacing"/>
        <w:widowControl w:val="0"/>
        <w:numPr>
          <w:ilvl w:val="0"/>
          <w:numId w:val="5"/>
        </w:numPr>
        <w:tabs>
          <w:tab w:val="left" w:pos="284"/>
        </w:tabs>
        <w:autoSpaceDE w:val="0"/>
        <w:autoSpaceDN w:val="0"/>
        <w:adjustRightInd w:val="0"/>
        <w:ind w:left="0" w:firstLine="0"/>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определять «на глаз» расстояние до объекта;</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определять «на глаз» особенности движения и скорость передвижения.</w:t>
      </w:r>
    </w:p>
    <w:p w:rsidR="006C510F" w:rsidRPr="00D86225" w:rsidRDefault="006C510F" w:rsidP="00EB2883">
      <w:pPr>
        <w:pStyle w:val="NoSpacing"/>
        <w:tabs>
          <w:tab w:val="left" w:pos="0"/>
        </w:tabs>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выделять знаки дорожного движения, кратко характеризовать их, соотносить их с поведением;</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находить на рисунках и схемах части дороги;</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находить и исправлять ошибки в графическом изображении дорожной ситуации;</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объяснять правила передвижения в соответствии со знаками;</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выполнять изученные правила движения по дорогам и улицам;</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самостоятельно выбирать маршруты безопасного движения от дома до школы.</w:t>
      </w:r>
    </w:p>
    <w:p w:rsidR="006C510F" w:rsidRPr="00D86225" w:rsidRDefault="006C510F" w:rsidP="00EB2883">
      <w:pPr>
        <w:pStyle w:val="NoSpacing"/>
        <w:rPr>
          <w:rFonts w:ascii="Times New Roman" w:hAnsi="Times New Roman"/>
          <w:sz w:val="24"/>
          <w:szCs w:val="24"/>
        </w:rPr>
      </w:pPr>
    </w:p>
    <w:p w:rsidR="006C510F" w:rsidRPr="00D86225" w:rsidRDefault="006C510F" w:rsidP="00EB2883">
      <w:pPr>
        <w:spacing w:after="0" w:line="360" w:lineRule="auto"/>
        <w:contextualSpacing/>
        <w:jc w:val="center"/>
        <w:rPr>
          <w:rFonts w:ascii="Times New Roman" w:hAnsi="Times New Roman"/>
          <w:b/>
          <w:sz w:val="24"/>
          <w:szCs w:val="24"/>
        </w:rPr>
      </w:pPr>
      <w:r w:rsidRPr="00D86225">
        <w:rPr>
          <w:rFonts w:ascii="Times New Roman" w:hAnsi="Times New Roman"/>
          <w:b/>
          <w:sz w:val="24"/>
          <w:szCs w:val="24"/>
        </w:rPr>
        <w:t>4 класс</w:t>
      </w:r>
    </w:p>
    <w:p w:rsidR="006C510F" w:rsidRPr="00D86225" w:rsidRDefault="006C510F" w:rsidP="00EB2883">
      <w:pPr>
        <w:jc w:val="both"/>
        <w:rPr>
          <w:rFonts w:ascii="Times New Roman" w:hAnsi="Times New Roman"/>
          <w:sz w:val="24"/>
          <w:szCs w:val="24"/>
        </w:rPr>
      </w:pPr>
      <w:r w:rsidRPr="00D86225">
        <w:rPr>
          <w:rFonts w:ascii="Times New Roman" w:hAnsi="Times New Roman"/>
          <w:b/>
          <w:sz w:val="24"/>
          <w:szCs w:val="24"/>
        </w:rPr>
        <w:t>Личностные результаты:</w:t>
      </w:r>
      <w:r w:rsidRPr="00D86225">
        <w:rPr>
          <w:rFonts w:ascii="Times New Roman" w:hAnsi="Times New Roman"/>
          <w:sz w:val="24"/>
          <w:szCs w:val="24"/>
        </w:rPr>
        <w:t xml:space="preserve"> </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t xml:space="preserve">принятие образа «хороший пешеход, хороший пассажир»; </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t>самостоятельность и личная ответственность за свои поступки, установка на здоровый образ жизни;</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t xml:space="preserve">уважительное отношение к другим участникам дорожного движения; </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t>осознание ответственности человека за общее благополучие;</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t xml:space="preserve">этические чувства, прежде всего доброжелательность и эмоционально-нравственная отзывчивость; </w:t>
      </w:r>
    </w:p>
    <w:p w:rsidR="006C510F" w:rsidRPr="00D86225" w:rsidRDefault="006C510F" w:rsidP="00EB2883">
      <w:pPr>
        <w:pStyle w:val="ListParagraph"/>
        <w:numPr>
          <w:ilvl w:val="0"/>
          <w:numId w:val="11"/>
        </w:numPr>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положительная мотивация и познавательный интерес к занятиям по программе «Юные инспектора дорожного движения»; </w:t>
      </w:r>
      <w:r w:rsidRPr="00D86225">
        <w:rPr>
          <w:rFonts w:ascii="Times New Roman" w:hAnsi="Times New Roman"/>
          <w:sz w:val="24"/>
          <w:szCs w:val="24"/>
        </w:rPr>
        <w:sym w:font="Symbol" w:char="F0B7"/>
      </w:r>
      <w:r w:rsidRPr="00D86225">
        <w:rPr>
          <w:rFonts w:ascii="Times New Roman" w:hAnsi="Times New Roman"/>
          <w:sz w:val="24"/>
          <w:szCs w:val="24"/>
        </w:rPr>
        <w:t xml:space="preserve"> способность к самооценке; </w:t>
      </w:r>
      <w:r w:rsidRPr="00D86225">
        <w:rPr>
          <w:rFonts w:ascii="Times New Roman" w:hAnsi="Times New Roman"/>
          <w:sz w:val="24"/>
          <w:szCs w:val="24"/>
        </w:rPr>
        <w:sym w:font="Symbol" w:char="F0B7"/>
      </w:r>
      <w:r w:rsidRPr="00D86225">
        <w:rPr>
          <w:rFonts w:ascii="Times New Roman" w:hAnsi="Times New Roman"/>
          <w:sz w:val="24"/>
          <w:szCs w:val="24"/>
        </w:rPr>
        <w:t xml:space="preserve"> начальные навыки сотрудничества в разных ситуациях.</w:t>
      </w:r>
    </w:p>
    <w:p w:rsidR="006C510F" w:rsidRPr="00D86225" w:rsidRDefault="006C510F" w:rsidP="00EB2883">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Метапредметные результаты:</w:t>
      </w:r>
    </w:p>
    <w:p w:rsidR="006C510F" w:rsidRPr="00D86225" w:rsidRDefault="006C510F" w:rsidP="00EB2883">
      <w:pPr>
        <w:pStyle w:val="NoSpacing"/>
        <w:widowControl w:val="0"/>
        <w:numPr>
          <w:ilvl w:val="0"/>
          <w:numId w:val="6"/>
        </w:numPr>
        <w:autoSpaceDE w:val="0"/>
        <w:autoSpaceDN w:val="0"/>
        <w:adjustRightInd w:val="0"/>
        <w:ind w:left="426" w:hanging="76"/>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6C510F" w:rsidRPr="00D86225" w:rsidRDefault="006C510F" w:rsidP="00EB2883">
      <w:pPr>
        <w:pStyle w:val="NoSpacing"/>
        <w:ind w:left="1069"/>
        <w:rPr>
          <w:rFonts w:ascii="Times New Roman" w:hAnsi="Times New Roman"/>
          <w:sz w:val="24"/>
          <w:szCs w:val="24"/>
        </w:rPr>
      </w:pPr>
      <w:r w:rsidRPr="00D86225">
        <w:rPr>
          <w:rFonts w:ascii="Times New Roman" w:hAnsi="Times New Roman"/>
          <w:sz w:val="24"/>
          <w:szCs w:val="24"/>
        </w:rPr>
        <w:t>- характеризовать слова «опасность», «опасный»;</w:t>
      </w:r>
    </w:p>
    <w:p w:rsidR="006C510F" w:rsidRPr="00D86225" w:rsidRDefault="006C510F" w:rsidP="00EB2883">
      <w:pPr>
        <w:pStyle w:val="NoSpacing"/>
        <w:ind w:left="1069"/>
        <w:rPr>
          <w:rFonts w:ascii="Times New Roman" w:hAnsi="Times New Roman"/>
          <w:sz w:val="24"/>
          <w:szCs w:val="24"/>
        </w:rPr>
      </w:pPr>
      <w:r w:rsidRPr="00D86225">
        <w:rPr>
          <w:rFonts w:ascii="Times New Roman" w:hAnsi="Times New Roman"/>
          <w:sz w:val="24"/>
          <w:szCs w:val="24"/>
        </w:rPr>
        <w:t>- объяснять значение слов «осторожный» и «неосторожный», «внимательный» и «невнимательный»;</w:t>
      </w:r>
    </w:p>
    <w:p w:rsidR="006C510F" w:rsidRPr="00D86225" w:rsidRDefault="006C510F" w:rsidP="00EB2883">
      <w:pPr>
        <w:pStyle w:val="NoSpacing"/>
        <w:ind w:left="1069"/>
        <w:rPr>
          <w:rFonts w:ascii="Times New Roman" w:hAnsi="Times New Roman"/>
          <w:sz w:val="24"/>
          <w:szCs w:val="24"/>
        </w:rPr>
      </w:pPr>
      <w:r w:rsidRPr="00D86225">
        <w:rPr>
          <w:rFonts w:ascii="Times New Roman" w:hAnsi="Times New Roman"/>
          <w:sz w:val="24"/>
          <w:szCs w:val="24"/>
        </w:rPr>
        <w:t>- предвидеть результат возникшей ситуации, выделять особо опасные ситуации;</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объяснять ППД;</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группировать знаки дорожного движения по назначению;</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соотносить знак дорожного движения с конкретной ситуацией;</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соблюдать изученные правила движения;</w:t>
      </w:r>
    </w:p>
    <w:p w:rsidR="006C510F" w:rsidRPr="00D86225" w:rsidRDefault="006C510F" w:rsidP="00EB2883">
      <w:pPr>
        <w:pStyle w:val="NoSpacing"/>
        <w:rPr>
          <w:rFonts w:ascii="Times New Roman" w:hAnsi="Times New Roman"/>
          <w:sz w:val="24"/>
          <w:szCs w:val="24"/>
        </w:rPr>
      </w:pPr>
      <w:r w:rsidRPr="00D86225">
        <w:rPr>
          <w:rFonts w:ascii="Times New Roman" w:hAnsi="Times New Roman"/>
          <w:sz w:val="24"/>
          <w:szCs w:val="24"/>
        </w:rPr>
        <w:t xml:space="preserve">           - анализировать свое и чужое поведение.</w:t>
      </w:r>
    </w:p>
    <w:p w:rsidR="006C510F" w:rsidRPr="00D86225" w:rsidRDefault="006C510F" w:rsidP="00EB2883">
      <w:pPr>
        <w:shd w:val="clear" w:color="auto" w:fill="FFFFFF"/>
        <w:spacing w:after="0" w:line="240" w:lineRule="auto"/>
        <w:jc w:val="both"/>
        <w:rPr>
          <w:rFonts w:ascii="Times New Roman" w:hAnsi="Times New Roman"/>
          <w:color w:val="000000"/>
          <w:sz w:val="24"/>
          <w:szCs w:val="24"/>
        </w:rPr>
      </w:pPr>
    </w:p>
    <w:p w:rsidR="006C510F" w:rsidRPr="00D86225" w:rsidRDefault="006C510F" w:rsidP="00EB2883">
      <w:pPr>
        <w:spacing w:after="0" w:line="360" w:lineRule="auto"/>
        <w:contextualSpacing/>
        <w:jc w:val="center"/>
        <w:rPr>
          <w:rFonts w:ascii="Times New Roman" w:hAnsi="Times New Roman"/>
          <w:b/>
          <w:sz w:val="24"/>
          <w:szCs w:val="24"/>
        </w:rPr>
      </w:pPr>
      <w:r w:rsidRPr="00D86225">
        <w:rPr>
          <w:rFonts w:ascii="Times New Roman" w:hAnsi="Times New Roman"/>
          <w:b/>
          <w:sz w:val="24"/>
          <w:szCs w:val="24"/>
        </w:rPr>
        <w:t>Планируемые результаты</w:t>
      </w:r>
    </w:p>
    <w:p w:rsidR="006C510F" w:rsidRPr="00D86225" w:rsidRDefault="006C510F" w:rsidP="00EB2883">
      <w:pPr>
        <w:spacing w:after="0" w:line="360" w:lineRule="auto"/>
        <w:contextualSpacing/>
        <w:jc w:val="both"/>
        <w:rPr>
          <w:rFonts w:ascii="Times New Roman" w:hAnsi="Times New Roman"/>
          <w:b/>
          <w:sz w:val="24"/>
          <w:szCs w:val="24"/>
        </w:rPr>
      </w:pPr>
      <w:r w:rsidRPr="00D86225">
        <w:rPr>
          <w:rFonts w:ascii="Times New Roman" w:hAnsi="Times New Roman"/>
          <w:b/>
          <w:sz w:val="24"/>
          <w:szCs w:val="24"/>
        </w:rPr>
        <w:t>1 класс:</w:t>
      </w:r>
    </w:p>
    <w:p w:rsidR="006C510F" w:rsidRPr="00D86225" w:rsidRDefault="006C510F" w:rsidP="00EB2883">
      <w:pPr>
        <w:pStyle w:val="c8"/>
        <w:numPr>
          <w:ilvl w:val="0"/>
          <w:numId w:val="12"/>
        </w:numPr>
        <w:tabs>
          <w:tab w:val="left" w:pos="284"/>
        </w:tabs>
        <w:spacing w:before="0" w:beforeAutospacing="0" w:after="0" w:afterAutospacing="0"/>
        <w:ind w:left="0" w:hanging="11"/>
        <w:jc w:val="both"/>
        <w:rPr>
          <w:color w:val="000000"/>
        </w:rPr>
      </w:pPr>
      <w:r w:rsidRPr="00D86225">
        <w:rPr>
          <w:rStyle w:val="c6"/>
          <w:color w:val="191919"/>
        </w:rPr>
        <w:t>сравнивать цвет предметов, группировать их по цветовым оттенкам;</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объяснять свой путь от дома до школы;</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свое положение на местности по отношению к важным объектам (близко-далеко от дома, школы, рядом со школой, домом, недалеко от…).</w:t>
      </w:r>
    </w:p>
    <w:p w:rsidR="006C510F" w:rsidRPr="00D86225" w:rsidRDefault="006C510F" w:rsidP="00EB2883">
      <w:pPr>
        <w:pStyle w:val="c8"/>
        <w:spacing w:before="0" w:beforeAutospacing="0" w:after="0" w:afterAutospacing="0"/>
        <w:jc w:val="both"/>
        <w:rPr>
          <w:color w:val="000000"/>
        </w:rPr>
      </w:pPr>
      <w:r w:rsidRPr="00D86225">
        <w:rPr>
          <w:rStyle w:val="c6"/>
          <w:color w:val="191919"/>
        </w:rPr>
        <w:t>2. Умения, определяющие безопасное поведение в условиях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выделять из многообразия объектов транспортное средство;</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цвет и форму запрещающих знаков;</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и объяснять сигналы светофора, действовать в соответствии с ними;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находить места переходов по дорожным знакам (подземный, наземный переходы);</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сигналы светофора и объяснять их значение;</w:t>
      </w:r>
      <w:r w:rsidRPr="00D86225">
        <w:rPr>
          <w:rStyle w:val="c6"/>
          <w:color w:val="000000"/>
        </w:rPr>
        <w:t>   </w:t>
      </w:r>
    </w:p>
    <w:p w:rsidR="006C510F" w:rsidRPr="00D86225" w:rsidRDefault="006C510F" w:rsidP="00EB2883">
      <w:pPr>
        <w:pStyle w:val="c8"/>
        <w:spacing w:before="0" w:beforeAutospacing="0" w:after="0" w:afterAutospacing="0"/>
        <w:jc w:val="both"/>
        <w:rPr>
          <w:color w:val="000000"/>
        </w:rPr>
      </w:pPr>
      <w:r w:rsidRPr="00D86225">
        <w:rPr>
          <w:rStyle w:val="c6"/>
          <w:color w:val="191919"/>
        </w:rPr>
        <w:t>— группировать транспортные средства по видам: наземный, подземный, водный, воздушный.</w:t>
      </w:r>
    </w:p>
    <w:p w:rsidR="006C510F" w:rsidRPr="00D86225" w:rsidRDefault="006C510F" w:rsidP="00EB2883">
      <w:pPr>
        <w:spacing w:after="0" w:line="360" w:lineRule="auto"/>
        <w:contextualSpacing/>
        <w:jc w:val="both"/>
        <w:rPr>
          <w:rFonts w:ascii="Times New Roman" w:hAnsi="Times New Roman"/>
          <w:b/>
          <w:sz w:val="24"/>
          <w:szCs w:val="24"/>
        </w:rPr>
      </w:pPr>
    </w:p>
    <w:p w:rsidR="006C510F" w:rsidRPr="00D86225" w:rsidRDefault="006C510F" w:rsidP="00EB2883">
      <w:pPr>
        <w:spacing w:after="0" w:line="360" w:lineRule="auto"/>
        <w:contextualSpacing/>
        <w:jc w:val="both"/>
        <w:rPr>
          <w:rFonts w:ascii="Times New Roman" w:hAnsi="Times New Roman"/>
          <w:b/>
          <w:sz w:val="24"/>
          <w:szCs w:val="24"/>
        </w:rPr>
      </w:pPr>
      <w:bookmarkStart w:id="3" w:name="OLE_LINK14"/>
      <w:bookmarkStart w:id="4" w:name="OLE_LINK15"/>
      <w:r w:rsidRPr="00D86225">
        <w:rPr>
          <w:rFonts w:ascii="Times New Roman" w:hAnsi="Times New Roman"/>
          <w:b/>
          <w:sz w:val="24"/>
          <w:szCs w:val="24"/>
        </w:rPr>
        <w:t>2класс</w:t>
      </w:r>
    </w:p>
    <w:p w:rsidR="006C510F" w:rsidRPr="00D86225" w:rsidRDefault="006C510F" w:rsidP="00EB2883">
      <w:pPr>
        <w:pStyle w:val="c8"/>
        <w:spacing w:before="0" w:beforeAutospacing="0" w:after="0" w:afterAutospacing="0"/>
        <w:jc w:val="both"/>
        <w:rPr>
          <w:color w:val="000000"/>
        </w:rPr>
      </w:pPr>
      <w:r w:rsidRPr="00D86225">
        <w:rPr>
          <w:rStyle w:val="c6"/>
          <w:color w:val="191919"/>
        </w:rPr>
        <w:t>1. Ориентирование и поведение в окружающей среде:</w:t>
      </w:r>
    </w:p>
    <w:p w:rsidR="006C510F" w:rsidRPr="00D86225" w:rsidRDefault="006C510F" w:rsidP="00EB2883">
      <w:pPr>
        <w:pStyle w:val="c8"/>
        <w:spacing w:before="0" w:beforeAutospacing="0" w:after="0" w:afterAutospacing="0"/>
        <w:jc w:val="both"/>
        <w:rPr>
          <w:color w:val="000000"/>
        </w:rPr>
      </w:pPr>
      <w:r w:rsidRPr="00D86225">
        <w:rPr>
          <w:rStyle w:val="c6"/>
          <w:color w:val="191919"/>
        </w:rPr>
        <w:t>— сравнивать предметы по их положению в пространстве;</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направление движения объекта и свое пространственное положение по отношению к нему;</w:t>
      </w:r>
    </w:p>
    <w:p w:rsidR="006C510F" w:rsidRPr="00D86225" w:rsidRDefault="006C510F" w:rsidP="00EB2883">
      <w:pPr>
        <w:pStyle w:val="c8"/>
        <w:spacing w:before="0" w:beforeAutospacing="0" w:after="0" w:afterAutospacing="0"/>
        <w:jc w:val="both"/>
        <w:rPr>
          <w:color w:val="000000"/>
        </w:rPr>
      </w:pPr>
      <w:r w:rsidRPr="00D86225">
        <w:rPr>
          <w:rStyle w:val="c6"/>
          <w:color w:val="191919"/>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6C510F" w:rsidRPr="00D86225" w:rsidRDefault="006C510F" w:rsidP="00EB2883">
      <w:pPr>
        <w:pStyle w:val="c8"/>
        <w:spacing w:before="0" w:beforeAutospacing="0" w:after="0" w:afterAutospacing="0"/>
        <w:jc w:val="both"/>
        <w:rPr>
          <w:color w:val="000000"/>
        </w:rPr>
      </w:pPr>
      <w:r w:rsidRPr="00D86225">
        <w:rPr>
          <w:rStyle w:val="c6"/>
          <w:color w:val="191919"/>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сравнивать, группировать общественный и личный транспорт.</w:t>
      </w:r>
    </w:p>
    <w:p w:rsidR="006C510F" w:rsidRPr="00D86225" w:rsidRDefault="006C510F" w:rsidP="00EB2883">
      <w:pPr>
        <w:pStyle w:val="c8"/>
        <w:spacing w:before="0" w:beforeAutospacing="0" w:after="0" w:afterAutospacing="0"/>
        <w:jc w:val="both"/>
        <w:rPr>
          <w:color w:val="000000"/>
        </w:rPr>
      </w:pPr>
      <w:r w:rsidRPr="00D86225">
        <w:rPr>
          <w:rStyle w:val="c6"/>
          <w:color w:val="191919"/>
        </w:rPr>
        <w:t>2. Умения, определяющие безопасное поведение в условиях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ориентироваться в скорости приближающегося транспортного средства (быстро, медленно);</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цвет и форму предупреждающих и запрещающих знаков (изученных);</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объяснять значение конкретного знака (в значении, приближенном к установленному в ПДД);</w:t>
      </w:r>
    </w:p>
    <w:p w:rsidR="006C510F" w:rsidRPr="00D86225" w:rsidRDefault="006C510F" w:rsidP="00EB2883">
      <w:pPr>
        <w:pStyle w:val="c8"/>
        <w:spacing w:before="0" w:beforeAutospacing="0" w:after="0" w:afterAutospacing="0"/>
        <w:jc w:val="both"/>
        <w:rPr>
          <w:color w:val="000000"/>
        </w:rPr>
      </w:pPr>
      <w:r w:rsidRPr="00D86225">
        <w:rPr>
          <w:rStyle w:val="c6"/>
          <w:color w:val="191919"/>
        </w:rPr>
        <w:t>— различать транспорт стоящий, двигающийся, подающий сигналы поворота;</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оценивать состояние дороги (асфальт, грунт) и время, которое может быть затрачено на переход дороги;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группировать транспортные средства по принадлежности к группам «общественный», «личный».</w:t>
      </w:r>
    </w:p>
    <w:p w:rsidR="006C510F" w:rsidRPr="00D86225" w:rsidRDefault="006C510F" w:rsidP="00EB2883">
      <w:pPr>
        <w:spacing w:after="0" w:line="360" w:lineRule="auto"/>
        <w:contextualSpacing/>
        <w:jc w:val="both"/>
        <w:rPr>
          <w:rFonts w:ascii="Times New Roman" w:hAnsi="Times New Roman"/>
          <w:sz w:val="24"/>
          <w:szCs w:val="24"/>
        </w:rPr>
      </w:pPr>
      <w:r w:rsidRPr="00D86225">
        <w:rPr>
          <w:rFonts w:ascii="Times New Roman" w:hAnsi="Times New Roman"/>
          <w:b/>
          <w:bCs/>
          <w:color w:val="000000"/>
          <w:sz w:val="24"/>
          <w:szCs w:val="24"/>
          <w:shd w:val="clear" w:color="auto" w:fill="FFFFFF"/>
        </w:rPr>
        <w:t>3класс</w:t>
      </w:r>
    </w:p>
    <w:bookmarkEnd w:id="3"/>
    <w:bookmarkEnd w:id="4"/>
    <w:p w:rsidR="006C510F" w:rsidRPr="00D86225" w:rsidRDefault="006C510F" w:rsidP="00EB2883">
      <w:pPr>
        <w:pStyle w:val="c8"/>
        <w:spacing w:before="0" w:beforeAutospacing="0" w:after="0" w:afterAutospacing="0"/>
        <w:jc w:val="both"/>
        <w:rPr>
          <w:color w:val="000000"/>
        </w:rPr>
      </w:pPr>
      <w:r w:rsidRPr="00D86225">
        <w:rPr>
          <w:rStyle w:val="c6"/>
          <w:color w:val="191919"/>
        </w:rPr>
        <w:t>риентирование и поведение в окружающей среде:</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«на глаз» расстояние до объекта (близко, далеко, рядом, несколько метров, несколько шагов);</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6C510F" w:rsidRPr="00D86225" w:rsidRDefault="006C510F" w:rsidP="00EB2883">
      <w:pPr>
        <w:pStyle w:val="c8"/>
        <w:spacing w:before="0" w:beforeAutospacing="0" w:after="0" w:afterAutospacing="0"/>
        <w:jc w:val="both"/>
        <w:rPr>
          <w:color w:val="000000"/>
        </w:rPr>
      </w:pPr>
      <w:r w:rsidRPr="00D86225">
        <w:rPr>
          <w:rStyle w:val="c6"/>
          <w:color w:val="191919"/>
        </w:rPr>
        <w:t>2. Умения, определяющие безопасное поведение в условиях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выделять в окружающей среде знаки дорожного движения, кратко характеризовать их, соотносить с разными формами поведения;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определять по световым сигналам поворота транспортного средства направление его движения (налево, направо, назад);</w:t>
      </w:r>
    </w:p>
    <w:p w:rsidR="006C510F" w:rsidRPr="00D86225" w:rsidRDefault="006C510F" w:rsidP="00EB2883">
      <w:pPr>
        <w:pStyle w:val="c8"/>
        <w:spacing w:before="0" w:beforeAutospacing="0" w:after="0" w:afterAutospacing="0"/>
        <w:jc w:val="both"/>
        <w:rPr>
          <w:color w:val="000000"/>
        </w:rPr>
      </w:pPr>
      <w:r w:rsidRPr="00D86225">
        <w:rPr>
          <w:rStyle w:val="c6"/>
          <w:color w:val="191919"/>
        </w:rPr>
        <w:t>— находить на рисунках и схемах части дороги; строить графическую модель дороги, означать ее части;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находить и исправлять ошибки в графическом изображении дорожной ситуации;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объяснять правила передвижения в соответствии со знаками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выполнять изученные правила движения по дорогам и улицам (в игровых и учебных ситуациях, а также в реальной жизни);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самостоятельно выбирать маршруты безопасного движения от дома до школы (библиотеки, кинотеатра, магазина).</w:t>
      </w:r>
    </w:p>
    <w:p w:rsidR="006C510F" w:rsidRDefault="006C510F" w:rsidP="00EB2883">
      <w:pPr>
        <w:ind w:firstLine="708"/>
        <w:rPr>
          <w:rFonts w:ascii="Times New Roman" w:hAnsi="Times New Roman"/>
          <w:b/>
          <w:sz w:val="24"/>
          <w:szCs w:val="24"/>
          <w:lang w:val="en-US"/>
        </w:rPr>
      </w:pPr>
    </w:p>
    <w:p w:rsidR="006C510F" w:rsidRPr="004D19FE" w:rsidRDefault="006C510F" w:rsidP="00EB2883">
      <w:pPr>
        <w:ind w:firstLine="708"/>
        <w:rPr>
          <w:rFonts w:ascii="Times New Roman" w:hAnsi="Times New Roman"/>
          <w:b/>
          <w:sz w:val="24"/>
          <w:szCs w:val="24"/>
          <w:lang w:val="en-US"/>
        </w:rPr>
      </w:pPr>
    </w:p>
    <w:p w:rsidR="006C510F" w:rsidRPr="00D86225" w:rsidRDefault="006C510F" w:rsidP="00EB2883">
      <w:pPr>
        <w:ind w:firstLine="708"/>
        <w:rPr>
          <w:rFonts w:ascii="Times New Roman" w:hAnsi="Times New Roman"/>
          <w:b/>
          <w:sz w:val="24"/>
          <w:szCs w:val="24"/>
        </w:rPr>
      </w:pPr>
      <w:r w:rsidRPr="00D86225">
        <w:rPr>
          <w:rFonts w:ascii="Times New Roman" w:hAnsi="Times New Roman"/>
          <w:b/>
          <w:sz w:val="24"/>
          <w:szCs w:val="24"/>
        </w:rPr>
        <w:t>4 класс</w:t>
      </w:r>
    </w:p>
    <w:p w:rsidR="006C510F" w:rsidRPr="00D86225" w:rsidRDefault="006C510F" w:rsidP="00EB2883">
      <w:pPr>
        <w:pStyle w:val="c8"/>
        <w:spacing w:before="0" w:beforeAutospacing="0" w:after="0" w:afterAutospacing="0"/>
        <w:jc w:val="both"/>
        <w:rPr>
          <w:color w:val="000000"/>
        </w:rPr>
      </w:pPr>
      <w:r w:rsidRPr="00D86225">
        <w:rPr>
          <w:rStyle w:val="c6"/>
          <w:color w:val="191919"/>
        </w:rPr>
        <w:t>Ориентирование и поведение в окружающей среде:</w:t>
      </w:r>
    </w:p>
    <w:p w:rsidR="006C510F" w:rsidRPr="00D86225" w:rsidRDefault="006C510F" w:rsidP="00EB2883">
      <w:pPr>
        <w:pStyle w:val="c8"/>
        <w:spacing w:before="0" w:beforeAutospacing="0" w:after="0" w:afterAutospacing="0"/>
        <w:jc w:val="both"/>
        <w:rPr>
          <w:color w:val="000000"/>
        </w:rPr>
      </w:pPr>
      <w:r w:rsidRPr="00D86225">
        <w:rPr>
          <w:rStyle w:val="c6"/>
          <w:color w:val="191919"/>
        </w:rPr>
        <w:t>— характеризовать слова «опасность», «опасный»;</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объяснять значение слов «осторожный и неосторожный», «внимательный и невнимательный»,</w:t>
      </w:r>
    </w:p>
    <w:p w:rsidR="006C510F" w:rsidRPr="00D86225" w:rsidRDefault="006C510F" w:rsidP="00EB2883">
      <w:pPr>
        <w:pStyle w:val="c8"/>
        <w:spacing w:before="0" w:beforeAutospacing="0" w:after="0" w:afterAutospacing="0"/>
        <w:jc w:val="both"/>
        <w:rPr>
          <w:color w:val="000000"/>
        </w:rPr>
      </w:pPr>
      <w:r w:rsidRPr="00D86225">
        <w:rPr>
          <w:rStyle w:val="c6"/>
          <w:color w:val="191919"/>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6C510F" w:rsidRPr="00D86225" w:rsidRDefault="006C510F" w:rsidP="00EB2883">
      <w:pPr>
        <w:pStyle w:val="c8"/>
        <w:spacing w:before="0" w:beforeAutospacing="0" w:after="0" w:afterAutospacing="0"/>
        <w:jc w:val="both"/>
        <w:rPr>
          <w:color w:val="000000"/>
        </w:rPr>
      </w:pPr>
      <w:r w:rsidRPr="00D86225">
        <w:rPr>
          <w:rStyle w:val="c6"/>
          <w:color w:val="191919"/>
        </w:rPr>
        <w:t>— представлять возможное развертывание ситуации, отвечать на вопрос «что будет, если …»;</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осуществлять правильный подсчет времени на дорогу в неблагоприятных условиях (особенности дороги, погоды и пр.).</w:t>
      </w:r>
    </w:p>
    <w:p w:rsidR="006C510F" w:rsidRPr="00D86225" w:rsidRDefault="006C510F" w:rsidP="00EB2883">
      <w:pPr>
        <w:pStyle w:val="c8"/>
        <w:spacing w:before="0" w:beforeAutospacing="0" w:after="0" w:afterAutospacing="0"/>
        <w:jc w:val="both"/>
        <w:rPr>
          <w:color w:val="000000"/>
        </w:rPr>
      </w:pPr>
      <w:r w:rsidRPr="00D86225">
        <w:rPr>
          <w:rStyle w:val="c6"/>
          <w:color w:val="191919"/>
        </w:rPr>
        <w:t>2. Умения, определяющие безопасное поведение в условиях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объяснять значение правил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6C510F" w:rsidRPr="00D86225" w:rsidRDefault="006C510F" w:rsidP="00EB2883">
      <w:pPr>
        <w:pStyle w:val="c8"/>
        <w:spacing w:before="0" w:beforeAutospacing="0" w:after="0" w:afterAutospacing="0"/>
        <w:jc w:val="both"/>
        <w:rPr>
          <w:color w:val="000000"/>
        </w:rPr>
      </w:pPr>
      <w:r w:rsidRPr="00D86225">
        <w:rPr>
          <w:rStyle w:val="c6"/>
          <w:color w:val="191919"/>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 анализировать погодные условия, знать особенности тормозного пути транспорта при разных дорожных условиях;</w:t>
      </w:r>
    </w:p>
    <w:p w:rsidR="006C510F" w:rsidRPr="00D86225" w:rsidRDefault="006C510F" w:rsidP="00EB2883">
      <w:pPr>
        <w:pStyle w:val="c8"/>
        <w:spacing w:before="0" w:beforeAutospacing="0" w:after="0" w:afterAutospacing="0"/>
        <w:jc w:val="both"/>
        <w:rPr>
          <w:color w:val="000000"/>
        </w:rPr>
      </w:pPr>
      <w:r w:rsidRPr="00D86225">
        <w:rPr>
          <w:rStyle w:val="c6"/>
          <w:color w:val="191919"/>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6C510F" w:rsidRPr="00D86225" w:rsidRDefault="006C510F" w:rsidP="00EB2883">
      <w:pPr>
        <w:pStyle w:val="c8"/>
        <w:spacing w:before="0" w:beforeAutospacing="0" w:after="0" w:afterAutospacing="0"/>
        <w:jc w:val="both"/>
        <w:rPr>
          <w:color w:val="000000"/>
        </w:rPr>
      </w:pPr>
      <w:r w:rsidRPr="00D86225">
        <w:rPr>
          <w:rStyle w:val="c6"/>
          <w:color w:val="191919"/>
        </w:rPr>
        <w:t>— анализировать свое и чужое поведение, находить ошибки, устанавливать их причины, определять пути исправления.</w:t>
      </w:r>
    </w:p>
    <w:p w:rsidR="006C510F" w:rsidRPr="00D86225" w:rsidRDefault="006C510F" w:rsidP="00EB2883">
      <w:pPr>
        <w:pStyle w:val="c8"/>
        <w:spacing w:before="0" w:beforeAutospacing="0" w:after="0" w:afterAutospacing="0"/>
        <w:jc w:val="both"/>
        <w:rPr>
          <w:color w:val="000000"/>
        </w:rPr>
      </w:pPr>
      <w:r w:rsidRPr="00D86225">
        <w:rPr>
          <w:rStyle w:val="c6"/>
          <w:color w:val="191919"/>
        </w:rPr>
        <w:t>−−</w:t>
      </w:r>
      <w:r w:rsidRPr="00D86225">
        <w:rPr>
          <w:rStyle w:val="c6"/>
          <w:color w:val="000000"/>
        </w:rPr>
        <w:t>  выработать навыки по оказанию первой медицинской помощи.</w:t>
      </w:r>
    </w:p>
    <w:p w:rsidR="006C510F" w:rsidRPr="00D86225" w:rsidRDefault="006C510F" w:rsidP="00EB2883">
      <w:pPr>
        <w:pStyle w:val="Heading3"/>
        <w:spacing w:before="0" w:after="0" w:line="240" w:lineRule="auto"/>
        <w:contextualSpacing/>
        <w:jc w:val="both"/>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Pr="00D86225"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p w:rsidR="006C510F" w:rsidRDefault="006C510F" w:rsidP="00AD13FB">
      <w:pPr>
        <w:pStyle w:val="Heading3"/>
        <w:spacing w:before="0" w:after="0" w:line="240" w:lineRule="auto"/>
        <w:contextualSpacing/>
        <w:jc w:val="center"/>
        <w:rPr>
          <w:rFonts w:ascii="Times New Roman" w:hAnsi="Times New Roman"/>
          <w:i w:val="0"/>
          <w:color w:val="0D0D0D"/>
          <w:sz w:val="24"/>
          <w:szCs w:val="24"/>
        </w:rPr>
      </w:pPr>
    </w:p>
    <w:sectPr w:rsidR="006C510F" w:rsidSect="00816902">
      <w:footerReference w:type="default" r:id="rId7"/>
      <w:footerReference w:type="first" r:id="rId8"/>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0F" w:rsidRDefault="006C510F" w:rsidP="00B671EA">
      <w:pPr>
        <w:spacing w:after="0" w:line="240" w:lineRule="auto"/>
      </w:pPr>
      <w:r>
        <w:separator/>
      </w:r>
    </w:p>
  </w:endnote>
  <w:endnote w:type="continuationSeparator" w:id="0">
    <w:p w:rsidR="006C510F" w:rsidRDefault="006C510F" w:rsidP="00B6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0F" w:rsidRDefault="006C510F">
    <w:pPr>
      <w:pStyle w:val="Footer"/>
      <w:jc w:val="right"/>
    </w:pPr>
    <w:fldSimple w:instr=" PAGE   \* MERGEFORMAT ">
      <w:r>
        <w:rPr>
          <w:noProof/>
        </w:rPr>
        <w:t>9</w:t>
      </w:r>
    </w:fldSimple>
  </w:p>
  <w:p w:rsidR="006C510F" w:rsidRDefault="006C5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0F" w:rsidRDefault="006C510F">
    <w:pPr>
      <w:pStyle w:val="Footer"/>
      <w:jc w:val="right"/>
    </w:pPr>
  </w:p>
  <w:p w:rsidR="006C510F" w:rsidRDefault="006C5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0F" w:rsidRDefault="006C510F" w:rsidP="00B671EA">
      <w:pPr>
        <w:spacing w:after="0" w:line="240" w:lineRule="auto"/>
      </w:pPr>
      <w:r>
        <w:separator/>
      </w:r>
    </w:p>
  </w:footnote>
  <w:footnote w:type="continuationSeparator" w:id="0">
    <w:p w:rsidR="006C510F" w:rsidRDefault="006C510F" w:rsidP="00B67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1">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352B8"/>
    <w:multiLevelType w:val="hybridMultilevel"/>
    <w:tmpl w:val="6AC8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66F33"/>
    <w:multiLevelType w:val="hybridMultilevel"/>
    <w:tmpl w:val="8B8E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F0E97"/>
    <w:multiLevelType w:val="hybridMultilevel"/>
    <w:tmpl w:val="E5A22C14"/>
    <w:lvl w:ilvl="0" w:tplc="4984B6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90B4EE9"/>
    <w:multiLevelType w:val="hybridMultilevel"/>
    <w:tmpl w:val="D24AF340"/>
    <w:lvl w:ilvl="0" w:tplc="E460D5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5083C38"/>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9">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61105"/>
    <w:multiLevelType w:val="hybridMultilevel"/>
    <w:tmpl w:val="A5D44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CE2A25"/>
    <w:multiLevelType w:val="hybridMultilevel"/>
    <w:tmpl w:val="313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6"/>
  </w:num>
  <w:num w:numId="6">
    <w:abstractNumId w:val="7"/>
  </w:num>
  <w:num w:numId="7">
    <w:abstractNumId w:val="12"/>
  </w:num>
  <w:num w:numId="8">
    <w:abstractNumId w:val="4"/>
  </w:num>
  <w:num w:numId="9">
    <w:abstractNumId w:val="11"/>
  </w:num>
  <w:num w:numId="10">
    <w:abstractNumId w:val="1"/>
  </w:num>
  <w:num w:numId="11">
    <w:abstractNumId w:val="9"/>
  </w:num>
  <w:num w:numId="12">
    <w:abstractNumId w:val="2"/>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93A"/>
    <w:rsid w:val="00090E89"/>
    <w:rsid w:val="000A1CA7"/>
    <w:rsid w:val="000D2D2A"/>
    <w:rsid w:val="000E34BB"/>
    <w:rsid w:val="00111DD8"/>
    <w:rsid w:val="00141FB3"/>
    <w:rsid w:val="00151712"/>
    <w:rsid w:val="001860C2"/>
    <w:rsid w:val="001939C1"/>
    <w:rsid w:val="001B433D"/>
    <w:rsid w:val="001E6D26"/>
    <w:rsid w:val="00260F47"/>
    <w:rsid w:val="0029043D"/>
    <w:rsid w:val="002B0228"/>
    <w:rsid w:val="003030AC"/>
    <w:rsid w:val="00312A9C"/>
    <w:rsid w:val="003B4499"/>
    <w:rsid w:val="003C1A40"/>
    <w:rsid w:val="003D4E68"/>
    <w:rsid w:val="003F1BD0"/>
    <w:rsid w:val="00410410"/>
    <w:rsid w:val="00424233"/>
    <w:rsid w:val="004273F7"/>
    <w:rsid w:val="00432101"/>
    <w:rsid w:val="0047547F"/>
    <w:rsid w:val="004D19FE"/>
    <w:rsid w:val="004F0BFC"/>
    <w:rsid w:val="004F7395"/>
    <w:rsid w:val="005C64EB"/>
    <w:rsid w:val="005F4C1F"/>
    <w:rsid w:val="00632EB3"/>
    <w:rsid w:val="006851E4"/>
    <w:rsid w:val="0069369A"/>
    <w:rsid w:val="00693779"/>
    <w:rsid w:val="006B58BD"/>
    <w:rsid w:val="006C510F"/>
    <w:rsid w:val="006F1784"/>
    <w:rsid w:val="0070217F"/>
    <w:rsid w:val="007154DF"/>
    <w:rsid w:val="007231CD"/>
    <w:rsid w:val="007629AC"/>
    <w:rsid w:val="00766CAD"/>
    <w:rsid w:val="00792BDD"/>
    <w:rsid w:val="007A68CD"/>
    <w:rsid w:val="007D3A00"/>
    <w:rsid w:val="00816902"/>
    <w:rsid w:val="00846B55"/>
    <w:rsid w:val="008575A9"/>
    <w:rsid w:val="00864F97"/>
    <w:rsid w:val="00884897"/>
    <w:rsid w:val="00891966"/>
    <w:rsid w:val="008A3F10"/>
    <w:rsid w:val="008C3B66"/>
    <w:rsid w:val="00985CE2"/>
    <w:rsid w:val="009D54E9"/>
    <w:rsid w:val="00A458F8"/>
    <w:rsid w:val="00A563B9"/>
    <w:rsid w:val="00A877E0"/>
    <w:rsid w:val="00AB70E2"/>
    <w:rsid w:val="00AC23BA"/>
    <w:rsid w:val="00AC26B7"/>
    <w:rsid w:val="00AD13FB"/>
    <w:rsid w:val="00AF4334"/>
    <w:rsid w:val="00B65FAE"/>
    <w:rsid w:val="00B671EA"/>
    <w:rsid w:val="00B843CC"/>
    <w:rsid w:val="00BC4988"/>
    <w:rsid w:val="00BE119E"/>
    <w:rsid w:val="00BE64CF"/>
    <w:rsid w:val="00C3161E"/>
    <w:rsid w:val="00C8193A"/>
    <w:rsid w:val="00CA6163"/>
    <w:rsid w:val="00CC50FF"/>
    <w:rsid w:val="00CF09DB"/>
    <w:rsid w:val="00D108B8"/>
    <w:rsid w:val="00D2739C"/>
    <w:rsid w:val="00D86225"/>
    <w:rsid w:val="00DA4C1B"/>
    <w:rsid w:val="00DE3AF6"/>
    <w:rsid w:val="00EA1A9E"/>
    <w:rsid w:val="00EB2883"/>
    <w:rsid w:val="00EE0F01"/>
    <w:rsid w:val="00F015D3"/>
    <w:rsid w:val="00FE2A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3A"/>
    <w:pPr>
      <w:spacing w:after="200" w:line="276" w:lineRule="auto"/>
    </w:pPr>
    <w:rPr>
      <w:rFonts w:eastAsia="Times New Roman"/>
    </w:rPr>
  </w:style>
  <w:style w:type="paragraph" w:styleId="Heading1">
    <w:name w:val="heading 1"/>
    <w:basedOn w:val="Normal"/>
    <w:next w:val="Normal"/>
    <w:link w:val="Heading1Char"/>
    <w:uiPriority w:val="99"/>
    <w:qFormat/>
    <w:rsid w:val="00C8193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8193A"/>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C8193A"/>
    <w:pPr>
      <w:spacing w:before="210" w:after="210" w:line="330" w:lineRule="atLeast"/>
      <w:outlineLvl w:val="2"/>
    </w:pPr>
    <w:rPr>
      <w:rFonts w:ascii="Georgia" w:hAnsi="Georgia"/>
      <w:b/>
      <w:bCs/>
      <w:i/>
      <w:i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93A"/>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C8193A"/>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C8193A"/>
    <w:rPr>
      <w:rFonts w:ascii="Georgia" w:hAnsi="Georgia" w:cs="Times New Roman"/>
      <w:b/>
      <w:bCs/>
      <w:i/>
      <w:iCs/>
      <w:sz w:val="27"/>
      <w:szCs w:val="27"/>
      <w:lang w:eastAsia="ru-RU"/>
    </w:rPr>
  </w:style>
  <w:style w:type="paragraph" w:styleId="NoSpacing">
    <w:name w:val="No Spacing"/>
    <w:link w:val="NoSpacingChar"/>
    <w:uiPriority w:val="99"/>
    <w:qFormat/>
    <w:rsid w:val="00C8193A"/>
    <w:rPr>
      <w:lang w:eastAsia="en-US"/>
    </w:rPr>
  </w:style>
  <w:style w:type="paragraph" w:styleId="NormalWeb">
    <w:name w:val="Normal (Web)"/>
    <w:basedOn w:val="Normal"/>
    <w:uiPriority w:val="99"/>
    <w:rsid w:val="00C8193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C8193A"/>
    <w:pPr>
      <w:ind w:left="720"/>
      <w:contextualSpacing/>
    </w:pPr>
  </w:style>
  <w:style w:type="character" w:customStyle="1" w:styleId="NoSpacingChar">
    <w:name w:val="No Spacing Char"/>
    <w:basedOn w:val="DefaultParagraphFont"/>
    <w:link w:val="NoSpacing"/>
    <w:uiPriority w:val="99"/>
    <w:locked/>
    <w:rsid w:val="00C8193A"/>
    <w:rPr>
      <w:rFonts w:ascii="Calibri" w:eastAsia="Times New Roman" w:hAnsi="Calibri" w:cs="Times New Roman"/>
      <w:sz w:val="22"/>
      <w:szCs w:val="22"/>
      <w:lang w:val="ru-RU" w:eastAsia="en-US" w:bidi="ar-SA"/>
    </w:rPr>
  </w:style>
  <w:style w:type="table" w:styleId="TableGrid">
    <w:name w:val="Table Grid"/>
    <w:basedOn w:val="TableNormal"/>
    <w:uiPriority w:val="99"/>
    <w:rsid w:val="00C81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8193A"/>
    <w:rPr>
      <w:rFonts w:cs="Times New Roman"/>
      <w:b/>
      <w:bCs/>
    </w:rPr>
  </w:style>
  <w:style w:type="paragraph" w:styleId="BodyText">
    <w:name w:val="Body Text"/>
    <w:basedOn w:val="Normal"/>
    <w:link w:val="BodyTextChar"/>
    <w:uiPriority w:val="99"/>
    <w:rsid w:val="00C8193A"/>
    <w:pPr>
      <w:spacing w:after="0" w:line="240" w:lineRule="auto"/>
    </w:pPr>
    <w:rPr>
      <w:rFonts w:ascii="Times New Roman" w:hAnsi="Times New Roman"/>
      <w:sz w:val="28"/>
      <w:szCs w:val="24"/>
    </w:rPr>
  </w:style>
  <w:style w:type="character" w:customStyle="1" w:styleId="BodyTextChar">
    <w:name w:val="Body Text Char"/>
    <w:basedOn w:val="DefaultParagraphFont"/>
    <w:link w:val="BodyText"/>
    <w:uiPriority w:val="99"/>
    <w:locked/>
    <w:rsid w:val="00C8193A"/>
    <w:rPr>
      <w:rFonts w:ascii="Times New Roman" w:hAnsi="Times New Roman" w:cs="Times New Roman"/>
      <w:sz w:val="24"/>
      <w:szCs w:val="24"/>
      <w:lang w:eastAsia="ru-RU"/>
    </w:rPr>
  </w:style>
  <w:style w:type="character" w:styleId="Emphasis">
    <w:name w:val="Emphasis"/>
    <w:basedOn w:val="DefaultParagraphFont"/>
    <w:uiPriority w:val="99"/>
    <w:qFormat/>
    <w:rsid w:val="00C8193A"/>
    <w:rPr>
      <w:rFonts w:cs="Times New Roman"/>
      <w:i/>
      <w:iCs/>
    </w:rPr>
  </w:style>
  <w:style w:type="paragraph" w:styleId="Header">
    <w:name w:val="header"/>
    <w:basedOn w:val="Normal"/>
    <w:link w:val="HeaderChar"/>
    <w:uiPriority w:val="99"/>
    <w:semiHidden/>
    <w:rsid w:val="00C8193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8193A"/>
    <w:rPr>
      <w:rFonts w:ascii="Calibri" w:hAnsi="Calibri" w:cs="Times New Roman"/>
      <w:lang w:eastAsia="ru-RU"/>
    </w:rPr>
  </w:style>
  <w:style w:type="paragraph" w:styleId="Footer">
    <w:name w:val="footer"/>
    <w:basedOn w:val="Normal"/>
    <w:link w:val="FooterChar"/>
    <w:uiPriority w:val="99"/>
    <w:rsid w:val="00C819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8193A"/>
    <w:rPr>
      <w:rFonts w:ascii="Calibri" w:hAnsi="Calibri" w:cs="Times New Roman"/>
      <w:lang w:eastAsia="ru-RU"/>
    </w:rPr>
  </w:style>
  <w:style w:type="paragraph" w:styleId="BalloonText">
    <w:name w:val="Balloon Text"/>
    <w:basedOn w:val="Normal"/>
    <w:link w:val="BalloonTextChar"/>
    <w:uiPriority w:val="99"/>
    <w:semiHidden/>
    <w:rsid w:val="00C8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93A"/>
    <w:rPr>
      <w:rFonts w:ascii="Tahoma" w:hAnsi="Tahoma" w:cs="Tahoma"/>
      <w:sz w:val="16"/>
      <w:szCs w:val="16"/>
      <w:lang w:eastAsia="ru-RU"/>
    </w:rPr>
  </w:style>
  <w:style w:type="character" w:styleId="Hyperlink">
    <w:name w:val="Hyperlink"/>
    <w:basedOn w:val="DefaultParagraphFont"/>
    <w:uiPriority w:val="99"/>
    <w:rsid w:val="00C8193A"/>
    <w:rPr>
      <w:rFonts w:cs="Times New Roman"/>
      <w:color w:val="0000FF"/>
      <w:u w:val="single"/>
    </w:rPr>
  </w:style>
  <w:style w:type="character" w:customStyle="1" w:styleId="c3">
    <w:name w:val="c3"/>
    <w:basedOn w:val="DefaultParagraphFont"/>
    <w:uiPriority w:val="99"/>
    <w:rsid w:val="00C8193A"/>
    <w:rPr>
      <w:rFonts w:cs="Times New Roman"/>
    </w:rPr>
  </w:style>
  <w:style w:type="character" w:customStyle="1" w:styleId="c5">
    <w:name w:val="c5"/>
    <w:basedOn w:val="DefaultParagraphFont"/>
    <w:uiPriority w:val="99"/>
    <w:rsid w:val="00C8193A"/>
    <w:rPr>
      <w:rFonts w:cs="Times New Roman"/>
    </w:rPr>
  </w:style>
  <w:style w:type="paragraph" w:customStyle="1" w:styleId="c7">
    <w:name w:val="c7"/>
    <w:basedOn w:val="Normal"/>
    <w:uiPriority w:val="99"/>
    <w:rsid w:val="00C8193A"/>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C8193A"/>
    <w:rPr>
      <w:rFonts w:cs="Times New Roman"/>
    </w:rPr>
  </w:style>
  <w:style w:type="paragraph" w:customStyle="1" w:styleId="21">
    <w:name w:val="Основной текст 21"/>
    <w:basedOn w:val="Normal"/>
    <w:uiPriority w:val="99"/>
    <w:rsid w:val="00C8193A"/>
    <w:pPr>
      <w:widowControl w:val="0"/>
      <w:suppressAutoHyphens/>
      <w:spacing w:after="0" w:line="240" w:lineRule="auto"/>
      <w:jc w:val="both"/>
    </w:pPr>
    <w:rPr>
      <w:rFonts w:ascii="Times New Roman" w:eastAsia="Calibri" w:hAnsi="Times New Roman" w:cs="Tahoma"/>
      <w:i/>
      <w:kern w:val="1"/>
      <w:sz w:val="24"/>
      <w:szCs w:val="24"/>
      <w:lang w:eastAsia="hi-IN" w:bidi="hi-IN"/>
    </w:rPr>
  </w:style>
  <w:style w:type="paragraph" w:customStyle="1" w:styleId="1">
    <w:name w:val="Абзац списка1"/>
    <w:basedOn w:val="Normal"/>
    <w:uiPriority w:val="99"/>
    <w:rsid w:val="00C8193A"/>
    <w:pPr>
      <w:ind w:left="720"/>
      <w:contextualSpacing/>
    </w:pPr>
    <w:rPr>
      <w:lang w:eastAsia="en-US"/>
    </w:rPr>
  </w:style>
  <w:style w:type="character" w:customStyle="1" w:styleId="10">
    <w:name w:val="Заголовок №1_"/>
    <w:basedOn w:val="DefaultParagraphFont"/>
    <w:link w:val="11"/>
    <w:uiPriority w:val="99"/>
    <w:locked/>
    <w:rsid w:val="00C8193A"/>
    <w:rPr>
      <w:rFonts w:ascii="Tahoma" w:eastAsia="Times New Roman" w:hAnsi="Tahoma" w:cs="Tahoma"/>
      <w:b/>
      <w:bCs/>
      <w:spacing w:val="-8"/>
      <w:sz w:val="29"/>
      <w:szCs w:val="29"/>
      <w:shd w:val="clear" w:color="auto" w:fill="FFFFFF"/>
    </w:rPr>
  </w:style>
  <w:style w:type="paragraph" w:customStyle="1" w:styleId="11">
    <w:name w:val="Заголовок №1"/>
    <w:basedOn w:val="Normal"/>
    <w:link w:val="10"/>
    <w:uiPriority w:val="99"/>
    <w:rsid w:val="00C8193A"/>
    <w:pPr>
      <w:widowControl w:val="0"/>
      <w:shd w:val="clear" w:color="auto" w:fill="FFFFFF"/>
      <w:spacing w:after="180" w:line="240" w:lineRule="atLeast"/>
      <w:jc w:val="both"/>
      <w:outlineLvl w:val="0"/>
    </w:pPr>
    <w:rPr>
      <w:rFonts w:ascii="Tahoma" w:eastAsia="Calibri" w:hAnsi="Tahoma" w:cs="Tahoma"/>
      <w:b/>
      <w:bCs/>
      <w:spacing w:val="-8"/>
      <w:sz w:val="29"/>
      <w:szCs w:val="29"/>
      <w:lang w:eastAsia="en-US"/>
    </w:rPr>
  </w:style>
  <w:style w:type="character" w:customStyle="1" w:styleId="Zag11">
    <w:name w:val="Zag_11"/>
    <w:uiPriority w:val="99"/>
    <w:rsid w:val="00C8193A"/>
  </w:style>
  <w:style w:type="paragraph" w:customStyle="1" w:styleId="c8">
    <w:name w:val="c8"/>
    <w:basedOn w:val="Normal"/>
    <w:uiPriority w:val="99"/>
    <w:rsid w:val="008A3F10"/>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8A3F10"/>
    <w:rPr>
      <w:rFonts w:cs="Times New Roman"/>
    </w:rPr>
  </w:style>
  <w:style w:type="character" w:customStyle="1" w:styleId="c1">
    <w:name w:val="c1"/>
    <w:basedOn w:val="DefaultParagraphFont"/>
    <w:uiPriority w:val="99"/>
    <w:rsid w:val="00EB2883"/>
    <w:rPr>
      <w:rFonts w:cs="Times New Roman"/>
    </w:rPr>
  </w:style>
  <w:style w:type="character" w:customStyle="1" w:styleId="a">
    <w:name w:val="Основной текст_"/>
    <w:basedOn w:val="DefaultParagraphFont"/>
    <w:link w:val="5"/>
    <w:uiPriority w:val="99"/>
    <w:locked/>
    <w:rsid w:val="00EB2883"/>
    <w:rPr>
      <w:rFonts w:ascii="Times New Roman" w:hAnsi="Times New Roman" w:cs="Times New Roman"/>
      <w:shd w:val="clear" w:color="auto" w:fill="FFFFFF"/>
    </w:rPr>
  </w:style>
  <w:style w:type="character" w:customStyle="1" w:styleId="Exact">
    <w:name w:val="Основной текст Exact"/>
    <w:basedOn w:val="DefaultParagraphFont"/>
    <w:uiPriority w:val="99"/>
    <w:rsid w:val="00EB2883"/>
    <w:rPr>
      <w:rFonts w:ascii="Times New Roman" w:hAnsi="Times New Roman" w:cs="Times New Roman"/>
      <w:spacing w:val="4"/>
      <w:sz w:val="21"/>
      <w:szCs w:val="21"/>
      <w:u w:val="none"/>
    </w:rPr>
  </w:style>
  <w:style w:type="paragraph" w:customStyle="1" w:styleId="5">
    <w:name w:val="Основной текст5"/>
    <w:basedOn w:val="Normal"/>
    <w:link w:val="a"/>
    <w:uiPriority w:val="99"/>
    <w:rsid w:val="00EB2883"/>
    <w:pPr>
      <w:widowControl w:val="0"/>
      <w:shd w:val="clear" w:color="auto" w:fill="FFFFFF"/>
      <w:spacing w:after="0" w:line="307" w:lineRule="exact"/>
      <w:ind w:hanging="700"/>
      <w:jc w:val="center"/>
    </w:pPr>
    <w:rPr>
      <w:rFonts w:ascii="Times New Roman" w:hAnsi="Times New Roman"/>
      <w:lang w:eastAsia="en-US"/>
    </w:rPr>
  </w:style>
  <w:style w:type="character" w:customStyle="1" w:styleId="8Exact">
    <w:name w:val="Основной текст (8) Exact"/>
    <w:basedOn w:val="DefaultParagraphFont"/>
    <w:uiPriority w:val="99"/>
    <w:rsid w:val="00EB2883"/>
    <w:rPr>
      <w:rFonts w:ascii="Calibri" w:eastAsia="Times New Roman" w:hAnsi="Calibri" w:cs="Calibri"/>
      <w:i/>
      <w:iCs/>
      <w:spacing w:val="2"/>
      <w:sz w:val="18"/>
      <w:szCs w:val="18"/>
      <w:u w:val="none"/>
    </w:rPr>
  </w:style>
  <w:style w:type="paragraph" w:customStyle="1" w:styleId="msonormalcxspmiddlecxspmiddle">
    <w:name w:val="msonormalcxspmiddlecxspmiddle"/>
    <w:basedOn w:val="Normal"/>
    <w:uiPriority w:val="99"/>
    <w:rsid w:val="00B843C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Normal"/>
    <w:uiPriority w:val="99"/>
    <w:rsid w:val="00B843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15716998">
      <w:marLeft w:val="0"/>
      <w:marRight w:val="0"/>
      <w:marTop w:val="0"/>
      <w:marBottom w:val="0"/>
      <w:divBdr>
        <w:top w:val="none" w:sz="0" w:space="0" w:color="auto"/>
        <w:left w:val="none" w:sz="0" w:space="0" w:color="auto"/>
        <w:bottom w:val="none" w:sz="0" w:space="0" w:color="auto"/>
        <w:right w:val="none" w:sz="0" w:space="0" w:color="auto"/>
      </w:divBdr>
    </w:div>
    <w:div w:id="2015716999">
      <w:marLeft w:val="0"/>
      <w:marRight w:val="0"/>
      <w:marTop w:val="0"/>
      <w:marBottom w:val="0"/>
      <w:divBdr>
        <w:top w:val="none" w:sz="0" w:space="0" w:color="auto"/>
        <w:left w:val="none" w:sz="0" w:space="0" w:color="auto"/>
        <w:bottom w:val="none" w:sz="0" w:space="0" w:color="auto"/>
        <w:right w:val="none" w:sz="0" w:space="0" w:color="auto"/>
      </w:divBdr>
    </w:div>
    <w:div w:id="2015717000">
      <w:marLeft w:val="0"/>
      <w:marRight w:val="0"/>
      <w:marTop w:val="0"/>
      <w:marBottom w:val="0"/>
      <w:divBdr>
        <w:top w:val="none" w:sz="0" w:space="0" w:color="auto"/>
        <w:left w:val="none" w:sz="0" w:space="0" w:color="auto"/>
        <w:bottom w:val="none" w:sz="0" w:space="0" w:color="auto"/>
        <w:right w:val="none" w:sz="0" w:space="0" w:color="auto"/>
      </w:divBdr>
    </w:div>
    <w:div w:id="2015717001">
      <w:marLeft w:val="0"/>
      <w:marRight w:val="0"/>
      <w:marTop w:val="0"/>
      <w:marBottom w:val="0"/>
      <w:divBdr>
        <w:top w:val="none" w:sz="0" w:space="0" w:color="auto"/>
        <w:left w:val="none" w:sz="0" w:space="0" w:color="auto"/>
        <w:bottom w:val="none" w:sz="0" w:space="0" w:color="auto"/>
        <w:right w:val="none" w:sz="0" w:space="0" w:color="auto"/>
      </w:divBdr>
    </w:div>
    <w:div w:id="2015717002">
      <w:marLeft w:val="0"/>
      <w:marRight w:val="0"/>
      <w:marTop w:val="0"/>
      <w:marBottom w:val="0"/>
      <w:divBdr>
        <w:top w:val="none" w:sz="0" w:space="0" w:color="auto"/>
        <w:left w:val="none" w:sz="0" w:space="0" w:color="auto"/>
        <w:bottom w:val="none" w:sz="0" w:space="0" w:color="auto"/>
        <w:right w:val="none" w:sz="0" w:space="0" w:color="auto"/>
      </w:divBdr>
    </w:div>
    <w:div w:id="2015717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213</TotalTime>
  <Pages>22</Pages>
  <Words>6407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29</cp:revision>
  <cp:lastPrinted>2015-10-22T18:06:00Z</cp:lastPrinted>
  <dcterms:created xsi:type="dcterms:W3CDTF">2015-09-04T16:17:00Z</dcterms:created>
  <dcterms:modified xsi:type="dcterms:W3CDTF">2020-12-27T08:17:00Z</dcterms:modified>
</cp:coreProperties>
</file>