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B" w:rsidRPr="00AD7409" w:rsidRDefault="00DD4DFB" w:rsidP="00AD740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D7409">
        <w:rPr>
          <w:rFonts w:ascii="Times New Roman" w:hAnsi="Times New Roman"/>
          <w:sz w:val="24"/>
          <w:szCs w:val="24"/>
        </w:rPr>
        <w:t xml:space="preserve">                             Муниципальное общеобразовательное учреждение</w:t>
      </w:r>
    </w:p>
    <w:p w:rsidR="00DD4DFB" w:rsidRPr="00AD7409" w:rsidRDefault="00DD4DFB" w:rsidP="00AD740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«Ивняковская средняя школа»</w:t>
      </w:r>
    </w:p>
    <w:p w:rsidR="00DD4DFB" w:rsidRPr="00AD7409" w:rsidRDefault="00DD4DFB" w:rsidP="00AD740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Ярославского муниципального района</w:t>
      </w:r>
    </w:p>
    <w:p w:rsidR="00DD4DFB" w:rsidRPr="00AD7409" w:rsidRDefault="00DD4DFB" w:rsidP="00AD740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УТВЕРЖДЕНА</w:t>
      </w: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приказом № 01-26/171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от «01» сентября </w:t>
      </w:r>
      <w:smartTag w:uri="urn:schemas-microsoft-com:office:smarttags" w:element="metricconverter">
        <w:smartTagPr>
          <w:attr w:name="ProductID" w:val="2020 г"/>
        </w:smartTagPr>
        <w:r w:rsidRPr="00AD7409">
          <w:rPr>
            <w:rFonts w:ascii="Times New Roman" w:hAnsi="Times New Roman"/>
            <w:sz w:val="24"/>
            <w:szCs w:val="24"/>
          </w:rPr>
          <w:t>2020 г</w:t>
        </w:r>
      </w:smartTag>
      <w:r w:rsidRPr="00AD7409">
        <w:rPr>
          <w:rFonts w:ascii="Times New Roman" w:hAnsi="Times New Roman"/>
          <w:sz w:val="24"/>
          <w:szCs w:val="24"/>
        </w:rPr>
        <w:t>.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813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>РАБОЧАЯ ПРОГРАММА УЧЕБНОГО ПРЕДМЕТА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>«ТЕХНОЛОГИЯ»  В 4 КЛАССЕ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4F142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DD4DFB" w:rsidRPr="00AD7409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DD4DFB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                                               п. Ивняки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D4DFB" w:rsidRDefault="00DD4DFB" w:rsidP="00AD7409">
      <w:pPr>
        <w:tabs>
          <w:tab w:val="left" w:pos="688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r w:rsidRPr="00AD7409">
          <w:rPr>
            <w:rFonts w:ascii="Times New Roman" w:hAnsi="Times New Roman"/>
            <w:sz w:val="24"/>
            <w:szCs w:val="24"/>
          </w:rPr>
          <w:t>2020 г</w:t>
        </w:r>
      </w:smartTag>
      <w:r w:rsidRPr="00AD7409">
        <w:rPr>
          <w:rFonts w:ascii="Times New Roman" w:hAnsi="Times New Roman"/>
          <w:sz w:val="24"/>
          <w:szCs w:val="24"/>
        </w:rPr>
        <w:t>.</w:t>
      </w:r>
    </w:p>
    <w:p w:rsidR="00DD4DFB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 xml:space="preserve">                    </w:t>
      </w:r>
      <w:r w:rsidRPr="00AD740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lastRenderedPageBreak/>
        <w:t xml:space="preserve">Рабочая программа по курсу « Технология» разработана на основе  авторской программы  Е.А. Лутцевой (Начальная школа </w:t>
      </w:r>
      <w:proofErr w:type="gramStart"/>
      <w:r w:rsidRPr="00AD7409">
        <w:rPr>
          <w:rFonts w:ascii="Times New Roman" w:hAnsi="Times New Roman"/>
          <w:sz w:val="24"/>
          <w:szCs w:val="24"/>
        </w:rPr>
        <w:t>школа</w:t>
      </w:r>
      <w:proofErr w:type="gramEnd"/>
      <w:r w:rsidRPr="00AD7409">
        <w:rPr>
          <w:rFonts w:ascii="Times New Roman" w:hAnsi="Times New Roman"/>
          <w:sz w:val="24"/>
          <w:szCs w:val="24"/>
        </w:rPr>
        <w:t xml:space="preserve">  XXI  века ) При составлении рабочей программы в авторскую никаких изменений не внесено. Программа  направлена на достижение планируемых результатов, реализацию программы  формирования универсальных учебных действий.</w:t>
      </w:r>
      <w:r w:rsidRPr="00AD74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409">
        <w:rPr>
          <w:rFonts w:ascii="Times New Roman" w:hAnsi="Times New Roman"/>
          <w:b/>
          <w:bCs/>
          <w:sz w:val="24"/>
          <w:szCs w:val="24"/>
        </w:rPr>
        <w:t>Цель курса</w:t>
      </w:r>
      <w:r w:rsidRPr="00AD7409">
        <w:rPr>
          <w:rFonts w:ascii="Times New Roman" w:hAnsi="Times New Roman"/>
          <w:sz w:val="24"/>
          <w:szCs w:val="24"/>
        </w:rPr>
        <w:t xml:space="preserve"> «Технология» - общее развитие, включающее в себя и физическое развитие, и развитие психики. </w:t>
      </w:r>
      <w:proofErr w:type="gramStart"/>
      <w:r w:rsidRPr="00AD7409">
        <w:rPr>
          <w:rFonts w:ascii="Times New Roman" w:hAnsi="Times New Roman"/>
          <w:sz w:val="24"/>
          <w:szCs w:val="24"/>
        </w:rPr>
        <w:t>Под физическим развитием в данном случае подразумеваем развитие мелкой моторики, под психическим - развитие зрительно-пространственного восприятия, воссоздающего и творческого воображения, разных форм мышления, речи, воли, чувств.</w:t>
      </w:r>
      <w:proofErr w:type="gramEnd"/>
      <w:r w:rsidRPr="00AD7409">
        <w:rPr>
          <w:rFonts w:ascii="Times New Roman" w:hAnsi="Times New Roman"/>
          <w:color w:val="000000"/>
          <w:sz w:val="24"/>
          <w:szCs w:val="24"/>
        </w:rPr>
        <w:t xml:space="preserve"> Курс “Технология</w:t>
      </w:r>
      <w:proofErr w:type="gramStart"/>
      <w:r w:rsidRPr="00AD7409">
        <w:rPr>
          <w:rFonts w:ascii="Times New Roman" w:hAnsi="Times New Roman"/>
          <w:color w:val="000000"/>
          <w:sz w:val="24"/>
          <w:szCs w:val="24"/>
        </w:rPr>
        <w:t>”н</w:t>
      </w:r>
      <w:proofErr w:type="gramEnd"/>
      <w:r w:rsidRPr="00AD7409">
        <w:rPr>
          <w:rFonts w:ascii="Times New Roman" w:hAnsi="Times New Roman"/>
          <w:color w:val="000000"/>
          <w:sz w:val="24"/>
          <w:szCs w:val="24"/>
        </w:rPr>
        <w:t xml:space="preserve">осит интегрированный характер. Интеграция  заключается в знакомстве с различными явлениями материального мира, объединенными общими присущими им закономерностями, которые проявляются в способах реализации человеческой  деятельности, в технологиях преобразования сырья, энергии, информации. </w:t>
      </w:r>
      <w:proofErr w:type="gramStart"/>
      <w:r w:rsidRPr="00AD7409">
        <w:rPr>
          <w:rFonts w:ascii="Times New Roman" w:hAnsi="Times New Roman"/>
          <w:color w:val="000000"/>
          <w:sz w:val="24"/>
          <w:szCs w:val="24"/>
        </w:rPr>
        <w:t xml:space="preserve">Общие закономерности, лежащие в основе любого вида человеческой деятельности, являются сутью понятия “технологичность” и “технология” и отражаются в отдельных видах этой деятельности с присущими им спецификой, особенностями, делающими их уникальными. </w:t>
      </w:r>
      <w:proofErr w:type="gramEnd"/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>Содержание авторской программы сохранено, но учителем внесены некоторые уточнения в формулировки тем с целью конкретизации  планируемых результатов, в поурочном планировании откорректировано прохождение учебного материала и контроль планируемых результатов в соответствии с четвертными периодами.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409">
        <w:rPr>
          <w:rFonts w:ascii="Times New Roman" w:hAnsi="Times New Roman"/>
          <w:sz w:val="24"/>
          <w:szCs w:val="24"/>
          <w:lang w:eastAsia="ru-RU"/>
        </w:rPr>
        <w:t xml:space="preserve">Для обучающихся с ОВЗ особое внимание уделяется практической направленности уроков. </w:t>
      </w:r>
      <w:proofErr w:type="gramStart"/>
      <w:r w:rsidRPr="00AD7409">
        <w:rPr>
          <w:rFonts w:ascii="Times New Roman" w:hAnsi="Times New Roman"/>
          <w:sz w:val="24"/>
          <w:szCs w:val="24"/>
          <w:lang w:eastAsia="ru-RU"/>
        </w:rPr>
        <w:t>Включаются коррекционно – развивающие упражнения, направленные на коррекцию отдельных сторон психической деятельности (развитие зрительного, слухового восприятия, памяти), развитие основных мыслительных операций (анализ, синтез, умение работать по алгоритму), коррекцию индивидуальных пробелов в знаниях, укрепление психоневрологического здоровья ребенка.</w:t>
      </w:r>
      <w:proofErr w:type="gramEnd"/>
    </w:p>
    <w:p w:rsidR="00DD4DFB" w:rsidRPr="00AD7409" w:rsidRDefault="00DD4DFB" w:rsidP="00AD7409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</w:p>
    <w:p w:rsidR="00DD4DFB" w:rsidRPr="00AD7409" w:rsidRDefault="00DD4DFB" w:rsidP="00AD7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7409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AD7409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ab/>
        <w:t>Учебный предмет «Технология» в начальной школе обладает мощным развивающим потенциалом. Благодаря предметно-практической направленности курса на уроках технологии у младших школьников закладывается целостный процесс духовного, нравственного и интеллектуального развития (в том числе и абстрактного мышления).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ab/>
      </w:r>
      <w:r w:rsidRPr="00AD7409">
        <w:rPr>
          <w:rFonts w:ascii="Times New Roman" w:hAnsi="Times New Roman"/>
          <w:color w:val="000000"/>
          <w:sz w:val="24"/>
          <w:szCs w:val="24"/>
        </w:rPr>
        <w:t xml:space="preserve"> Актуальность данного курс</w:t>
      </w:r>
      <w:proofErr w:type="gramStart"/>
      <w:r w:rsidRPr="00AD7409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AD7409">
        <w:rPr>
          <w:rFonts w:ascii="Times New Roman" w:hAnsi="Times New Roman"/>
          <w:color w:val="000000"/>
          <w:sz w:val="24"/>
          <w:szCs w:val="24"/>
        </w:rPr>
        <w:t xml:space="preserve"> организация максимально продуктивной творческой деятельности детей начиная с первого класса. В репродуктивном ключе строится только </w:t>
      </w:r>
      <w:r w:rsidRPr="00AD7409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освоение технологических приемов и операций. Умение </w:t>
      </w:r>
      <w:r w:rsidRPr="00AD7409">
        <w:rPr>
          <w:rFonts w:ascii="Times New Roman" w:hAnsi="Times New Roman"/>
          <w:i/>
          <w:iCs/>
          <w:color w:val="000000"/>
          <w:sz w:val="24"/>
          <w:szCs w:val="24"/>
        </w:rPr>
        <w:t>открывать знания</w:t>
      </w:r>
      <w:r w:rsidRPr="00AD740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D7409">
        <w:rPr>
          <w:rFonts w:ascii="Times New Roman" w:hAnsi="Times New Roman"/>
          <w:i/>
          <w:iCs/>
          <w:color w:val="000000"/>
          <w:sz w:val="24"/>
          <w:szCs w:val="24"/>
        </w:rPr>
        <w:t>пользоваться различного рода источниками информации</w:t>
      </w:r>
      <w:r w:rsidRPr="00AD7409">
        <w:rPr>
          <w:rFonts w:ascii="Times New Roman" w:hAnsi="Times New Roman"/>
          <w:color w:val="000000"/>
          <w:sz w:val="24"/>
          <w:szCs w:val="24"/>
        </w:rPr>
        <w:t xml:space="preserve"> для жизни гораздо важнее, чем просто запоминать и накапливать знания. Успешность движения детей от незнания к знанию включает три взаимосвязанных критерия их самооценки своего учебного труда: </w:t>
      </w:r>
      <w:r w:rsidRPr="00AD7409">
        <w:rPr>
          <w:rFonts w:ascii="Times New Roman" w:hAnsi="Times New Roman"/>
          <w:i/>
          <w:iCs/>
          <w:color w:val="000000"/>
          <w:sz w:val="24"/>
          <w:szCs w:val="24"/>
        </w:rPr>
        <w:t>знаю</w:t>
      </w:r>
      <w:r w:rsidRPr="00AD74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D7409">
        <w:rPr>
          <w:rFonts w:ascii="Times New Roman" w:hAnsi="Times New Roman"/>
          <w:i/>
          <w:iCs/>
          <w:color w:val="000000"/>
          <w:sz w:val="24"/>
          <w:szCs w:val="24"/>
        </w:rPr>
        <w:t>понимаю</w:t>
      </w:r>
      <w:r w:rsidRPr="00AD74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D7409">
        <w:rPr>
          <w:rFonts w:ascii="Times New Roman" w:hAnsi="Times New Roman"/>
          <w:i/>
          <w:iCs/>
          <w:color w:val="000000"/>
          <w:sz w:val="24"/>
          <w:szCs w:val="24"/>
        </w:rPr>
        <w:t>могу</w:t>
      </w:r>
      <w:r w:rsidRPr="00AD74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D7409">
        <w:rPr>
          <w:rFonts w:ascii="Times New Roman" w:hAnsi="Times New Roman"/>
          <w:color w:val="000000"/>
          <w:sz w:val="24"/>
          <w:szCs w:val="24"/>
        </w:rPr>
        <w:t>Основные методы, реализующие развивающие идеи курса, - продуктивные, включающие в себя наблюдения, размышления, обсуждения, “открытия” новых знаний, опытные исследования предметной среды и т.п.</w:t>
      </w:r>
      <w:proofErr w:type="gramEnd"/>
      <w:r w:rsidRPr="00AD7409">
        <w:rPr>
          <w:rFonts w:ascii="Times New Roman" w:hAnsi="Times New Roman"/>
          <w:color w:val="000000"/>
          <w:sz w:val="24"/>
          <w:szCs w:val="24"/>
        </w:rPr>
        <w:t xml:space="preserve">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DD4DFB" w:rsidRPr="00AD7409" w:rsidRDefault="00DD4DFB" w:rsidP="00AD7409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D7409">
        <w:rPr>
          <w:rFonts w:ascii="Times New Roman" w:hAnsi="Times New Roman" w:cs="Times New Roman"/>
          <w:b/>
        </w:rPr>
        <w:t>Описание места учебного предмета в учебном плане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t>Согласно базисному учебному (образовательному) плану общеобразовательных учреждений РФ всего на изучение технологии  в начальной школе выделяется 135 часов, из них в 1 классе 33 час (1 час в неделю, 33 учебные недели), во 2, 3 и 4 классах по 34 часа (1час в неделю, 34 учебные  недели в каждом классе). На  изучение  технологии  в 4  классе по учебному плану данного образовательного учреждения  отводится  34 часа  в  год  1 час в неделю (34  учебные  недели).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7409">
        <w:rPr>
          <w:rFonts w:ascii="Times New Roman" w:hAnsi="Times New Roman"/>
          <w:b/>
          <w:sz w:val="24"/>
          <w:szCs w:val="24"/>
        </w:rPr>
        <w:t>Содержание программы (34 часа)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>В программе эти содержательные линии представлены четырьмя разделами: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rPr>
          <w:spacing w:val="-21"/>
          <w:bdr w:val="none" w:sz="0" w:space="0" w:color="auto" w:frame="1"/>
        </w:rPr>
        <w:t>1.        </w:t>
      </w:r>
      <w:r w:rsidRPr="00AD7409">
        <w:t>Общекультурные и общетрудовые компетенции. Основы культуры труда, самооб</w:t>
      </w:r>
      <w:r w:rsidRPr="00AD7409">
        <w:softHyphen/>
        <w:t>служивание.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rPr>
          <w:spacing w:val="-14"/>
          <w:bdr w:val="none" w:sz="0" w:space="0" w:color="auto" w:frame="1"/>
        </w:rPr>
        <w:t>2.       </w:t>
      </w:r>
      <w:r w:rsidRPr="00AD7409">
        <w:t>Технология ручной обработки материалов. Элементы графической грамоты.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rPr>
          <w:spacing w:val="-14"/>
          <w:bdr w:val="none" w:sz="0" w:space="0" w:color="auto" w:frame="1"/>
        </w:rPr>
        <w:t>3.       </w:t>
      </w:r>
      <w:r w:rsidRPr="00AD7409">
        <w:rPr>
          <w:spacing w:val="-1"/>
          <w:bdr w:val="none" w:sz="0" w:space="0" w:color="auto" w:frame="1"/>
        </w:rPr>
        <w:t>Конструирование и моделирование.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rPr>
          <w:spacing w:val="-14"/>
          <w:bdr w:val="none" w:sz="0" w:space="0" w:color="auto" w:frame="1"/>
        </w:rPr>
        <w:t>4.       </w:t>
      </w:r>
      <w:r w:rsidRPr="00AD7409">
        <w:t>Использование информационных технологий (практика работы на компьютере).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rPr>
          <w:spacing w:val="-1"/>
          <w:bdr w:val="none" w:sz="0" w:space="0" w:color="auto" w:frame="1"/>
        </w:rPr>
        <w:t>Освоение предметных знаний и приобретение умений, формирование метапредметных основ деятельности и становление личностных качеств осуществляются в течение всего пе</w:t>
      </w:r>
      <w:r w:rsidRPr="00AD7409">
        <w:rPr>
          <w:spacing w:val="-1"/>
          <w:bdr w:val="none" w:sz="0" w:space="0" w:color="auto" w:frame="1"/>
        </w:rPr>
        <w:softHyphen/>
      </w:r>
      <w:r w:rsidRPr="00AD7409">
        <w:t>риода обучения.</w:t>
      </w:r>
    </w:p>
    <w:p w:rsidR="00DD4DFB" w:rsidRPr="00AD7409" w:rsidRDefault="00DD4DFB" w:rsidP="00AD740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D7409">
        <w:t xml:space="preserve">1. </w:t>
      </w:r>
      <w:r w:rsidRPr="00AD7409">
        <w:rPr>
          <w:b/>
        </w:rPr>
        <w:t>Общекультурные и общетрудовые компетенции. Основы культуры труда, самообслуживание (14 ч)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lastRenderedPageBreak/>
        <w:t xml:space="preserve">          Преобразовательная деятельность человека в ХХ-ХХ</w:t>
      </w:r>
      <w:proofErr w:type="gramStart"/>
      <w:r w:rsidRPr="00AD7409">
        <w:t>I</w:t>
      </w:r>
      <w:proofErr w:type="gramEnd"/>
      <w:r w:rsidRPr="00AD7409">
        <w:t xml:space="preserve"> в. Научно-технический прогресс: главные открытия, изобретения, современные технологии (промышленные, информационные и другие.),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её предотвращении.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Сферы использования электричества, природных энергоносителей (газа, нефти) в промышленности и в быту.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 Общие представления об авиации и космосе, энергии и энергетике, информационно-компьютерных технологиях.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 Самые яркие изобретения начала ХХ в </w:t>
      </w:r>
      <w:proofErr w:type="gramStart"/>
      <w:r w:rsidRPr="00AD7409">
        <w:t xml:space="preserve">( </w:t>
      </w:r>
      <w:proofErr w:type="gramEnd"/>
      <w:r w:rsidRPr="00AD7409">
        <w:t xml:space="preserve">в обзорном порядке) Начало ХХI в. -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 Дизайн-анализ (анализ конструкторских, технологических и художественных особенностей изделия). Распределение времени при выполнении проекта.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  Коллективные проекты.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   Самообслуживание: пришивание пуговиц, сшивание разрывов по шву. Правила безопасного пользования бытовыми приборами.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D7409">
        <w:rPr>
          <w:b/>
        </w:rPr>
        <w:t xml:space="preserve">2. Технология ручной обработки материалов. Элементы графической грамоты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rPr>
          <w:b/>
        </w:rPr>
        <w:t>(8 ч</w:t>
      </w:r>
      <w:r w:rsidRPr="00AD7409">
        <w:t>)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Изобретение и использование синтетических материалов с определёнными заданными свойствами в различных отраслях и профессиях.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Нефть как универсальное сырьё.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материалы- полимеры (пластик, поролон). Их происхождение, свойства.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 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                 Дизайн (производственный, жилищный, ландшафтный и др.) его роль и место в современной деятельности. Основные условия дизайна - единство пользы/ удобства и красоты. Дизайн одежды в зависимости от её назначения, моды, времени. Элементы конструирования моделей, отделка петельной строчкой и её вариантами (тамбур, петля вприкреп, ёлочки и др.), крестообразной строчкой. Дизайн и маркетинг.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D7409">
        <w:rPr>
          <w:b/>
        </w:rPr>
        <w:t>3. Конструирование и моделирование (5 ч)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Поиск оптимальных и доступных новых решений конструкторско-технологических проблем на основе элементов ТРИЗ (теории решения изобретательных задач).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AD7409">
        <w:t xml:space="preserve">      Техника ХХ-начала ХХI в. Её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др)</w:t>
      </w:r>
      <w:proofErr w:type="gramStart"/>
      <w:r w:rsidRPr="00AD7409">
        <w:t>.С</w:t>
      </w:r>
      <w:proofErr w:type="gramEnd"/>
      <w:r w:rsidRPr="00AD7409">
        <w:t xml:space="preserve">овременные требования к техническим устройствам ( экологичность, безопасность, эргономичность и др.) 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D7409">
        <w:rPr>
          <w:b/>
        </w:rPr>
        <w:t>4. Использование информацинных технологий (практика работы на компьютере) (7 ч)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D7409">
        <w:t xml:space="preserve">       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Работа с простейшими информационными объектам (тексты, рисунки): создание, преобразование, сохранение,/ удаление, печать </w:t>
      </w:r>
      <w:proofErr w:type="gramStart"/>
      <w:r w:rsidRPr="00AD7409">
        <w:t xml:space="preserve">( </w:t>
      </w:r>
      <w:proofErr w:type="gramEnd"/>
      <w:r w:rsidRPr="00AD7409">
        <w:t>вывод на принтер) Программы Word, Power Point.</w:t>
      </w: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Результаты освоения программы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Личностные результаты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color w:val="000000"/>
        </w:rPr>
        <w:t>Создание условий для формирования следующих умений:</w:t>
      </w:r>
    </w:p>
    <w:p w:rsidR="00DD4DFB" w:rsidRPr="00AD7409" w:rsidRDefault="00DD4DFB" w:rsidP="00AD740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DD4DFB" w:rsidRPr="00AD7409" w:rsidRDefault="00DD4DFB" w:rsidP="00AD740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описывать свои чувства и ощущения от наблюдаемых явлений, событий, изделий декоративно – прикладного характера, уважительно относиться к результатам труда мастеров;</w:t>
      </w:r>
    </w:p>
    <w:p w:rsidR="00DD4DFB" w:rsidRPr="00AD7409" w:rsidRDefault="00DD4DFB" w:rsidP="00AD740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принимать другие мнения и высказывания, уважительно относиться к ним;</w:t>
      </w:r>
    </w:p>
    <w:p w:rsidR="00DD4DFB" w:rsidRPr="00AD7409" w:rsidRDefault="00DD4DFB" w:rsidP="00AD740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 xml:space="preserve">опираясь на освоенные изобразительные и </w:t>
      </w:r>
      <w:proofErr w:type="gramStart"/>
      <w:r w:rsidRPr="00AD7409">
        <w:rPr>
          <w:color w:val="000000"/>
        </w:rPr>
        <w:t>конструкторско – технологические</w:t>
      </w:r>
      <w:proofErr w:type="gramEnd"/>
      <w:r w:rsidRPr="00AD7409">
        <w:rPr>
          <w:color w:val="000000"/>
        </w:rPr>
        <w:t xml:space="preserve"> знания и умения, </w:t>
      </w:r>
      <w:r w:rsidRPr="00AD7409">
        <w:rPr>
          <w:i/>
          <w:iCs/>
          <w:color w:val="000000"/>
        </w:rPr>
        <w:t>делать выбор </w:t>
      </w:r>
      <w:r w:rsidRPr="00AD7409">
        <w:rPr>
          <w:color w:val="000000"/>
        </w:rPr>
        <w:t>способов реализации предложенного или собственного замысла;</w:t>
      </w:r>
    </w:p>
    <w:p w:rsidR="00DD4DFB" w:rsidRPr="00AD7409" w:rsidRDefault="00DD4DFB" w:rsidP="00AD740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понимать необходимость бережного отношения к результатам труда людей; уважать людей труда.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Метапредметные результаты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Регулятивные УУД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i/>
          <w:iCs/>
          <w:color w:val="000000"/>
        </w:rPr>
        <w:t>Самостоятельно</w:t>
      </w:r>
      <w:r w:rsidRPr="00AD7409">
        <w:rPr>
          <w:color w:val="000000"/>
        </w:rPr>
        <w:t> сформулировать цель урока после предварительного обсуждения;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i/>
          <w:iCs/>
          <w:color w:val="000000"/>
        </w:rPr>
        <w:lastRenderedPageBreak/>
        <w:t>с помощью учителя</w:t>
      </w:r>
      <w:r w:rsidRPr="00AD7409">
        <w:rPr>
          <w:color w:val="000000"/>
        </w:rPr>
        <w:t> анализировать предложенное задание, отделять известное от неизвестного;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i/>
          <w:iCs/>
          <w:color w:val="000000"/>
        </w:rPr>
        <w:t>совместно с учителем</w:t>
      </w:r>
      <w:r w:rsidRPr="00AD7409">
        <w:rPr>
          <w:color w:val="000000"/>
        </w:rPr>
        <w:t> выявлять и формулировать учебную проблему;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i/>
          <w:iCs/>
          <w:color w:val="000000"/>
        </w:rPr>
        <w:t>самостоятельно</w:t>
      </w:r>
      <w:r w:rsidRPr="00AD7409">
        <w:rPr>
          <w:color w:val="000000"/>
        </w:rPr>
        <w:t> выполнять пробные поисковые (упражнения), отбирать оптимальные решение проблемы (задачи);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i/>
          <w:iCs/>
          <w:color w:val="000000"/>
        </w:rPr>
        <w:t>самостоятельно</w:t>
      </w:r>
      <w:r w:rsidRPr="00AD7409">
        <w:rPr>
          <w:color w:val="000000"/>
        </w:rPr>
        <w:t xml:space="preserve"> отбирать наиболее </w:t>
      </w:r>
      <w:proofErr w:type="gramStart"/>
      <w:r w:rsidRPr="00AD7409">
        <w:rPr>
          <w:color w:val="000000"/>
        </w:rPr>
        <w:t>подходящее</w:t>
      </w:r>
      <w:proofErr w:type="gramEnd"/>
      <w:r w:rsidRPr="00AD7409">
        <w:rPr>
          <w:color w:val="000000"/>
        </w:rPr>
        <w:t xml:space="preserve"> для выполнения задания материалы и инструменты;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выполнять задание по коллективно составленному плану, сверять с ним свои действия;</w:t>
      </w:r>
    </w:p>
    <w:p w:rsidR="00DD4DFB" w:rsidRPr="00AD7409" w:rsidRDefault="00DD4DFB" w:rsidP="00AD740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Познавательные УУД</w:t>
      </w:r>
    </w:p>
    <w:p w:rsidR="00DD4DFB" w:rsidRPr="00AD7409" w:rsidRDefault="00DD4DFB" w:rsidP="00AD740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DD4DFB" w:rsidRPr="00AD7409" w:rsidRDefault="00DD4DFB" w:rsidP="00AD740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приобретать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DD4DFB" w:rsidRPr="00AD7409" w:rsidRDefault="00DD4DFB" w:rsidP="00AD740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перерабатывать полученную информацию: сравнивать и классифицировать факты и явления;</w:t>
      </w:r>
    </w:p>
    <w:p w:rsidR="00DD4DFB" w:rsidRPr="00AD7409" w:rsidRDefault="00DD4DFB" w:rsidP="00AD740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определять причинно - следственные связи изучаемых явлений событий, использовать её для выполнения предлагаемых и жизненных задач;</w:t>
      </w:r>
    </w:p>
    <w:p w:rsidR="00DD4DFB" w:rsidRPr="00AD7409" w:rsidRDefault="00DD4DFB" w:rsidP="00AD740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делать выводы на основе обобщения полученных знаний и освоенных умений.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Коммуникативные УУД</w:t>
      </w:r>
    </w:p>
    <w:p w:rsidR="00DD4DFB" w:rsidRPr="00AD7409" w:rsidRDefault="00DD4DFB" w:rsidP="00AD740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Формулировать свои мысли с учетом учебных и жизненных речевых ситуаций;</w:t>
      </w:r>
    </w:p>
    <w:p w:rsidR="00DD4DFB" w:rsidRPr="00AD7409" w:rsidRDefault="00DD4DFB" w:rsidP="00AD740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высказывать свою точку зрения и пытаться её обосновать и аргументировать;</w:t>
      </w:r>
    </w:p>
    <w:p w:rsidR="00DD4DFB" w:rsidRPr="00AD7409" w:rsidRDefault="00DD4DFB" w:rsidP="00AD740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слушать других, уважительно относиться к их мнениям</w:t>
      </w:r>
      <w:proofErr w:type="gramStart"/>
      <w:r w:rsidRPr="00AD7409">
        <w:rPr>
          <w:color w:val="000000"/>
        </w:rPr>
        <w:t xml:space="preserve"> ,</w:t>
      </w:r>
      <w:proofErr w:type="gramEnd"/>
      <w:r w:rsidRPr="00AD7409">
        <w:rPr>
          <w:color w:val="000000"/>
        </w:rPr>
        <w:t>пытаться договариваться;</w:t>
      </w:r>
    </w:p>
    <w:p w:rsidR="00DD4DFB" w:rsidRPr="00AD7409" w:rsidRDefault="00DD4DFB" w:rsidP="00AD740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сотрудничать, выполняя различные роли в группе</w:t>
      </w:r>
      <w:proofErr w:type="gramStart"/>
      <w:r w:rsidRPr="00AD7409">
        <w:rPr>
          <w:color w:val="000000"/>
        </w:rPr>
        <w:t xml:space="preserve"> ,</w:t>
      </w:r>
      <w:proofErr w:type="gramEnd"/>
      <w:r w:rsidRPr="00AD7409">
        <w:rPr>
          <w:color w:val="000000"/>
        </w:rPr>
        <w:t>при совместном решении проблемы(задачи).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Предметные результаты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1.Общекультурные и общетрудовые компетенции. Основы культуры труда, самообслуживание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Иметь  представление:</w:t>
      </w:r>
    </w:p>
    <w:p w:rsidR="00DD4DFB" w:rsidRPr="00AD7409" w:rsidRDefault="00DD4DFB" w:rsidP="00AD7409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DD4DFB" w:rsidRPr="00AD7409" w:rsidRDefault="00DD4DFB" w:rsidP="00AD7409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lastRenderedPageBreak/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DD4DFB" w:rsidRPr="00AD7409" w:rsidRDefault="00DD4DFB" w:rsidP="00AD7409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 правилах безопасного пользования бытовыми приборами.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Уметь:</w:t>
      </w:r>
    </w:p>
    <w:p w:rsidR="00DD4DFB" w:rsidRPr="00AD7409" w:rsidRDefault="00DD4DFB" w:rsidP="00AD740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организовать и выполнять свою художественно – практическую деятельность в соответствии с собственным замыслом;</w:t>
      </w:r>
    </w:p>
    <w:p w:rsidR="00DD4DFB" w:rsidRPr="00AD7409" w:rsidRDefault="00DD4DFB" w:rsidP="00AD740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использовать знания и умения, приобретенные в ходе изучения технологии, изобразительного искусства и других учебных предметов</w:t>
      </w:r>
      <w:proofErr w:type="gramStart"/>
      <w:r w:rsidRPr="00AD7409">
        <w:rPr>
          <w:color w:val="000000"/>
        </w:rPr>
        <w:t xml:space="preserve"> ,</w:t>
      </w:r>
      <w:proofErr w:type="gramEnd"/>
      <w:r w:rsidRPr="00AD7409">
        <w:rPr>
          <w:color w:val="000000"/>
        </w:rPr>
        <w:t>в собственной творческой деятельности;</w:t>
      </w:r>
    </w:p>
    <w:p w:rsidR="00DD4DFB" w:rsidRPr="00AD7409" w:rsidRDefault="00DD4DFB" w:rsidP="00AD740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бережно относиться и защищать природу и материальный мир;</w:t>
      </w:r>
    </w:p>
    <w:p w:rsidR="00DD4DFB" w:rsidRPr="00AD7409" w:rsidRDefault="00DD4DFB" w:rsidP="00AD740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безопасно пользоваться бытовыми приборами (розетками, электрочайником, компьютером);</w:t>
      </w:r>
    </w:p>
    <w:p w:rsidR="00DD4DFB" w:rsidRPr="00AD7409" w:rsidRDefault="00DD4DFB" w:rsidP="00AD740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выполнять простой ремонт одежды (пришивать пуговицы, сшивать разрывы по шву).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2. Технология ручной обработки материалов. Основы графической грамоты.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Знать</w:t>
      </w:r>
      <w:r w:rsidRPr="00AD7409">
        <w:rPr>
          <w:b/>
          <w:bCs/>
          <w:color w:val="000000"/>
        </w:rPr>
        <w:t>:</w:t>
      </w:r>
    </w:p>
    <w:p w:rsidR="00DD4DFB" w:rsidRPr="00AD7409" w:rsidRDefault="00DD4DFB" w:rsidP="00AD74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 xml:space="preserve">названия и </w:t>
      </w:r>
      <w:proofErr w:type="gramStart"/>
      <w:r w:rsidRPr="00AD7409">
        <w:rPr>
          <w:color w:val="000000"/>
        </w:rPr>
        <w:t>свойства</w:t>
      </w:r>
      <w:proofErr w:type="gramEnd"/>
      <w:r w:rsidRPr="00AD7409">
        <w:rPr>
          <w:color w:val="000000"/>
        </w:rPr>
        <w:t xml:space="preserve"> наиболее распространенных искусственных и синтетических материалов (бумаги, металлов, тканей);</w:t>
      </w:r>
    </w:p>
    <w:p w:rsidR="00DD4DFB" w:rsidRPr="00AD7409" w:rsidRDefault="00DD4DFB" w:rsidP="00AD74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последовательность чтения и выполнения разметки разверток с помощью контрольно – измерительных инструментов;</w:t>
      </w:r>
    </w:p>
    <w:p w:rsidR="00DD4DFB" w:rsidRPr="00AD7409" w:rsidRDefault="00DD4DFB" w:rsidP="00AD74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основные линии чертежа (осевая и центровая)</w:t>
      </w:r>
    </w:p>
    <w:p w:rsidR="00DD4DFB" w:rsidRPr="00AD7409" w:rsidRDefault="00DD4DFB" w:rsidP="00AD74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Правила безопасной работы канцелярским ножом;</w:t>
      </w:r>
    </w:p>
    <w:p w:rsidR="00DD4DFB" w:rsidRPr="00AD7409" w:rsidRDefault="00DD4DFB" w:rsidP="00AD74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Петельную строчку, её варианты, их назначение;</w:t>
      </w:r>
    </w:p>
    <w:p w:rsidR="00DD4DFB" w:rsidRPr="00AD7409" w:rsidRDefault="00DD4DFB" w:rsidP="00AD74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Иметь представление:</w:t>
      </w:r>
    </w:p>
    <w:p w:rsidR="00DD4DFB" w:rsidRPr="00AD7409" w:rsidRDefault="00DD4DFB" w:rsidP="00AD740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 дизайне, его месте и роли в современной проектной деятельности;</w:t>
      </w:r>
    </w:p>
    <w:p w:rsidR="00DD4DFB" w:rsidRPr="00AD7409" w:rsidRDefault="00DD4DFB" w:rsidP="00AD740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Об основных условиях дизайна – единстве пользы, удобства и красоты;</w:t>
      </w:r>
    </w:p>
    <w:p w:rsidR="00DD4DFB" w:rsidRPr="00AD7409" w:rsidRDefault="00DD4DFB" w:rsidP="00AD740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 композиции изделий декоративно-прикладного характера на плоскости и в объёме;</w:t>
      </w:r>
    </w:p>
    <w:p w:rsidR="00DD4DFB" w:rsidRPr="00AD7409" w:rsidRDefault="00DD4DFB" w:rsidP="00AD740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proofErr w:type="gramStart"/>
      <w:r w:rsidRPr="00AD7409">
        <w:rPr>
          <w:color w:val="000000"/>
        </w:rPr>
        <w:t>Традициях</w:t>
      </w:r>
      <w:proofErr w:type="gramEnd"/>
      <w:r w:rsidRPr="00AD7409">
        <w:rPr>
          <w:color w:val="000000"/>
        </w:rPr>
        <w:t xml:space="preserve"> декоративно-прикладного искусства в создании изделий;</w:t>
      </w:r>
    </w:p>
    <w:p w:rsidR="00DD4DFB" w:rsidRPr="00AD7409" w:rsidRDefault="00DD4DFB" w:rsidP="00AD740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Стилизации природных форм в технике, архитектуре и др.;</w:t>
      </w:r>
    </w:p>
    <w:p w:rsidR="00DD4DFB" w:rsidRPr="00AD7409" w:rsidRDefault="00DD4DFB" w:rsidP="00AD740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 xml:space="preserve">Художественных техниках (в рамках </w:t>
      </w:r>
      <w:proofErr w:type="gramStart"/>
      <w:r w:rsidRPr="00AD7409">
        <w:rPr>
          <w:color w:val="000000"/>
        </w:rPr>
        <w:t>изученного</w:t>
      </w:r>
      <w:proofErr w:type="gramEnd"/>
      <w:r w:rsidRPr="00AD7409">
        <w:rPr>
          <w:color w:val="000000"/>
        </w:rPr>
        <w:t>).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Уметь самостоятельно:</w:t>
      </w:r>
    </w:p>
    <w:p w:rsidR="00DD4DFB" w:rsidRPr="00AD7409" w:rsidRDefault="00DD4DFB" w:rsidP="00AD740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Читать простейший чертёж (эскиз) развёрток:</w:t>
      </w:r>
    </w:p>
    <w:p w:rsidR="00DD4DFB" w:rsidRPr="00AD7409" w:rsidRDefault="00DD4DFB" w:rsidP="00AD740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lastRenderedPageBreak/>
        <w:t>Выполнять разметку развёрток с помощью чертёжных инструментов;</w:t>
      </w:r>
    </w:p>
    <w:p w:rsidR="00DD4DFB" w:rsidRPr="00AD7409" w:rsidRDefault="00DD4DFB" w:rsidP="00AD740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Подбирать и обосновывать наиболее рациональные технологические приёмы изготовления изделий;</w:t>
      </w:r>
    </w:p>
    <w:p w:rsidR="00DD4DFB" w:rsidRPr="00AD7409" w:rsidRDefault="00DD4DFB" w:rsidP="00AD740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Выполнять рицовку;</w:t>
      </w:r>
    </w:p>
    <w:p w:rsidR="00DD4DFB" w:rsidRPr="00AD7409" w:rsidRDefault="00DD4DFB" w:rsidP="00AD740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Оформлять изделия и соединять детали петельной строчки и её вариантами;</w:t>
      </w:r>
    </w:p>
    <w:p w:rsidR="00DD4DFB" w:rsidRPr="00AD7409" w:rsidRDefault="00DD4DFB" w:rsidP="00AD740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Находить и использовать дополнительную информацию из различных источников (в том числе из сети Интернет).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3.Конструирование и моделирование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Знать</w:t>
      </w:r>
    </w:p>
    <w:p w:rsidR="00DD4DFB" w:rsidRPr="00AD7409" w:rsidRDefault="00DD4DFB" w:rsidP="00AD7409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Простейшие способы достижения прочности конструкций.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Уметь</w:t>
      </w:r>
      <w:r w:rsidRPr="00AD7409">
        <w:rPr>
          <w:color w:val="000000"/>
        </w:rPr>
        <w:t>:</w:t>
      </w:r>
    </w:p>
    <w:p w:rsidR="00DD4DFB" w:rsidRPr="00AD7409" w:rsidRDefault="00DD4DFB" w:rsidP="00AD7409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DD4DFB" w:rsidRPr="00AD7409" w:rsidRDefault="00DD4DFB" w:rsidP="00AD7409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Изменять конструкцию изделия по заданным условиям;</w:t>
      </w:r>
    </w:p>
    <w:p w:rsidR="00DD4DFB" w:rsidRPr="00AD7409" w:rsidRDefault="00DD4DFB" w:rsidP="00AD7409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Выбирать способ соединения и соединительный материал в зависимости от требований конструкции.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4.Ипользование компьютерных технологий (практика работы на компьютере).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Иметь представление:</w:t>
      </w:r>
    </w:p>
    <w:p w:rsidR="00DD4DFB" w:rsidRPr="00AD7409" w:rsidRDefault="00DD4DFB" w:rsidP="00AD7409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об использовании компьютеров в различных сферах жизни и деятельности человека.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Знать:</w:t>
      </w:r>
    </w:p>
    <w:p w:rsidR="00DD4DFB" w:rsidRPr="00AD7409" w:rsidRDefault="00DD4DFB" w:rsidP="00AD7409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названия и основное назначение частей компьютера (с которыми работали на уроках)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D7409">
        <w:rPr>
          <w:i/>
          <w:iCs/>
          <w:color w:val="000000"/>
        </w:rPr>
        <w:t>Уметь с помощью учителя:</w:t>
      </w:r>
    </w:p>
    <w:p w:rsidR="00DD4DFB" w:rsidRPr="00AD7409" w:rsidRDefault="00DD4DFB" w:rsidP="00AD740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создавать небольшие тексты и печатные публикации с использованием изображений на экране компьютера;</w:t>
      </w:r>
    </w:p>
    <w:p w:rsidR="00DD4DFB" w:rsidRPr="00AD7409" w:rsidRDefault="00DD4DFB" w:rsidP="00AD740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оформлять текст (выбор шрифта, его размера и цвета, выравнивание абзаца);</w:t>
      </w:r>
    </w:p>
    <w:p w:rsidR="00DD4DFB" w:rsidRPr="00AD7409" w:rsidRDefault="00DD4DFB" w:rsidP="00AD740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работать с доступной информацией;</w:t>
      </w:r>
    </w:p>
    <w:p w:rsidR="00DD4DFB" w:rsidRPr="00AD7409" w:rsidRDefault="00DD4DFB" w:rsidP="00AD740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D7409">
        <w:rPr>
          <w:color w:val="000000"/>
        </w:rPr>
        <w:t>работать в программах Word , PowerPoint.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rPr>
          <w:b/>
          <w:color w:val="000000"/>
        </w:rPr>
      </w:pPr>
      <w:r w:rsidRPr="00AD7409">
        <w:rPr>
          <w:b/>
          <w:color w:val="000000"/>
        </w:rPr>
        <w:t>Требования к уровню подготовки учащихся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t>К концу обучения в начальной школе должна быть обеспечена готовность учащихся к дальнейшему образованию, достигнут необходимый уровень первоначальных трудовых умений, начальной технологической подготовки. Эти требования включают: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t xml:space="preserve"> </w:t>
      </w:r>
      <w:r w:rsidRPr="00AD7409">
        <w:sym w:font="Symbol" w:char="F0B7"/>
      </w:r>
      <w:r w:rsidRPr="00AD7409">
        <w:t xml:space="preserve"> элементарные знания о значении и месте трудовой деятельности в создании общечеловеческой культуры; о простых и доступных правилах создания </w:t>
      </w:r>
      <w:r w:rsidRPr="00AD7409">
        <w:lastRenderedPageBreak/>
        <w:t>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t xml:space="preserve"> </w:t>
      </w:r>
      <w:r w:rsidRPr="00AD7409">
        <w:sym w:font="Symbol" w:char="F0B7"/>
      </w:r>
      <w:r w:rsidRPr="00AD7409">
        <w:t xml:space="preserve"> </w:t>
      </w:r>
      <w:proofErr w:type="gramStart"/>
      <w:r w:rsidRPr="00AD7409"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экономная разметка; обработка с целью получения деталей, сборка, отделка изделия;</w:t>
      </w:r>
      <w:proofErr w:type="gramEnd"/>
      <w:r w:rsidRPr="00AD7409">
        <w:t xml:space="preserve"> проверка изделия в действии; 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sym w:font="Symbol" w:char="F0B7"/>
      </w:r>
      <w:r w:rsidRPr="00AD7409">
        <w:t xml:space="preserve"> достаточный уровень графической грамотности: выполнение несложных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опора на рисунки, план, схемы, простейшие чертежи при решении задач по моделированию, воспроизведению и конструированию объектов; 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sym w:font="Symbol" w:char="F0B7"/>
      </w:r>
      <w:r w:rsidRPr="00AD7409">
        <w:t xml:space="preserve"> 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проверка конструкции в действии, внесение корректив; 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sym w:font="Symbol" w:char="F0B7"/>
      </w:r>
      <w:r w:rsidRPr="00AD7409">
        <w:t xml:space="preserve"> овладение такими универсальными учебными действиями (УУД), как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оценки собственной деятельности и деятельности своих товарищей, умение находить и исправлять ошибки в своей практической работе; 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</w:pPr>
      <w:r w:rsidRPr="00AD7409">
        <w:sym w:font="Symbol" w:char="F0B7"/>
      </w:r>
      <w:r w:rsidRPr="00AD7409">
        <w:t xml:space="preserve"> умение самостоятельно справляться с доступными проблемами, реализовывать реальные собственные замыслы, устанавливать доброжелательные взаимоотношения в рабочей группе, выполнять разные социальные роли (руководитель, подчиненный); 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AD7409">
        <w:sym w:font="Symbol" w:char="F0B7"/>
      </w:r>
      <w:r w:rsidRPr="00AD7409">
        <w:t xml:space="preserve"> развитие личностных качеств: любознательности, доброжелательности, трудолюбия, уважения к труду, внимательного отношения к старшим, младшим и одноклассникам, стремления и готовности прийти на помощь тем, кто нуждается в ней. </w:t>
      </w: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D7409">
        <w:rPr>
          <w:b/>
          <w:bCs/>
          <w:color w:val="000000"/>
        </w:rPr>
        <w:t>Личностные, метапредметные и предметные результаты освоения содержания курса «Технология»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D7409">
        <w:rPr>
          <w:b/>
          <w:bCs/>
          <w:i/>
          <w:iCs/>
          <w:color w:val="000000"/>
        </w:rPr>
        <w:t>Личностными </w:t>
      </w:r>
      <w:r w:rsidRPr="00AD7409">
        <w:rPr>
          <w:color w:val="000000"/>
        </w:rPr>
        <w:t xml:space="preserve">результатами изучения технологии является воспитание и развитие социально и личностно значимых качеств, индивидуально- личностных позиций, </w:t>
      </w:r>
      <w:r w:rsidRPr="00AD7409">
        <w:rPr>
          <w:color w:val="000000"/>
        </w:rPr>
        <w:lastRenderedPageBreak/>
        <w:t>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</w:t>
      </w:r>
      <w:proofErr w:type="gramEnd"/>
      <w:r w:rsidRPr="00AD7409">
        <w:rPr>
          <w:color w:val="000000"/>
        </w:rPr>
        <w:t xml:space="preserve"> труда).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D7409">
        <w:rPr>
          <w:b/>
          <w:bCs/>
          <w:i/>
          <w:iCs/>
          <w:color w:val="000000"/>
        </w:rPr>
        <w:t>Метапредметными</w:t>
      </w:r>
      <w:r w:rsidRPr="00AD7409">
        <w:rPr>
          <w:color w:val="000000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D7409">
        <w:rPr>
          <w:b/>
          <w:bCs/>
          <w:i/>
          <w:iCs/>
          <w:color w:val="000000"/>
        </w:rPr>
        <w:t>Предметными </w:t>
      </w:r>
      <w:r w:rsidRPr="00AD7409">
        <w:rPr>
          <w:color w:val="000000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DD4DFB" w:rsidRPr="00AD7409" w:rsidRDefault="00DD4DFB" w:rsidP="00AD74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DD4DFB" w:rsidRPr="00AD7409" w:rsidRDefault="00DD4DFB" w:rsidP="00AD7409">
      <w:pPr>
        <w:pStyle w:val="a5"/>
        <w:spacing w:before="0" w:beforeAutospacing="0" w:after="0" w:afterAutospacing="0" w:line="360" w:lineRule="auto"/>
        <w:jc w:val="both"/>
        <w:rPr>
          <w:color w:val="000000"/>
        </w:rPr>
        <w:sectPr w:rsidR="00DD4DFB" w:rsidRPr="00AD7409" w:rsidSect="00AD7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7409">
        <w:rPr>
          <w:rFonts w:ascii="Times New Roman" w:hAnsi="Times New Roman"/>
          <w:sz w:val="24"/>
          <w:szCs w:val="24"/>
        </w:rPr>
        <w:lastRenderedPageBreak/>
        <w:t>Поурочное планирование</w:t>
      </w:r>
    </w:p>
    <w:p w:rsidR="00DD4DFB" w:rsidRPr="00AD7409" w:rsidRDefault="00DD4DFB" w:rsidP="00AD7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"/>
        <w:gridCol w:w="11957"/>
        <w:gridCol w:w="1580"/>
      </w:tblGrid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№  п.п.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1 четверть –  8 часов</w:t>
            </w: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Современное производство 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производство. Летняя шапочка.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Чеканка.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Электрифицированная игрушка.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Модель телефона. Кроссворд.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Модель современного предприятия.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для современного производства 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 xml:space="preserve">Исследование полиэтилена, поролона,  других материалов. Практическая работа. </w:t>
            </w: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Изделие из вторсырья.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2"/>
              <w:ind w:firstLine="0"/>
              <w:rPr>
                <w:lang w:eastAsia="ru-RU"/>
              </w:rPr>
            </w:pPr>
            <w:r w:rsidRPr="00AD7409">
              <w:rPr>
                <w:lang w:eastAsia="ru-RU"/>
              </w:rPr>
              <w:t>Изделие из перчатки «Зайчик».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Style w:val="FontStyle41"/>
                <w:rFonts w:ascii="Times New Roman" w:hAnsi="Times New Roman"/>
                <w:sz w:val="24"/>
                <w:szCs w:val="24"/>
              </w:rPr>
              <w:t>Макет гостиной.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Style w:val="FontStyle41"/>
                <w:rFonts w:ascii="Times New Roman" w:hAnsi="Times New Roman"/>
                <w:sz w:val="24"/>
                <w:szCs w:val="24"/>
              </w:rPr>
              <w:t>Макет городского дома.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Style14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AD7409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>Коллективный проект «Городская улица»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Style14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AD7409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>Сюрпризница.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BC3FCC">
              <w:rPr>
                <w:rStyle w:val="FontStyle41"/>
                <w:rFonts w:ascii="Times New Roman" w:hAnsi="Times New Roman"/>
                <w:sz w:val="24"/>
                <w:szCs w:val="24"/>
              </w:rPr>
              <w:t>Коллективная работа. Технологическая карта для упаковки.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Style w:val="FontStyle41"/>
                <w:rFonts w:ascii="Times New Roman" w:hAnsi="Times New Roman"/>
                <w:sz w:val="24"/>
                <w:szCs w:val="24"/>
              </w:rPr>
              <w:t>Коллективная работа. Технологическая карта для упаковки. Защита проекта.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74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Новогодняя мастерская 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Елочная подвеска.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Style15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AD7409">
              <w:t>Гирлянда «Дракон».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Игрушка «Клоун».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Подвеска для елки.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Живой подарок. 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Style15"/>
              <w:spacing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AD7409">
              <w:t>Средства передвижения. Дизайн-проект в области техники.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Дизайн- проект в области интерьера. Макет мебели.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Гостиная. Коллективная работа. Идея. Технологическое задание. Эскиз.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Силуэтная кукла. Модель. Кукла из гольфа</w:t>
            </w:r>
            <w:proofErr w:type="gramStart"/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укла бессуставная)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«Дом моделей». Дизайн-проект.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Куклы из пластилина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Style25"/>
              <w:spacing w:line="360" w:lineRule="auto"/>
              <w:ind w:firstLine="0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AD7409">
              <w:t>Аксессуары для куклы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2"/>
              <w:ind w:firstLine="0"/>
              <w:rPr>
                <w:lang w:eastAsia="ru-RU"/>
              </w:rPr>
            </w:pPr>
            <w:r w:rsidRPr="00AD7409">
              <w:rPr>
                <w:lang w:eastAsia="ru-RU"/>
              </w:rPr>
              <w:t>Футляр. Дизайн-проект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2"/>
              <w:ind w:firstLine="0"/>
              <w:rPr>
                <w:lang w:eastAsia="ru-RU"/>
              </w:rPr>
            </w:pPr>
            <w:r w:rsidRPr="00AD7409">
              <w:rPr>
                <w:lang w:eastAsia="ru-RU"/>
              </w:rPr>
              <w:t>Футляр. Дизайн-проект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AD7409" w:rsidRDefault="00DD4DFB" w:rsidP="00AD740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информационных технологий (практика работы на компьютере)  </w:t>
            </w:r>
          </w:p>
          <w:p w:rsidR="00DD4DFB" w:rsidRPr="00AD7409" w:rsidRDefault="00DD4DFB" w:rsidP="00AD740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Компьютерное письмо 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Word. Правила клавиатурного письма.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текста.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5494" w:type="dxa"/>
            <w:gridSpan w:val="3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презентаций </w:t>
            </w: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93" w:type="dxa"/>
          </w:tcPr>
          <w:p w:rsidR="00DD4DFB" w:rsidRPr="00AD7409" w:rsidRDefault="00DD4DFB" w:rsidP="00AD7409">
            <w:pPr>
              <w:pStyle w:val="2"/>
              <w:ind w:firstLine="0"/>
              <w:rPr>
                <w:rStyle w:val="FontStyle50"/>
                <w:rFonts w:ascii="Times New Roman" w:hAnsi="Times New Roman"/>
                <w:sz w:val="24"/>
              </w:rPr>
            </w:pPr>
            <w:r w:rsidRPr="00AD7409">
              <w:rPr>
                <w:lang w:eastAsia="ru-RU"/>
              </w:rPr>
              <w:t xml:space="preserve">Программа </w:t>
            </w:r>
            <w:r w:rsidRPr="00AD7409">
              <w:rPr>
                <w:lang w:val="en-US" w:eastAsia="ru-RU"/>
              </w:rPr>
              <w:t>Power</w:t>
            </w:r>
            <w:r w:rsidRPr="00AD7409">
              <w:rPr>
                <w:lang w:eastAsia="ru-RU"/>
              </w:rPr>
              <w:t xml:space="preserve"> </w:t>
            </w:r>
            <w:r w:rsidRPr="00AD7409">
              <w:rPr>
                <w:lang w:val="en-US" w:eastAsia="ru-RU"/>
              </w:rPr>
              <w:t>Point</w:t>
            </w:r>
            <w:r w:rsidRPr="00AD7409">
              <w:rPr>
                <w:lang w:eastAsia="ru-RU"/>
              </w:rPr>
              <w:t>.Создание презентаций по готовым шаблонам.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Набор текста в разных форматах.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Вставка рисунков из компьютерной базы, фотографий. Корректировка их размеров и местоположения на странице.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FB" w:rsidRPr="00BC3FCC" w:rsidTr="00AD7409">
        <w:tc>
          <w:tcPr>
            <w:tcW w:w="1003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3" w:type="dxa"/>
          </w:tcPr>
          <w:p w:rsidR="00DD4DFB" w:rsidRPr="00BC3FCC" w:rsidRDefault="00DD4DFB" w:rsidP="00AD7409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BC3FCC">
              <w:rPr>
                <w:rFonts w:ascii="Times New Roman" w:hAnsi="Times New Roman"/>
                <w:sz w:val="24"/>
                <w:szCs w:val="24"/>
                <w:lang w:eastAsia="ru-RU"/>
              </w:rPr>
              <w:t>«Юный технолог». Обобщение тем года. Выставка лучших работ. Защита презентаций.</w:t>
            </w:r>
          </w:p>
        </w:tc>
        <w:tc>
          <w:tcPr>
            <w:tcW w:w="1598" w:type="dxa"/>
          </w:tcPr>
          <w:p w:rsidR="00DD4DFB" w:rsidRPr="00BC3FCC" w:rsidRDefault="00DD4DFB" w:rsidP="00AD74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DFB" w:rsidRPr="00BD3483" w:rsidRDefault="00DD4DFB" w:rsidP="00AD7409">
      <w:pPr>
        <w:pStyle w:val="a5"/>
        <w:jc w:val="both"/>
        <w:rPr>
          <w:color w:val="000000"/>
        </w:rPr>
      </w:pPr>
    </w:p>
    <w:sectPr w:rsidR="00DD4DFB" w:rsidRPr="00BD3483" w:rsidSect="00AD740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1B8"/>
    <w:multiLevelType w:val="multilevel"/>
    <w:tmpl w:val="4336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6027"/>
    <w:multiLevelType w:val="multilevel"/>
    <w:tmpl w:val="0C2A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45B5D"/>
    <w:multiLevelType w:val="multilevel"/>
    <w:tmpl w:val="9BD4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0E65"/>
    <w:multiLevelType w:val="multilevel"/>
    <w:tmpl w:val="C6D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72ABB"/>
    <w:multiLevelType w:val="multilevel"/>
    <w:tmpl w:val="0B0E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E1D17"/>
    <w:multiLevelType w:val="multilevel"/>
    <w:tmpl w:val="736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B3C29"/>
    <w:multiLevelType w:val="multilevel"/>
    <w:tmpl w:val="41B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73B48"/>
    <w:multiLevelType w:val="multilevel"/>
    <w:tmpl w:val="E09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67A96"/>
    <w:multiLevelType w:val="multilevel"/>
    <w:tmpl w:val="2DEA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523E7"/>
    <w:multiLevelType w:val="multilevel"/>
    <w:tmpl w:val="410C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15AF5"/>
    <w:multiLevelType w:val="multilevel"/>
    <w:tmpl w:val="7B8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452D3"/>
    <w:multiLevelType w:val="multilevel"/>
    <w:tmpl w:val="5F8E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57F08"/>
    <w:multiLevelType w:val="multilevel"/>
    <w:tmpl w:val="68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A77E3"/>
    <w:multiLevelType w:val="multilevel"/>
    <w:tmpl w:val="1B3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8B4"/>
    <w:rsid w:val="001240D3"/>
    <w:rsid w:val="00190658"/>
    <w:rsid w:val="001C246E"/>
    <w:rsid w:val="00364D2B"/>
    <w:rsid w:val="004021BC"/>
    <w:rsid w:val="004F142E"/>
    <w:rsid w:val="007008B4"/>
    <w:rsid w:val="008204ED"/>
    <w:rsid w:val="0086378F"/>
    <w:rsid w:val="009D56AF"/>
    <w:rsid w:val="00AD7409"/>
    <w:rsid w:val="00BC3FCC"/>
    <w:rsid w:val="00BD3483"/>
    <w:rsid w:val="00D85C77"/>
    <w:rsid w:val="00DD4DFB"/>
    <w:rsid w:val="00EC0951"/>
    <w:rsid w:val="00E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008B4"/>
    <w:rPr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7008B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rsid w:val="00700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240D3"/>
    <w:rPr>
      <w:sz w:val="22"/>
      <w:szCs w:val="22"/>
      <w:lang w:val="ru-RU" w:eastAsia="en-US" w:bidi="ar-SA"/>
    </w:rPr>
  </w:style>
  <w:style w:type="paragraph" w:styleId="2">
    <w:name w:val="Body Text Indent 2"/>
    <w:basedOn w:val="a"/>
    <w:link w:val="20"/>
    <w:uiPriority w:val="99"/>
    <w:rsid w:val="00AD7409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740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D7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D740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D7409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AD7409"/>
    <w:rPr>
      <w:rFonts w:ascii="Sylfaen" w:hAnsi="Sylfaen"/>
      <w:sz w:val="32"/>
    </w:rPr>
  </w:style>
  <w:style w:type="character" w:customStyle="1" w:styleId="FontStyle50">
    <w:name w:val="Font Style50"/>
    <w:uiPriority w:val="99"/>
    <w:rsid w:val="00AD7409"/>
    <w:rPr>
      <w:rFonts w:ascii="Trebuchet MS" w:hAnsi="Trebuchet M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3154</Words>
  <Characters>17982</Characters>
  <Application>Microsoft Office Word</Application>
  <DocSecurity>0</DocSecurity>
  <Lines>149</Lines>
  <Paragraphs>42</Paragraphs>
  <ScaleCrop>false</ScaleCrop>
  <Company>Image&amp;Matros ®</Company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Валерия</cp:lastModifiedBy>
  <cp:revision>8</cp:revision>
  <dcterms:created xsi:type="dcterms:W3CDTF">2020-09-20T19:32:00Z</dcterms:created>
  <dcterms:modified xsi:type="dcterms:W3CDTF">2021-04-25T15:44:00Z</dcterms:modified>
</cp:coreProperties>
</file>