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4B" w:rsidRDefault="001F7E4B">
      <w:pPr>
        <w:rPr>
          <w:color w:val="auto"/>
          <w:sz w:val="2"/>
          <w:szCs w:val="2"/>
        </w:rPr>
      </w:pPr>
    </w:p>
    <w:p w:rsidR="0066060B" w:rsidRPr="00D901F2" w:rsidRDefault="0066060B" w:rsidP="0066060B">
      <w:pPr>
        <w:pStyle w:val="12"/>
        <w:keepNext/>
        <w:keepLines/>
        <w:shd w:val="clear" w:color="auto" w:fill="auto"/>
        <w:spacing w:before="0" w:after="190" w:line="280" w:lineRule="exact"/>
        <w:jc w:val="right"/>
        <w:rPr>
          <w:rStyle w:val="11"/>
          <w:i/>
          <w:color w:val="000000"/>
        </w:rPr>
      </w:pPr>
      <w:bookmarkStart w:id="0" w:name="bookmark0"/>
      <w:r w:rsidRPr="00D901F2">
        <w:rPr>
          <w:rStyle w:val="11"/>
          <w:i/>
          <w:color w:val="000000"/>
        </w:rPr>
        <w:t xml:space="preserve">Приложение №2 </w:t>
      </w:r>
    </w:p>
    <w:p w:rsidR="0066060B" w:rsidRPr="00D901F2" w:rsidRDefault="0066060B" w:rsidP="0066060B">
      <w:pPr>
        <w:pStyle w:val="12"/>
        <w:keepNext/>
        <w:keepLines/>
        <w:shd w:val="clear" w:color="auto" w:fill="auto"/>
        <w:spacing w:before="0" w:after="190" w:line="280" w:lineRule="exact"/>
        <w:jc w:val="right"/>
        <w:rPr>
          <w:rStyle w:val="11"/>
          <w:i/>
          <w:color w:val="000000"/>
        </w:rPr>
      </w:pPr>
      <w:r w:rsidRPr="00D901F2">
        <w:rPr>
          <w:rStyle w:val="11"/>
          <w:i/>
          <w:color w:val="000000"/>
        </w:rPr>
        <w:t>к приказу №03-02/92 от 08.10.2020</w:t>
      </w:r>
    </w:p>
    <w:p w:rsidR="001F7E4B" w:rsidRDefault="00EE32FC">
      <w:pPr>
        <w:pStyle w:val="12"/>
        <w:keepNext/>
        <w:keepLines/>
        <w:shd w:val="clear" w:color="auto" w:fill="auto"/>
        <w:spacing w:before="383" w:after="332" w:line="280" w:lineRule="exact"/>
        <w:ind w:left="3360"/>
      </w:pPr>
      <w:r>
        <w:rPr>
          <w:rStyle w:val="11"/>
          <w:b/>
          <w:bCs/>
          <w:color w:val="000000"/>
        </w:rPr>
        <w:t>Положение</w:t>
      </w:r>
      <w:bookmarkEnd w:id="0"/>
    </w:p>
    <w:p w:rsidR="001F7E4B" w:rsidRDefault="00EE32FC">
      <w:pPr>
        <w:pStyle w:val="12"/>
        <w:keepNext/>
        <w:keepLines/>
        <w:shd w:val="clear" w:color="auto" w:fill="auto"/>
        <w:spacing w:before="0" w:after="157" w:line="280" w:lineRule="exact"/>
        <w:ind w:left="220"/>
      </w:pPr>
      <w:bookmarkStart w:id="1" w:name="bookmark1"/>
      <w:r>
        <w:rPr>
          <w:rStyle w:val="11"/>
          <w:b/>
          <w:bCs/>
          <w:color w:val="000000"/>
        </w:rPr>
        <w:t>о контроле качества оказания платных образовательных услуг в МОУ</w:t>
      </w:r>
      <w:bookmarkEnd w:id="1"/>
    </w:p>
    <w:p w:rsidR="001F7E4B" w:rsidRDefault="00EE32FC">
      <w:pPr>
        <w:pStyle w:val="12"/>
        <w:keepNext/>
        <w:keepLines/>
        <w:shd w:val="clear" w:color="auto" w:fill="auto"/>
        <w:spacing w:before="0" w:after="332" w:line="280" w:lineRule="exact"/>
        <w:ind w:right="40"/>
        <w:jc w:val="center"/>
      </w:pPr>
      <w:bookmarkStart w:id="2" w:name="bookmark2"/>
      <w:r>
        <w:rPr>
          <w:rStyle w:val="11"/>
          <w:b/>
          <w:bCs/>
          <w:color w:val="000000"/>
        </w:rPr>
        <w:t>Ивняковская СШ ЯМР.</w:t>
      </w:r>
      <w:bookmarkEnd w:id="2"/>
    </w:p>
    <w:p w:rsidR="001F7E4B" w:rsidRDefault="00EE32FC">
      <w:pPr>
        <w:pStyle w:val="12"/>
        <w:keepNext/>
        <w:keepLines/>
        <w:shd w:val="clear" w:color="auto" w:fill="auto"/>
        <w:spacing w:before="0" w:after="164" w:line="280" w:lineRule="exact"/>
        <w:ind w:right="40"/>
        <w:jc w:val="center"/>
      </w:pPr>
      <w:bookmarkStart w:id="3" w:name="bookmark3"/>
      <w:r>
        <w:rPr>
          <w:rStyle w:val="11"/>
          <w:b/>
          <w:bCs/>
          <w:color w:val="000000"/>
        </w:rPr>
        <w:t>1.Общие положения</w:t>
      </w:r>
      <w:bookmarkEnd w:id="3"/>
    </w:p>
    <w:p w:rsidR="001F7E4B" w:rsidRDefault="00EE32FC">
      <w:pPr>
        <w:pStyle w:val="20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348"/>
        <w:ind w:firstLine="760"/>
      </w:pPr>
      <w:r>
        <w:rPr>
          <w:rStyle w:val="2"/>
          <w:color w:val="000000"/>
        </w:rPr>
        <w:t>Настоящее Положение определяет содержание и регулирует деятельность общеобразовательного учреждения по контролю качества оказания платных образовательных услуг.</w:t>
      </w:r>
    </w:p>
    <w:p w:rsidR="001F7E4B" w:rsidRDefault="00EE32FC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181" w:line="280" w:lineRule="exact"/>
        <w:ind w:firstLine="760"/>
      </w:pPr>
      <w:r>
        <w:rPr>
          <w:rStyle w:val="2"/>
          <w:color w:val="000000"/>
        </w:rPr>
        <w:t>Настоящее Положение разработано в соответствии с: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after="336" w:line="475" w:lineRule="exact"/>
        <w:ind w:firstLine="760"/>
      </w:pPr>
      <w:r>
        <w:rPr>
          <w:rStyle w:val="2"/>
          <w:color w:val="000000"/>
        </w:rPr>
        <w:t xml:space="preserve">законом РФ от 29.12.2012 г. </w:t>
      </w:r>
      <w:r>
        <w:rPr>
          <w:rStyle w:val="2"/>
          <w:color w:val="000000"/>
          <w:lang w:val="en-US" w:eastAsia="en-US"/>
        </w:rPr>
        <w:t>N</w:t>
      </w:r>
      <w:r w:rsidRPr="0066060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273-ФЗ «Об образовании в Российской Федерации»;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322" w:line="280" w:lineRule="exact"/>
        <w:ind w:firstLine="760"/>
      </w:pPr>
      <w:r>
        <w:rPr>
          <w:rStyle w:val="2"/>
          <w:color w:val="000000"/>
        </w:rPr>
        <w:t>Гражданским Кодексом Российской Федерации;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173" w:line="280" w:lineRule="exact"/>
        <w:ind w:firstLine="760"/>
      </w:pPr>
      <w:r>
        <w:rPr>
          <w:rStyle w:val="2"/>
          <w:color w:val="000000"/>
        </w:rPr>
        <w:t>законом РФ от 07.02.1992 г. №2300-1 «О защите прав потребителей»;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344" w:line="485" w:lineRule="exact"/>
        <w:ind w:firstLine="760"/>
      </w:pPr>
      <w:r>
        <w:rPr>
          <w:rStyle w:val="2"/>
          <w:color w:val="000000"/>
        </w:rPr>
        <w:t>Правилами оказания платных образовательных услуг, утверждёнными постановлением Правительства РФ от 15.0</w:t>
      </w:r>
      <w:r w:rsidR="0066060B">
        <w:rPr>
          <w:rStyle w:val="2"/>
          <w:color w:val="000000"/>
        </w:rPr>
        <w:t>9</w:t>
      </w:r>
      <w:r>
        <w:rPr>
          <w:rStyle w:val="2"/>
          <w:color w:val="000000"/>
        </w:rPr>
        <w:t>.20</w:t>
      </w:r>
      <w:r w:rsidR="0066060B">
        <w:rPr>
          <w:rStyle w:val="2"/>
          <w:color w:val="000000"/>
        </w:rPr>
        <w:t>20</w:t>
      </w:r>
      <w:r>
        <w:rPr>
          <w:rStyle w:val="2"/>
          <w:color w:val="000000"/>
        </w:rPr>
        <w:t xml:space="preserve"> г. № </w:t>
      </w:r>
      <w:r w:rsidR="0066060B">
        <w:rPr>
          <w:rStyle w:val="2"/>
          <w:color w:val="000000"/>
        </w:rPr>
        <w:t>1441</w:t>
      </w:r>
      <w:r>
        <w:rPr>
          <w:rStyle w:val="2"/>
          <w:color w:val="000000"/>
        </w:rPr>
        <w:t>;</w:t>
      </w:r>
    </w:p>
    <w:p w:rsidR="001F7E4B" w:rsidRPr="0066060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174" w:line="280" w:lineRule="exact"/>
        <w:ind w:firstLine="760"/>
        <w:rPr>
          <w:rStyle w:val="2"/>
        </w:rPr>
      </w:pPr>
      <w:r>
        <w:rPr>
          <w:rStyle w:val="2"/>
          <w:color w:val="000000"/>
        </w:rPr>
        <w:t>Уставом общеобразовательного учреждения.</w:t>
      </w:r>
    </w:p>
    <w:p w:rsidR="0066060B" w:rsidRDefault="0066060B" w:rsidP="0066060B">
      <w:pPr>
        <w:pStyle w:val="12"/>
        <w:keepNext/>
        <w:keepLines/>
        <w:numPr>
          <w:ilvl w:val="0"/>
          <w:numId w:val="2"/>
        </w:numPr>
        <w:shd w:val="clear" w:color="auto" w:fill="auto"/>
        <w:spacing w:before="0" w:after="164" w:line="280" w:lineRule="exact"/>
        <w:ind w:right="40"/>
        <w:jc w:val="center"/>
      </w:pPr>
      <w:r>
        <w:rPr>
          <w:rStyle w:val="11"/>
          <w:b/>
          <w:bCs/>
          <w:color w:val="000000"/>
        </w:rPr>
        <w:t>2.</w:t>
      </w:r>
      <w:r w:rsidRPr="0066060B">
        <w:rPr>
          <w:rStyle w:val="11"/>
          <w:color w:val="000000"/>
        </w:rPr>
        <w:t xml:space="preserve"> </w:t>
      </w:r>
      <w:r>
        <w:rPr>
          <w:rStyle w:val="2"/>
          <w:color w:val="000000"/>
        </w:rPr>
        <w:t>Основные понятия, используемые в настоящем Положении</w:t>
      </w:r>
    </w:p>
    <w:p w:rsidR="0066060B" w:rsidRPr="0066060B" w:rsidRDefault="00EE32FC" w:rsidP="0066060B">
      <w:pPr>
        <w:pStyle w:val="20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176" w:line="470" w:lineRule="exact"/>
        <w:ind w:firstLine="780"/>
        <w:rPr>
          <w:rStyle w:val="2"/>
        </w:rPr>
      </w:pPr>
      <w:r w:rsidRPr="0066060B">
        <w:rPr>
          <w:rStyle w:val="2"/>
          <w:color w:val="000000"/>
        </w:rPr>
        <w:t>Настоящее Положение всегда доводится до сведения заказчика при заключении договора на оказание платных образовательных услуг.</w:t>
      </w:r>
    </w:p>
    <w:p w:rsidR="001F7E4B" w:rsidRDefault="00EE32FC" w:rsidP="0066060B">
      <w:pPr>
        <w:pStyle w:val="20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176" w:line="470" w:lineRule="exact"/>
        <w:ind w:firstLine="780"/>
      </w:pPr>
      <w:r w:rsidRPr="0066060B">
        <w:rPr>
          <w:rStyle w:val="2"/>
          <w:color w:val="000000"/>
        </w:rPr>
        <w:t>В настоящем Положении применяются следующие основные понятия:</w:t>
      </w:r>
    </w:p>
    <w:p w:rsidR="001F7E4B" w:rsidRDefault="00EE32FC">
      <w:pPr>
        <w:pStyle w:val="20"/>
        <w:shd w:val="clear" w:color="auto" w:fill="auto"/>
        <w:spacing w:before="0" w:after="184" w:line="475" w:lineRule="exact"/>
        <w:ind w:firstLine="780"/>
      </w:pPr>
      <w:r>
        <w:rPr>
          <w:rStyle w:val="2"/>
          <w:color w:val="000000"/>
        </w:rPr>
        <w:t>«заказчик» - физическое или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1F7E4B" w:rsidRDefault="00EE32FC">
      <w:pPr>
        <w:pStyle w:val="20"/>
        <w:shd w:val="clear" w:color="auto" w:fill="auto"/>
        <w:spacing w:before="0" w:after="0" w:line="470" w:lineRule="exact"/>
        <w:ind w:firstLine="780"/>
      </w:pPr>
      <w:r>
        <w:rPr>
          <w:rStyle w:val="2"/>
          <w:color w:val="000000"/>
        </w:rPr>
        <w:t xml:space="preserve">«исполнитель» - общеобразовательное учреждение, осуществляющее </w:t>
      </w:r>
      <w:r>
        <w:rPr>
          <w:rStyle w:val="2"/>
          <w:color w:val="000000"/>
        </w:rPr>
        <w:lastRenderedPageBreak/>
        <w:t>образовательную деятельность и предоставляющее платные образовательные услуги обучающемуся;</w:t>
      </w:r>
    </w:p>
    <w:p w:rsidR="001F7E4B" w:rsidRDefault="00EE32FC">
      <w:pPr>
        <w:pStyle w:val="20"/>
        <w:shd w:val="clear" w:color="auto" w:fill="auto"/>
        <w:spacing w:before="0" w:after="0" w:line="485" w:lineRule="exact"/>
        <w:ind w:firstLine="780"/>
      </w:pPr>
      <w:r>
        <w:rPr>
          <w:rStyle w:val="2"/>
          <w:color w:val="000000"/>
        </w:rPr>
        <w:t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1F7E4B" w:rsidRDefault="00EE32FC">
      <w:pPr>
        <w:pStyle w:val="20"/>
        <w:shd w:val="clear" w:color="auto" w:fill="auto"/>
        <w:spacing w:before="0" w:after="0" w:line="485" w:lineRule="exact"/>
        <w:ind w:firstLine="780"/>
      </w:pPr>
      <w:r>
        <w:rPr>
          <w:rStyle w:val="2"/>
          <w:color w:val="000000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1F7E4B" w:rsidRDefault="00EE32FC">
      <w:pPr>
        <w:pStyle w:val="20"/>
        <w:shd w:val="clear" w:color="auto" w:fill="auto"/>
        <w:spacing w:before="0" w:after="0" w:line="485" w:lineRule="exact"/>
        <w:ind w:firstLine="780"/>
      </w:pPr>
      <w:r>
        <w:rPr>
          <w:rStyle w:val="2"/>
          <w:color w:val="000000"/>
        </w:rPr>
        <w:t>«обучающийся» - физическое лицо, осваивающее образовательную программу;</w:t>
      </w:r>
    </w:p>
    <w:p w:rsidR="0066060B" w:rsidRDefault="00EE32FC" w:rsidP="0066060B">
      <w:pPr>
        <w:pStyle w:val="20"/>
        <w:shd w:val="clear" w:color="auto" w:fill="auto"/>
        <w:spacing w:before="0" w:after="0" w:line="509" w:lineRule="exact"/>
        <w:ind w:firstLine="780"/>
        <w:rPr>
          <w:rStyle w:val="2"/>
          <w:color w:val="000000"/>
        </w:rPr>
      </w:pPr>
      <w:r>
        <w:rPr>
          <w:rStyle w:val="2"/>
          <w:color w:val="000000"/>
        </w:rPr>
        <w:t>«платные образовательные услуги» - осуществление образовательной деятельности по заданиям и за счет средств физических или юридических лиц по договорам об образовании, заключаемым при приеме на обучение (далее - договор);</w:t>
      </w:r>
      <w:r w:rsidR="0066060B">
        <w:rPr>
          <w:rStyle w:val="2"/>
          <w:color w:val="000000"/>
        </w:rPr>
        <w:t xml:space="preserve"> </w:t>
      </w:r>
    </w:p>
    <w:p w:rsidR="001F7E4B" w:rsidRDefault="00EE32FC" w:rsidP="0066060B">
      <w:pPr>
        <w:pStyle w:val="20"/>
        <w:shd w:val="clear" w:color="auto" w:fill="auto"/>
        <w:spacing w:before="0" w:after="0" w:line="509" w:lineRule="exact"/>
        <w:ind w:firstLine="780"/>
      </w:pPr>
      <w:r>
        <w:rPr>
          <w:rStyle w:val="2"/>
          <w:color w:val="000000"/>
        </w:rPr>
        <w:t>«средства обучения и воспитания»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</w:t>
      </w:r>
      <w:r>
        <w:rPr>
          <w:rStyle w:val="2"/>
          <w:color w:val="000000"/>
        </w:rPr>
        <w:softHyphen/>
        <w:t>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1F7E4B" w:rsidRDefault="00EE32FC">
      <w:pPr>
        <w:pStyle w:val="20"/>
        <w:shd w:val="clear" w:color="auto" w:fill="auto"/>
        <w:spacing w:before="0" w:after="0" w:line="485" w:lineRule="exact"/>
        <w:ind w:firstLine="800"/>
      </w:pPr>
      <w:r>
        <w:rPr>
          <w:rStyle w:val="2"/>
          <w:color w:val="000000"/>
        </w:rPr>
        <w:lastRenderedPageBreak/>
        <w:t>«качество образования»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или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1F7E4B" w:rsidRDefault="00EE32FC">
      <w:pPr>
        <w:pStyle w:val="20"/>
        <w:shd w:val="clear" w:color="auto" w:fill="auto"/>
        <w:spacing w:before="0" w:after="0" w:line="485" w:lineRule="exact"/>
        <w:ind w:firstLine="800"/>
      </w:pPr>
      <w:r>
        <w:rPr>
          <w:rStyle w:val="2"/>
          <w:color w:val="000000"/>
        </w:rPr>
        <w:t>«конфликт интересов педагогического работника»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1F7E4B" w:rsidRDefault="00EE32FC">
      <w:pPr>
        <w:pStyle w:val="20"/>
        <w:shd w:val="clear" w:color="auto" w:fill="auto"/>
        <w:tabs>
          <w:tab w:val="left" w:pos="6600"/>
        </w:tabs>
        <w:spacing w:before="0" w:after="344" w:line="485" w:lineRule="exact"/>
        <w:ind w:firstLine="800"/>
      </w:pPr>
      <w:r>
        <w:rPr>
          <w:rStyle w:val="2"/>
          <w:color w:val="000000"/>
        </w:rPr>
        <w:t>«независимая оценка качества образования» - оценка качества образования, которая осуществляется в порядке, предусмотренном Федеральным законом «Об 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</w:t>
      </w:r>
      <w:r>
        <w:rPr>
          <w:rStyle w:val="2"/>
          <w:color w:val="000000"/>
        </w:rPr>
        <w:tab/>
        <w:t>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1F7E4B" w:rsidRDefault="00EE32FC">
      <w:pPr>
        <w:pStyle w:val="30"/>
        <w:shd w:val="clear" w:color="auto" w:fill="auto"/>
        <w:spacing w:before="0" w:after="157" w:line="280" w:lineRule="exact"/>
        <w:ind w:right="20"/>
      </w:pPr>
      <w:r>
        <w:rPr>
          <w:rStyle w:val="3"/>
          <w:b/>
          <w:bCs/>
          <w:color w:val="000000"/>
        </w:rPr>
        <w:t>З.Цель и основные задачи контроля качества оказания платных</w:t>
      </w:r>
    </w:p>
    <w:p w:rsidR="001F7E4B" w:rsidRDefault="00EE32FC">
      <w:pPr>
        <w:pStyle w:val="30"/>
        <w:shd w:val="clear" w:color="auto" w:fill="auto"/>
        <w:spacing w:before="0" w:after="214" w:line="280" w:lineRule="exact"/>
        <w:ind w:right="20"/>
      </w:pPr>
      <w:r>
        <w:rPr>
          <w:rStyle w:val="3"/>
          <w:b/>
          <w:bCs/>
          <w:color w:val="000000"/>
        </w:rPr>
        <w:t>образовательных услуг</w:t>
      </w:r>
    </w:p>
    <w:p w:rsidR="001F7E4B" w:rsidRDefault="00EE32FC">
      <w:pPr>
        <w:pStyle w:val="20"/>
        <w:numPr>
          <w:ilvl w:val="0"/>
          <w:numId w:val="4"/>
        </w:numPr>
        <w:shd w:val="clear" w:color="auto" w:fill="auto"/>
        <w:tabs>
          <w:tab w:val="left" w:pos="1282"/>
        </w:tabs>
        <w:spacing w:before="0" w:after="0" w:line="470" w:lineRule="exact"/>
        <w:ind w:firstLine="760"/>
      </w:pPr>
      <w:r>
        <w:rPr>
          <w:rStyle w:val="2"/>
          <w:color w:val="000000"/>
        </w:rPr>
        <w:lastRenderedPageBreak/>
        <w:t>Целью контроля качества оказания платных образовательных услуг является обеспечение права заказчика и обучающегося на получение платных образовательных услуг надлежащего качества.</w:t>
      </w:r>
    </w:p>
    <w:p w:rsidR="001F7E4B" w:rsidRDefault="00EE32FC">
      <w:pPr>
        <w:pStyle w:val="20"/>
        <w:shd w:val="clear" w:color="auto" w:fill="auto"/>
        <w:spacing w:before="0" w:after="0" w:line="485" w:lineRule="exact"/>
        <w:ind w:firstLine="760"/>
      </w:pPr>
      <w:r>
        <w:rPr>
          <w:rStyle w:val="2"/>
          <w:color w:val="000000"/>
        </w:rPr>
        <w:t>3.2.Основными задачами контроля качества оказания платных образовательных услуг в общеобразовательном учреждении являются: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firstLine="760"/>
      </w:pPr>
      <w:r>
        <w:rPr>
          <w:rStyle w:val="2"/>
          <w:color w:val="000000"/>
        </w:rPr>
        <w:t>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firstLine="760"/>
      </w:pPr>
      <w:r>
        <w:rPr>
          <w:rStyle w:val="2"/>
          <w:color w:val="000000"/>
        </w:rPr>
        <w:t>оценка соблюдения требований локальных нормативных актов общеобразовательного учреждения, регулирующих оказание платных образовательных услуг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firstLine="760"/>
      </w:pPr>
      <w:r>
        <w:rPr>
          <w:rStyle w:val="2"/>
          <w:color w:val="000000"/>
        </w:rPr>
        <w:t>оценка соблюдения требований договоров на оказание платных образовательных услуг;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firstLine="760"/>
      </w:pPr>
      <w:r>
        <w:rPr>
          <w:rStyle w:val="2"/>
          <w:color w:val="000000"/>
        </w:rPr>
        <w:t>соблюдение прав заказчика и обучающегося при оказании платных образовательных услуг;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firstLine="760"/>
      </w:pPr>
      <w:r>
        <w:rPr>
          <w:rStyle w:val="2"/>
          <w:color w:val="000000"/>
        </w:rPr>
        <w:t>получение достоверной информации о качестве оказания платных образовательных услуг;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firstLine="760"/>
      </w:pPr>
      <w:r>
        <w:rPr>
          <w:rStyle w:val="2"/>
          <w:color w:val="000000"/>
        </w:rPr>
        <w:t>анализ качества используемых ресурсов (кадровых, материально- технических, иных) в процессе оказания платных образовательных услуг;</w:t>
      </w:r>
    </w:p>
    <w:p w:rsidR="0066060B" w:rsidRPr="0066060B" w:rsidRDefault="00EE32FC" w:rsidP="0066060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0" w:lineRule="exact"/>
        <w:ind w:firstLine="1460"/>
        <w:rPr>
          <w:rStyle w:val="2"/>
        </w:rPr>
      </w:pPr>
      <w:r w:rsidRPr="0066060B">
        <w:rPr>
          <w:rStyle w:val="2"/>
          <w:color w:val="000000"/>
        </w:rPr>
        <w:t>разработка предложений и мероприятий, направленных на устранение причин возникновения недостатков или существенных недостатков платных образовательных услуг, повышение качества оказываемых платных образовательных услуг;</w:t>
      </w:r>
    </w:p>
    <w:p w:rsidR="0066060B" w:rsidRPr="0066060B" w:rsidRDefault="00EE32FC" w:rsidP="0066060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0" w:lineRule="exact"/>
        <w:ind w:firstLine="1560"/>
        <w:rPr>
          <w:rStyle w:val="2"/>
        </w:rPr>
      </w:pPr>
      <w:r w:rsidRPr="0066060B">
        <w:rPr>
          <w:rStyle w:val="2"/>
          <w:color w:val="000000"/>
        </w:rPr>
        <w:t>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1F7E4B" w:rsidRDefault="00EE32FC" w:rsidP="0066060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0" w:lineRule="exact"/>
        <w:ind w:firstLine="1560"/>
      </w:pPr>
      <w:r w:rsidRPr="0066060B">
        <w:rPr>
          <w:rStyle w:val="2"/>
          <w:color w:val="000000"/>
        </w:rPr>
        <w:t>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480" w:lineRule="exact"/>
        <w:ind w:firstLine="780"/>
      </w:pPr>
      <w:r>
        <w:rPr>
          <w:rStyle w:val="2"/>
          <w:color w:val="000000"/>
        </w:rPr>
        <w:t xml:space="preserve">выявление зон неэффективности в процессе оказания платных </w:t>
      </w:r>
      <w:r>
        <w:rPr>
          <w:rStyle w:val="2"/>
          <w:color w:val="000000"/>
        </w:rPr>
        <w:lastRenderedPageBreak/>
        <w:t>образовательных услуг, разработка и принятие мер по их устранению;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480" w:lineRule="exact"/>
        <w:ind w:firstLine="780"/>
      </w:pPr>
      <w:r>
        <w:rPr>
          <w:rStyle w:val="2"/>
          <w:color w:val="000000"/>
        </w:rPr>
        <w:t>разработка корректирующих и предупреждающих действий;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480" w:lineRule="exact"/>
        <w:ind w:firstLine="780"/>
      </w:pPr>
      <w:r>
        <w:rPr>
          <w:rStyle w:val="2"/>
          <w:color w:val="000000"/>
        </w:rPr>
        <w:t>изучение и обеспечение удовлетворенности потребителей платных образовательных услуг их качеством.</w:t>
      </w:r>
    </w:p>
    <w:p w:rsidR="001F7E4B" w:rsidRDefault="0066060B">
      <w:pPr>
        <w:pStyle w:val="12"/>
        <w:keepNext/>
        <w:keepLines/>
        <w:shd w:val="clear" w:color="auto" w:fill="auto"/>
        <w:spacing w:before="0" w:after="0" w:line="485" w:lineRule="exact"/>
        <w:jc w:val="center"/>
      </w:pPr>
      <w:bookmarkStart w:id="4" w:name="bookmark4"/>
      <w:r>
        <w:rPr>
          <w:rStyle w:val="11"/>
          <w:b/>
          <w:bCs/>
          <w:color w:val="000000"/>
        </w:rPr>
        <w:t>4.О</w:t>
      </w:r>
      <w:r w:rsidR="00EE32FC">
        <w:rPr>
          <w:rStyle w:val="11"/>
          <w:b/>
          <w:bCs/>
          <w:color w:val="000000"/>
        </w:rPr>
        <w:t>бъект, содержание, формы, методы и документация контроля</w:t>
      </w:r>
      <w:r w:rsidR="00EE32FC">
        <w:rPr>
          <w:rStyle w:val="11"/>
          <w:b/>
          <w:bCs/>
          <w:color w:val="000000"/>
        </w:rPr>
        <w:br/>
        <w:t>качества оказания платных образовательных услуг</w:t>
      </w:r>
      <w:bookmarkEnd w:id="4"/>
    </w:p>
    <w:p w:rsidR="001F7E4B" w:rsidRDefault="00EE32FC">
      <w:pPr>
        <w:pStyle w:val="20"/>
        <w:shd w:val="clear" w:color="auto" w:fill="auto"/>
        <w:spacing w:before="0" w:after="0" w:line="485" w:lineRule="exact"/>
        <w:ind w:firstLine="780"/>
      </w:pPr>
      <w:r>
        <w:rPr>
          <w:rStyle w:val="2"/>
          <w:color w:val="000000"/>
        </w:rPr>
        <w:t>4.1.Объектом контроля качества оказания платных образовательных услуг в общеобразовательном учреждении является образовательная деятельность, осуществляемая по заданиям и за счет средств физических и (или) юридических лиц по договорам об образовании, заключаемым при приёме на обучение.</w:t>
      </w:r>
    </w:p>
    <w:p w:rsidR="001F7E4B" w:rsidRDefault="00EE32FC">
      <w:pPr>
        <w:pStyle w:val="20"/>
        <w:numPr>
          <w:ilvl w:val="0"/>
          <w:numId w:val="5"/>
        </w:numPr>
        <w:shd w:val="clear" w:color="auto" w:fill="auto"/>
        <w:tabs>
          <w:tab w:val="left" w:pos="1258"/>
        </w:tabs>
        <w:spacing w:before="0" w:after="0" w:line="485" w:lineRule="exact"/>
        <w:ind w:firstLine="780"/>
      </w:pPr>
      <w:r>
        <w:rPr>
          <w:rStyle w:val="2"/>
          <w:color w:val="000000"/>
        </w:rPr>
        <w:t>Содержание контроля качества оказания платных образовательных услуг в общеобразовательном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1F7E4B" w:rsidRDefault="00EE32FC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485" w:lineRule="exact"/>
        <w:ind w:firstLine="780"/>
      </w:pPr>
      <w:r>
        <w:rPr>
          <w:rStyle w:val="2"/>
          <w:color w:val="000000"/>
        </w:rPr>
        <w:t>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общеобразовательном учреждении для внутреннего контроля за качеством образовательной деятельности.</w:t>
      </w:r>
    </w:p>
    <w:p w:rsidR="001F7E4B" w:rsidRDefault="00EE32FC">
      <w:pPr>
        <w:pStyle w:val="20"/>
        <w:numPr>
          <w:ilvl w:val="0"/>
          <w:numId w:val="5"/>
        </w:numPr>
        <w:shd w:val="clear" w:color="auto" w:fill="auto"/>
        <w:tabs>
          <w:tab w:val="left" w:pos="1579"/>
        </w:tabs>
        <w:spacing w:before="0" w:after="0" w:line="504" w:lineRule="exact"/>
        <w:ind w:firstLine="780"/>
        <w:sectPr w:rsidR="001F7E4B">
          <w:footerReference w:type="even" r:id="rId7"/>
          <w:footerReference w:type="default" r:id="rId8"/>
          <w:pgSz w:w="11900" w:h="16840"/>
          <w:pgMar w:top="1024" w:right="934" w:bottom="1299" w:left="1524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общеобразовательном учреждении локальными нормативными</w:t>
      </w:r>
    </w:p>
    <w:p w:rsidR="001F7E4B" w:rsidRDefault="00EE32FC">
      <w:pPr>
        <w:pStyle w:val="20"/>
        <w:shd w:val="clear" w:color="auto" w:fill="auto"/>
        <w:spacing w:before="0" w:after="0" w:line="470" w:lineRule="exact"/>
      </w:pPr>
      <w:r>
        <w:rPr>
          <w:rStyle w:val="2"/>
          <w:color w:val="000000"/>
        </w:rPr>
        <w:lastRenderedPageBreak/>
        <w:t>актами по проведению внутреннего контроля за качеством образовательной деятельности.</w:t>
      </w:r>
    </w:p>
    <w:p w:rsidR="001F7E4B" w:rsidRDefault="00EE32FC">
      <w:pPr>
        <w:pStyle w:val="20"/>
        <w:numPr>
          <w:ilvl w:val="0"/>
          <w:numId w:val="5"/>
        </w:numPr>
        <w:shd w:val="clear" w:color="auto" w:fill="auto"/>
        <w:tabs>
          <w:tab w:val="left" w:pos="1469"/>
        </w:tabs>
        <w:spacing w:before="0" w:after="0" w:line="485" w:lineRule="exact"/>
        <w:ind w:firstLine="780"/>
      </w:pPr>
      <w:r>
        <w:rPr>
          <w:rStyle w:val="2"/>
          <w:color w:val="000000"/>
        </w:rPr>
        <w:t>По результатам проведения контроля качества платных образовательных услуг в общеобразовательном учреждении принимается решение в соответствии с локальным нормативным актом по проведению внутреннего контроля за качеством образовательной деятельности.</w:t>
      </w:r>
    </w:p>
    <w:p w:rsidR="001F7E4B" w:rsidRDefault="0066060B">
      <w:pPr>
        <w:pStyle w:val="12"/>
        <w:keepNext/>
        <w:keepLines/>
        <w:shd w:val="clear" w:color="auto" w:fill="auto"/>
        <w:spacing w:before="0" w:after="0" w:line="485" w:lineRule="exact"/>
        <w:ind w:left="20"/>
        <w:jc w:val="center"/>
      </w:pPr>
      <w:bookmarkStart w:id="5" w:name="bookmark5"/>
      <w:r>
        <w:rPr>
          <w:rStyle w:val="11"/>
          <w:b/>
          <w:bCs/>
          <w:color w:val="000000"/>
        </w:rPr>
        <w:t>5.О</w:t>
      </w:r>
      <w:r w:rsidR="00EE32FC">
        <w:rPr>
          <w:rStyle w:val="11"/>
          <w:b/>
          <w:bCs/>
          <w:color w:val="000000"/>
        </w:rPr>
        <w:t>собенности контроля качества оказания платных образовательных</w:t>
      </w:r>
      <w:r w:rsidR="00EE32FC">
        <w:rPr>
          <w:rStyle w:val="11"/>
          <w:b/>
          <w:bCs/>
          <w:color w:val="000000"/>
        </w:rPr>
        <w:br/>
        <w:t>услуг в общеобразовательном учре</w:t>
      </w:r>
      <w:r>
        <w:rPr>
          <w:rStyle w:val="11"/>
          <w:b/>
          <w:bCs/>
          <w:color w:val="000000"/>
        </w:rPr>
        <w:t>ж</w:t>
      </w:r>
      <w:r w:rsidR="00EE32FC">
        <w:rPr>
          <w:rStyle w:val="11"/>
          <w:b/>
          <w:bCs/>
          <w:color w:val="000000"/>
        </w:rPr>
        <w:t>дении</w:t>
      </w:r>
      <w:bookmarkEnd w:id="5"/>
    </w:p>
    <w:p w:rsidR="001F7E4B" w:rsidRDefault="00EE32FC">
      <w:pPr>
        <w:pStyle w:val="20"/>
        <w:numPr>
          <w:ilvl w:val="1"/>
          <w:numId w:val="5"/>
        </w:numPr>
        <w:shd w:val="clear" w:color="auto" w:fill="auto"/>
        <w:tabs>
          <w:tab w:val="left" w:pos="1254"/>
        </w:tabs>
        <w:spacing w:before="0" w:after="0" w:line="485" w:lineRule="exact"/>
        <w:ind w:firstLine="780"/>
      </w:pPr>
      <w:r>
        <w:rPr>
          <w:rStyle w:val="2"/>
          <w:color w:val="000000"/>
        </w:rPr>
        <w:t>При осуществлении контроля качества образовательных услуг в общеобразовательном учреждении выделяют следующие особенности проведения контроля: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after="0" w:line="485" w:lineRule="exact"/>
        <w:ind w:firstLine="780"/>
      </w:pPr>
      <w:r>
        <w:rPr>
          <w:rStyle w:val="2"/>
          <w:color w:val="000000"/>
        </w:rPr>
        <w:t>Проводится контроль знаний педагогических работников, оказывающих платные образовательные услуги, на предмет знания локальных нормативных актов общеобразовательного учреждения, регламентирующих оказание платных образовательных услуг, а так же порядка оказания платных образовательных услуг, принятого в общеобразовательном учреждении;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992"/>
        </w:tabs>
        <w:spacing w:before="0" w:after="0" w:line="485" w:lineRule="exact"/>
        <w:ind w:firstLine="780"/>
      </w:pPr>
      <w:r>
        <w:rPr>
          <w:rStyle w:val="2"/>
          <w:color w:val="000000"/>
        </w:rPr>
        <w:t>Осуществляется контроль функционирования в общеобразовательном учреждении системы информирования заказчиков об образовательной организации и оказываемых ею платных образовательных услугах;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before="0" w:after="0" w:line="485" w:lineRule="exact"/>
        <w:ind w:firstLine="780"/>
      </w:pPr>
      <w:r>
        <w:rPr>
          <w:rStyle w:val="2"/>
          <w:color w:val="000000"/>
        </w:rPr>
        <w:t>Осуществляется контроль за работой по договорам об образовании, заключаемым при приёме на обучение, на предмет: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485" w:lineRule="exact"/>
        <w:ind w:firstLine="780"/>
      </w:pPr>
      <w:r>
        <w:rPr>
          <w:rStyle w:val="2"/>
          <w:color w:val="000000"/>
        </w:rPr>
        <w:t>соответствия используемых в общеобразовательном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514" w:lineRule="exact"/>
        <w:ind w:firstLine="780"/>
        <w:sectPr w:rsidR="001F7E4B">
          <w:pgSz w:w="11900" w:h="16840"/>
          <w:pgMar w:top="1053" w:right="948" w:bottom="945" w:left="1510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 xml:space="preserve">соответствия сведений, указанных в договоре, информации, размещенной на официальном сайте исполнителя в информационно- </w:t>
      </w:r>
      <w:r>
        <w:rPr>
          <w:rStyle w:val="4"/>
          <w:color w:val="000000"/>
        </w:rPr>
        <w:t>б</w:t>
      </w:r>
    </w:p>
    <w:p w:rsidR="001F7E4B" w:rsidRDefault="00EE32FC">
      <w:pPr>
        <w:pStyle w:val="20"/>
        <w:shd w:val="clear" w:color="auto" w:fill="auto"/>
        <w:spacing w:before="0" w:after="10" w:line="280" w:lineRule="exact"/>
      </w:pPr>
      <w:r>
        <w:rPr>
          <w:rStyle w:val="2"/>
          <w:color w:val="000000"/>
        </w:rPr>
        <w:lastRenderedPageBreak/>
        <w:t>телекоммуникационной сети "Интернет" на дату заключения договора;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475" w:lineRule="exact"/>
        <w:ind w:firstLine="780"/>
      </w:pPr>
      <w:r>
        <w:rPr>
          <w:rStyle w:val="2"/>
          <w:color w:val="000000"/>
        </w:rPr>
        <w:t>неукоснительного соблюдения общеобразовательным учреждением требований заключённых договоров;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510"/>
        </w:tabs>
        <w:spacing w:before="0" w:after="0" w:line="451" w:lineRule="exact"/>
        <w:ind w:firstLine="780"/>
      </w:pPr>
      <w:r>
        <w:rPr>
          <w:rStyle w:val="2"/>
          <w:color w:val="000000"/>
        </w:rPr>
        <w:t>Проводится аудит оказания платных образовательных услуг с целью: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480" w:lineRule="exact"/>
        <w:ind w:firstLine="780"/>
      </w:pPr>
      <w:r>
        <w:rPr>
          <w:rStyle w:val="2"/>
          <w:color w:val="000000"/>
        </w:rPr>
        <w:t>выявления и предотвращения факторов, делающих возможным</w:t>
      </w:r>
    </w:p>
    <w:p w:rsidR="001F7E4B" w:rsidRDefault="00EE32FC">
      <w:pPr>
        <w:pStyle w:val="20"/>
        <w:shd w:val="clear" w:color="auto" w:fill="auto"/>
        <w:tabs>
          <w:tab w:val="left" w:pos="4253"/>
          <w:tab w:val="left" w:pos="8222"/>
        </w:tabs>
        <w:spacing w:before="0" w:after="0" w:line="480" w:lineRule="exact"/>
      </w:pPr>
      <w:r>
        <w:rPr>
          <w:rStyle w:val="2"/>
          <w:color w:val="000000"/>
        </w:rPr>
        <w:t>появление недостатков или</w:t>
      </w:r>
      <w:r>
        <w:rPr>
          <w:rStyle w:val="2"/>
          <w:color w:val="000000"/>
        </w:rPr>
        <w:tab/>
        <w:t>существенных недостатков</w:t>
      </w:r>
      <w:r>
        <w:rPr>
          <w:rStyle w:val="2"/>
          <w:color w:val="000000"/>
        </w:rPr>
        <w:tab/>
        <w:t>платных</w:t>
      </w:r>
    </w:p>
    <w:p w:rsidR="001F7E4B" w:rsidRDefault="00EE32FC">
      <w:pPr>
        <w:pStyle w:val="20"/>
        <w:shd w:val="clear" w:color="auto" w:fill="auto"/>
        <w:spacing w:before="0" w:after="0" w:line="480" w:lineRule="exact"/>
      </w:pPr>
      <w:r>
        <w:rPr>
          <w:rStyle w:val="2"/>
          <w:color w:val="000000"/>
        </w:rPr>
        <w:t>образовательных услуг;</w:t>
      </w:r>
    </w:p>
    <w:p w:rsidR="001F7E4B" w:rsidRDefault="00EE32FC">
      <w:pPr>
        <w:pStyle w:val="20"/>
        <w:numPr>
          <w:ilvl w:val="0"/>
          <w:numId w:val="2"/>
        </w:numPr>
        <w:shd w:val="clear" w:color="auto" w:fill="auto"/>
        <w:tabs>
          <w:tab w:val="left" w:pos="1049"/>
        </w:tabs>
        <w:spacing w:before="0" w:after="0" w:line="480" w:lineRule="exact"/>
        <w:ind w:firstLine="780"/>
      </w:pPr>
      <w:r>
        <w:rPr>
          <w:rStyle w:val="2"/>
          <w:color w:val="000000"/>
        </w:rPr>
        <w:t>разработки корректирующих и предупреждающих действий, направленных на предотвращение появления недостатков или существенных недостатков платных образовательных услуг;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763"/>
        </w:tabs>
        <w:spacing w:before="0" w:after="0" w:line="480" w:lineRule="exact"/>
        <w:ind w:firstLine="780"/>
      </w:pPr>
      <w:r>
        <w:rPr>
          <w:rStyle w:val="2"/>
          <w:color w:val="000000"/>
        </w:rPr>
        <w:t>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510"/>
        </w:tabs>
        <w:spacing w:before="0" w:after="0" w:line="485" w:lineRule="exact"/>
        <w:ind w:firstLine="780"/>
      </w:pPr>
      <w:r>
        <w:rPr>
          <w:rStyle w:val="2"/>
          <w:color w:val="000000"/>
        </w:rPr>
        <w:t>Анализируются принятые в общеобразовательном учреждении меры по случаям возникновения конфликта интересов педагогического работника, оказывающего платные образовательные услуги, или при выявлении факторов, создающих угрозу для возникновения такого конфликта;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510"/>
        </w:tabs>
        <w:spacing w:before="0" w:after="0" w:line="485" w:lineRule="exact"/>
        <w:ind w:firstLine="780"/>
      </w:pPr>
      <w:r>
        <w:rPr>
          <w:rStyle w:val="2"/>
          <w:color w:val="000000"/>
        </w:rPr>
        <w:t>Анализируются количество и структура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510"/>
        </w:tabs>
        <w:spacing w:before="0" w:after="0" w:line="485" w:lineRule="exact"/>
        <w:ind w:firstLine="780"/>
      </w:pPr>
      <w:r>
        <w:rPr>
          <w:rStyle w:val="2"/>
          <w:color w:val="000000"/>
        </w:rPr>
        <w:t>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763"/>
        </w:tabs>
        <w:spacing w:before="0" w:after="0" w:line="509" w:lineRule="exact"/>
        <w:ind w:firstLine="780"/>
      </w:pPr>
      <w:r>
        <w:rPr>
          <w:rStyle w:val="2"/>
          <w:color w:val="000000"/>
        </w:rPr>
        <w:t>Проводится анализ формирования цен на платные</w:t>
      </w:r>
    </w:p>
    <w:p w:rsidR="001F7E4B" w:rsidRDefault="00EE32FC">
      <w:pPr>
        <w:pStyle w:val="20"/>
        <w:shd w:val="clear" w:color="auto" w:fill="auto"/>
        <w:tabs>
          <w:tab w:val="left" w:pos="7238"/>
        </w:tabs>
        <w:spacing w:before="0" w:after="0" w:line="509" w:lineRule="exact"/>
      </w:pPr>
      <w:r>
        <w:rPr>
          <w:rStyle w:val="2"/>
          <w:color w:val="000000"/>
        </w:rPr>
        <w:t>образовательные услуги и его соответствие</w:t>
      </w:r>
      <w:r>
        <w:rPr>
          <w:rStyle w:val="2"/>
          <w:color w:val="000000"/>
        </w:rPr>
        <w:tab/>
        <w:t>принятому в</w:t>
      </w:r>
      <w:r>
        <w:rPr>
          <w:rStyle w:val="2"/>
          <w:color w:val="000000"/>
        </w:rPr>
        <w:br w:type="page"/>
      </w:r>
      <w:r>
        <w:rPr>
          <w:rStyle w:val="2"/>
          <w:color w:val="000000"/>
        </w:rPr>
        <w:lastRenderedPageBreak/>
        <w:t>общеобразовательном учреждении порядку или порядку, установленному её учредителем;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629"/>
        </w:tabs>
        <w:spacing w:before="0" w:after="0" w:line="485" w:lineRule="exact"/>
        <w:ind w:firstLine="780"/>
      </w:pPr>
      <w:r>
        <w:rPr>
          <w:rStyle w:val="2"/>
          <w:color w:val="000000"/>
        </w:rPr>
        <w:t>Осуществляется анализ динамики и структуры доходов, полученных от оказания платных образовательных услуг;</w:t>
      </w:r>
    </w:p>
    <w:p w:rsidR="001F7E4B" w:rsidRDefault="00EE32FC">
      <w:pPr>
        <w:pStyle w:val="20"/>
        <w:numPr>
          <w:ilvl w:val="2"/>
          <w:numId w:val="5"/>
        </w:numPr>
        <w:shd w:val="clear" w:color="auto" w:fill="auto"/>
        <w:tabs>
          <w:tab w:val="left" w:pos="1629"/>
        </w:tabs>
        <w:spacing w:before="0" w:after="0" w:line="485" w:lineRule="exact"/>
        <w:ind w:firstLine="780"/>
      </w:pPr>
      <w:r>
        <w:rPr>
          <w:rStyle w:val="2"/>
          <w:color w:val="000000"/>
        </w:rPr>
        <w:t>Осуществляется контроль порядка расходования средств, полученных от платных образовательных услуг.</w:t>
      </w:r>
    </w:p>
    <w:p w:rsidR="001F7E4B" w:rsidRDefault="00EE32FC">
      <w:pPr>
        <w:pStyle w:val="20"/>
        <w:numPr>
          <w:ilvl w:val="1"/>
          <w:numId w:val="5"/>
        </w:numPr>
        <w:shd w:val="clear" w:color="auto" w:fill="auto"/>
        <w:tabs>
          <w:tab w:val="left" w:pos="1417"/>
        </w:tabs>
        <w:spacing w:before="0" w:after="0" w:line="485" w:lineRule="exact"/>
        <w:ind w:firstLine="780"/>
      </w:pPr>
      <w:r>
        <w:rPr>
          <w:rStyle w:val="2"/>
          <w:color w:val="000000"/>
        </w:rPr>
        <w:t>Для проведения контроля за качеством оказания платных образовательных услуг к контрольным мероприятиям привлекаются сотрудники финансово-экономической службы общеобразовательного учреждения.</w:t>
      </w:r>
    </w:p>
    <w:p w:rsidR="001F7E4B" w:rsidRDefault="00EE32FC">
      <w:pPr>
        <w:pStyle w:val="20"/>
        <w:numPr>
          <w:ilvl w:val="1"/>
          <w:numId w:val="5"/>
        </w:numPr>
        <w:shd w:val="clear" w:color="auto" w:fill="auto"/>
        <w:tabs>
          <w:tab w:val="left" w:pos="1417"/>
        </w:tabs>
        <w:spacing w:before="0" w:after="0" w:line="485" w:lineRule="exact"/>
        <w:ind w:firstLine="780"/>
      </w:pPr>
      <w:r>
        <w:rPr>
          <w:rStyle w:val="2"/>
          <w:color w:val="000000"/>
        </w:rPr>
        <w:t>Результаты контроля качества платных образовательных услуг заслушиваются на заседаниях коллегиальных органов управления общеобразовательного учреждения.</w:t>
      </w:r>
    </w:p>
    <w:p w:rsidR="001F7E4B" w:rsidRDefault="0066060B">
      <w:pPr>
        <w:pStyle w:val="30"/>
        <w:shd w:val="clear" w:color="auto" w:fill="auto"/>
        <w:spacing w:before="0" w:after="0" w:line="485" w:lineRule="exact"/>
      </w:pPr>
      <w:r>
        <w:rPr>
          <w:rStyle w:val="3"/>
          <w:b/>
          <w:bCs/>
          <w:color w:val="000000"/>
        </w:rPr>
        <w:t>6</w:t>
      </w:r>
      <w:r w:rsidR="00EE32FC">
        <w:rPr>
          <w:rStyle w:val="3"/>
          <w:b/>
          <w:bCs/>
          <w:color w:val="000000"/>
        </w:rPr>
        <w:t>.Лица, ответственные за проведение контроля качества оказания</w:t>
      </w:r>
    </w:p>
    <w:p w:rsidR="001F7E4B" w:rsidRDefault="00EE32FC">
      <w:pPr>
        <w:pStyle w:val="12"/>
        <w:keepNext/>
        <w:keepLines/>
        <w:shd w:val="clear" w:color="auto" w:fill="auto"/>
        <w:spacing w:before="0" w:after="0" w:line="485" w:lineRule="exact"/>
        <w:jc w:val="center"/>
      </w:pPr>
      <w:bookmarkStart w:id="6" w:name="bookmark6"/>
      <w:r>
        <w:rPr>
          <w:rStyle w:val="11"/>
          <w:b/>
          <w:bCs/>
          <w:color w:val="000000"/>
        </w:rPr>
        <w:t>платных образовательных услуг</w:t>
      </w:r>
      <w:bookmarkEnd w:id="6"/>
    </w:p>
    <w:p w:rsidR="001F7E4B" w:rsidRDefault="00EE32FC">
      <w:pPr>
        <w:pStyle w:val="20"/>
        <w:shd w:val="clear" w:color="auto" w:fill="auto"/>
        <w:spacing w:before="0" w:after="224" w:line="485" w:lineRule="exact"/>
        <w:ind w:firstLine="780"/>
      </w:pPr>
      <w:r>
        <w:rPr>
          <w:rStyle w:val="2"/>
          <w:color w:val="000000"/>
        </w:rPr>
        <w:t>6.1.Ответственным лицом за организацию контроля качества оказания платных образовательных услуг является директор школы.</w:t>
      </w:r>
    </w:p>
    <w:p w:rsidR="001F7E4B" w:rsidRDefault="00EE32FC">
      <w:pPr>
        <w:pStyle w:val="12"/>
        <w:keepNext/>
        <w:keepLines/>
        <w:shd w:val="clear" w:color="auto" w:fill="auto"/>
        <w:spacing w:before="0" w:after="78" w:line="280" w:lineRule="exact"/>
        <w:jc w:val="center"/>
      </w:pPr>
      <w:bookmarkStart w:id="7" w:name="bookmark7"/>
      <w:r>
        <w:rPr>
          <w:rStyle w:val="11"/>
          <w:b/>
          <w:bCs/>
          <w:color w:val="000000"/>
        </w:rPr>
        <w:t>7. Заключительные положения</w:t>
      </w:r>
      <w:bookmarkEnd w:id="7"/>
    </w:p>
    <w:p w:rsidR="001F7E4B" w:rsidRDefault="00EE32FC">
      <w:pPr>
        <w:pStyle w:val="20"/>
        <w:shd w:val="clear" w:color="auto" w:fill="auto"/>
        <w:spacing w:before="0" w:after="68" w:line="499" w:lineRule="exact"/>
        <w:ind w:firstLine="780"/>
      </w:pPr>
      <w:r>
        <w:rPr>
          <w:rStyle w:val="2"/>
          <w:color w:val="000000"/>
        </w:rPr>
        <w:t>7.1 .Настоящее Положение вступает в силу с момента утверждения и действует бессрочно.</w:t>
      </w:r>
    </w:p>
    <w:p w:rsidR="001F7E4B" w:rsidRDefault="00EE32FC">
      <w:pPr>
        <w:pStyle w:val="20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56"/>
        <w:ind w:firstLine="780"/>
      </w:pPr>
      <w:r>
        <w:rPr>
          <w:rStyle w:val="2"/>
          <w:color w:val="000000"/>
        </w:rPr>
        <w:t>Изменения в настоящее Положение могут быть внесены приказом руководителя общеобразовательного учреждения путём утверждения Положения в новой редакции.</w:t>
      </w:r>
    </w:p>
    <w:p w:rsidR="00EE32FC" w:rsidRDefault="00EE32FC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 w:after="0" w:line="494" w:lineRule="exact"/>
        <w:ind w:firstLine="780"/>
      </w:pPr>
      <w:r>
        <w:rPr>
          <w:rStyle w:val="2"/>
          <w:color w:val="000000"/>
        </w:rPr>
        <w:t>В случае возникновения конфликта между нормами локального нормативного акта общеобразовательного учреждения, регулирующего указанные в Положении вопросы, и нормами настоящего Положения применяются нормы акта, принятого позднее.</w:t>
      </w:r>
    </w:p>
    <w:sectPr w:rsidR="00EE32FC" w:rsidSect="001F7E4B">
      <w:pgSz w:w="11900" w:h="16840"/>
      <w:pgMar w:top="911" w:right="1045" w:bottom="138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29E" w:rsidRDefault="0080329E">
      <w:r>
        <w:separator/>
      </w:r>
    </w:p>
  </w:endnote>
  <w:endnote w:type="continuationSeparator" w:id="1">
    <w:p w:rsidR="0080329E" w:rsidRDefault="0080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4B" w:rsidRDefault="001F7E4B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4B" w:rsidRDefault="00232DD0">
    <w:pPr>
      <w:rPr>
        <w:color w:val="auto"/>
        <w:sz w:val="2"/>
        <w:szCs w:val="2"/>
      </w:rPr>
    </w:pPr>
    <w:r w:rsidRPr="00232DD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8.5pt;margin-top:785.9pt;width:3.85pt;height:6.9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F7E4B" w:rsidRDefault="00232DD0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EE32FC">
                  <w:instrText xml:space="preserve"> PAGE \* MERGEFORMAT </w:instrText>
                </w:r>
                <w:r>
                  <w:fldChar w:fldCharType="separate"/>
                </w:r>
                <w:r w:rsidR="00B001D6" w:rsidRPr="00B001D6">
                  <w:rPr>
                    <w:rStyle w:val="10"/>
                    <w:b/>
                    <w:bCs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29E" w:rsidRDefault="0080329E">
      <w:r>
        <w:separator/>
      </w:r>
    </w:p>
  </w:footnote>
  <w:footnote w:type="continuationSeparator" w:id="1">
    <w:p w:rsidR="0080329E" w:rsidRDefault="00803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70A21"/>
    <w:rsid w:val="000172EA"/>
    <w:rsid w:val="001F7E4B"/>
    <w:rsid w:val="00232DD0"/>
    <w:rsid w:val="0066060B"/>
    <w:rsid w:val="00723E54"/>
    <w:rsid w:val="008004B4"/>
    <w:rsid w:val="0080329E"/>
    <w:rsid w:val="00870A21"/>
    <w:rsid w:val="00B001D6"/>
    <w:rsid w:val="00CF151A"/>
    <w:rsid w:val="00E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B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E4B"/>
    <w:rPr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rsid w:val="001F7E4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0">
    <w:name w:val="Колонтитул + 10"/>
    <w:aliases w:val="5 pt"/>
    <w:basedOn w:val="a4"/>
    <w:uiPriority w:val="99"/>
    <w:rsid w:val="001F7E4B"/>
    <w:rPr>
      <w:sz w:val="21"/>
      <w:szCs w:val="21"/>
    </w:rPr>
  </w:style>
  <w:style w:type="character" w:customStyle="1" w:styleId="11">
    <w:name w:val="Заголовок №1_"/>
    <w:basedOn w:val="a0"/>
    <w:link w:val="12"/>
    <w:uiPriority w:val="99"/>
    <w:rsid w:val="001F7E4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rsid w:val="001F7E4B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basedOn w:val="a4"/>
    <w:uiPriority w:val="99"/>
    <w:rsid w:val="001F7E4B"/>
  </w:style>
  <w:style w:type="character" w:customStyle="1" w:styleId="3">
    <w:name w:val="Основной текст (3)_"/>
    <w:basedOn w:val="a0"/>
    <w:link w:val="30"/>
    <w:uiPriority w:val="99"/>
    <w:rsid w:val="001F7E4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"/>
    <w:basedOn w:val="a0"/>
    <w:uiPriority w:val="99"/>
    <w:rsid w:val="001F7E4B"/>
    <w:rPr>
      <w:rFonts w:ascii="Impact" w:hAnsi="Impact" w:cs="Impact"/>
      <w:sz w:val="18"/>
      <w:szCs w:val="18"/>
      <w:u w:val="none"/>
    </w:rPr>
  </w:style>
  <w:style w:type="paragraph" w:customStyle="1" w:styleId="1">
    <w:name w:val="Колонтитул1"/>
    <w:basedOn w:val="a"/>
    <w:link w:val="a4"/>
    <w:uiPriority w:val="99"/>
    <w:rsid w:val="001F7E4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1F7E4B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1F7E4B"/>
    <w:pPr>
      <w:shd w:val="clear" w:color="auto" w:fill="FFFFFF"/>
      <w:spacing w:before="420" w:after="180" w:line="490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1F7E4B"/>
    <w:pPr>
      <w:shd w:val="clear" w:color="auto" w:fill="FFFFFF"/>
      <w:spacing w:before="180" w:after="24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F15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5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5</cp:revision>
  <dcterms:created xsi:type="dcterms:W3CDTF">2021-01-14T11:02:00Z</dcterms:created>
  <dcterms:modified xsi:type="dcterms:W3CDTF">2021-01-15T07:09:00Z</dcterms:modified>
</cp:coreProperties>
</file>