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E" w:rsidRDefault="003819DE" w:rsidP="00E83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9DE" w:rsidRDefault="003819DE" w:rsidP="003819D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5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8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page2"/>
      <w:bookmarkStart w:id="1" w:name="page3"/>
      <w:bookmarkEnd w:id="0"/>
      <w:bookmarkEnd w:id="1"/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Краткосрочная д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общеразвивающая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819DE" w:rsidRDefault="00507A77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3819D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7A77">
        <w:rPr>
          <w:rFonts w:ascii="Times New Roman" w:eastAsia="Times New Roman" w:hAnsi="Times New Roman" w:cs="Times New Roman"/>
          <w:sz w:val="28"/>
          <w:szCs w:val="28"/>
        </w:rPr>
        <w:t>Играем театр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F671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6715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обучаемых: </w:t>
      </w:r>
      <w:r>
        <w:rPr>
          <w:rFonts w:ascii="Times New Roman" w:eastAsia="Times New Roman" w:hAnsi="Times New Roman" w:cs="Times New Roman"/>
          <w:sz w:val="28"/>
          <w:szCs w:val="28"/>
        </w:rPr>
        <w:t>7-1</w:t>
      </w:r>
      <w:r w:rsidRPr="00675B7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9DE" w:rsidRPr="00FD6659" w:rsidRDefault="003819DE" w:rsidP="003819D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3819DE" w:rsidRDefault="003819DE" w:rsidP="003819D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Зам.директора по УВР</w:t>
      </w:r>
    </w:p>
    <w:p w:rsidR="003819DE" w:rsidRPr="00FD6659" w:rsidRDefault="003819DE" w:rsidP="003819DE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Галеева Ольга Сергеевна 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D6659">
        <w:rPr>
          <w:rFonts w:ascii="Times New Roman" w:eastAsia="Times New Roman" w:hAnsi="Times New Roman" w:cs="Times New Roman"/>
          <w:sz w:val="28"/>
          <w:szCs w:val="28"/>
        </w:rPr>
        <w:t>. Ивняки</w:t>
      </w:r>
    </w:p>
    <w:p w:rsidR="003819DE" w:rsidRPr="00FD6659" w:rsidRDefault="003819DE" w:rsidP="003819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659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3819DE" w:rsidRDefault="003819DE" w:rsidP="00E83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77" w:rsidRPr="003C47E4" w:rsidRDefault="00507A77" w:rsidP="00507A77">
      <w:pPr>
        <w:pStyle w:val="ad"/>
        <w:jc w:val="center"/>
        <w:rPr>
          <w:rFonts w:ascii="Times New Roman" w:hAnsi="Times New Roman"/>
          <w:color w:val="auto"/>
          <w:sz w:val="32"/>
          <w:szCs w:val="24"/>
        </w:rPr>
      </w:pPr>
      <w:r w:rsidRPr="003C47E4">
        <w:rPr>
          <w:rFonts w:ascii="Times New Roman" w:hAnsi="Times New Roman"/>
          <w:color w:val="auto"/>
          <w:sz w:val="32"/>
          <w:szCs w:val="24"/>
        </w:rPr>
        <w:t>Оглавление</w:t>
      </w:r>
    </w:p>
    <w:p w:rsidR="00507A77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r w:rsidRPr="0071032F">
        <w:fldChar w:fldCharType="begin"/>
      </w:r>
      <w:r w:rsidR="00507A77" w:rsidRPr="003C47E4">
        <w:instrText xml:space="preserve"> TOC \o "1-3" \h \z \u </w:instrText>
      </w:r>
      <w:r w:rsidRPr="0071032F">
        <w:fldChar w:fldCharType="separate"/>
      </w:r>
      <w:hyperlink w:anchor="_Toc50241250" w:history="1">
        <w:r w:rsidR="00507A77" w:rsidRPr="0073194C">
          <w:rPr>
            <w:rStyle w:val="ac"/>
            <w:rFonts w:eastAsia="MS Mincho"/>
            <w:noProof/>
          </w:rPr>
          <w:t>ПОЯСНИТЕЛЬНАЯ ЗАПИСКА</w:t>
        </w:r>
        <w:r w:rsidR="00507A77" w:rsidRPr="003C47E4">
          <w:rPr>
            <w:noProof/>
            <w:webHidden/>
          </w:rPr>
          <w:tab/>
        </w:r>
      </w:hyperlink>
      <w:r w:rsidR="00507A77">
        <w:t>3</w:t>
      </w:r>
    </w:p>
    <w:p w:rsidR="00507A77" w:rsidRPr="003C47E4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hyperlink w:anchor="_Toc50241251" w:history="1">
        <w:r w:rsidR="00507A77" w:rsidRPr="0073194C">
          <w:rPr>
            <w:rStyle w:val="ac"/>
            <w:rFonts w:eastAsia="MS Mincho"/>
            <w:noProof/>
          </w:rPr>
          <w:t>УЧЕБНЫЙ ПЛАН</w:t>
        </w:r>
        <w:r w:rsidR="00507A77" w:rsidRPr="003C47E4">
          <w:rPr>
            <w:noProof/>
            <w:webHidden/>
          </w:rPr>
          <w:tab/>
        </w:r>
        <w:r w:rsidR="006C3EA6">
          <w:rPr>
            <w:noProof/>
            <w:webHidden/>
          </w:rPr>
          <w:t>6</w:t>
        </w:r>
      </w:hyperlink>
    </w:p>
    <w:p w:rsidR="00507A77" w:rsidRPr="003C47E4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hyperlink w:anchor="_Toc50241252" w:history="1">
        <w:r w:rsidR="00507A77" w:rsidRPr="003C47E4">
          <w:rPr>
            <w:rStyle w:val="ac"/>
            <w:rFonts w:eastAsia="MS Mincho"/>
            <w:noProof/>
          </w:rPr>
          <w:t>СОДЕРЖАНИЕ ПРОГРАММЫ</w:t>
        </w:r>
        <w:r w:rsidR="00507A77" w:rsidRPr="003C47E4">
          <w:rPr>
            <w:noProof/>
            <w:webHidden/>
          </w:rPr>
          <w:tab/>
        </w:r>
        <w:r w:rsidR="00507A77">
          <w:rPr>
            <w:noProof/>
            <w:webHidden/>
          </w:rPr>
          <w:t>7</w:t>
        </w:r>
      </w:hyperlink>
    </w:p>
    <w:p w:rsidR="00507A77" w:rsidRPr="003C47E4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hyperlink w:anchor="_Toc50241253" w:history="1">
        <w:r w:rsidR="00507A77" w:rsidRPr="003C47E4">
          <w:rPr>
            <w:rStyle w:val="ac"/>
            <w:rFonts w:eastAsia="MS Mincho"/>
            <w:noProof/>
          </w:rPr>
          <w:t>МЕТОДИЧЕСКОЕ ОБЕСПЕЧЕНИЕ</w:t>
        </w:r>
        <w:r w:rsidR="00507A77" w:rsidRPr="003C47E4">
          <w:rPr>
            <w:noProof/>
            <w:webHidden/>
          </w:rPr>
          <w:tab/>
        </w:r>
        <w:r w:rsidR="00507A77">
          <w:rPr>
            <w:noProof/>
            <w:webHidden/>
          </w:rPr>
          <w:t>7</w:t>
        </w:r>
      </w:hyperlink>
    </w:p>
    <w:p w:rsidR="00507A77" w:rsidRPr="003C47E4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hyperlink w:anchor="_Toc50241254" w:history="1">
        <w:r w:rsidR="00507A77" w:rsidRPr="003C47E4">
          <w:rPr>
            <w:rStyle w:val="ac"/>
            <w:rFonts w:eastAsia="MS Mincho"/>
            <w:noProof/>
          </w:rPr>
          <w:t>ОЦЕНОЧНЫЙ МАТРИАЛ</w:t>
        </w:r>
        <w:r w:rsidR="00507A77" w:rsidRPr="003C47E4">
          <w:rPr>
            <w:noProof/>
            <w:webHidden/>
          </w:rPr>
          <w:tab/>
        </w:r>
        <w:r w:rsidR="00507A77">
          <w:rPr>
            <w:noProof/>
            <w:webHidden/>
          </w:rPr>
          <w:t>8</w:t>
        </w:r>
      </w:hyperlink>
    </w:p>
    <w:p w:rsidR="00507A77" w:rsidRPr="003C47E4" w:rsidRDefault="0071032F" w:rsidP="00507A77">
      <w:pPr>
        <w:pStyle w:val="11"/>
        <w:numPr>
          <w:ilvl w:val="0"/>
          <w:numId w:val="5"/>
        </w:numPr>
        <w:tabs>
          <w:tab w:val="right" w:leader="dot" w:pos="9062"/>
        </w:tabs>
        <w:rPr>
          <w:noProof/>
        </w:rPr>
      </w:pPr>
      <w:hyperlink w:anchor="_Toc50241255" w:history="1">
        <w:r w:rsidR="00507A77" w:rsidRPr="003C47E4">
          <w:rPr>
            <w:rStyle w:val="ac"/>
            <w:rFonts w:eastAsia="MS Mincho"/>
            <w:noProof/>
          </w:rPr>
          <w:t>СПИСОК ИНФОРМАЦИОННЫХ ИСТОЧНИКОВ</w:t>
        </w:r>
        <w:r w:rsidR="00507A77" w:rsidRPr="003C47E4">
          <w:rPr>
            <w:noProof/>
            <w:webHidden/>
          </w:rPr>
          <w:tab/>
        </w:r>
        <w:r w:rsidR="00507A77">
          <w:rPr>
            <w:noProof/>
            <w:webHidden/>
          </w:rPr>
          <w:t>9</w:t>
        </w:r>
      </w:hyperlink>
    </w:p>
    <w:p w:rsidR="00507A77" w:rsidRPr="003C47E4" w:rsidRDefault="0071032F" w:rsidP="00507A77">
      <w:pPr>
        <w:pStyle w:val="11"/>
        <w:tabs>
          <w:tab w:val="right" w:leader="dot" w:pos="9062"/>
        </w:tabs>
        <w:rPr>
          <w:noProof/>
        </w:rPr>
      </w:pPr>
      <w:hyperlink w:anchor="_Toc50241256" w:history="1">
        <w:r w:rsidR="00507A77" w:rsidRPr="003C47E4">
          <w:rPr>
            <w:rStyle w:val="ac"/>
            <w:noProof/>
          </w:rPr>
          <w:t>Приложени</w:t>
        </w:r>
        <w:r w:rsidR="00507A77">
          <w:rPr>
            <w:rStyle w:val="ac"/>
            <w:noProof/>
          </w:rPr>
          <w:t>я</w:t>
        </w:r>
        <w:r w:rsidR="00507A77" w:rsidRPr="003C47E4">
          <w:rPr>
            <w:noProof/>
            <w:webHidden/>
          </w:rPr>
          <w:tab/>
        </w:r>
        <w:r w:rsidR="006C3EA6">
          <w:rPr>
            <w:noProof/>
            <w:webHidden/>
          </w:rPr>
          <w:t>11</w:t>
        </w:r>
      </w:hyperlink>
    </w:p>
    <w:p w:rsidR="00507A77" w:rsidRPr="00D009EA" w:rsidRDefault="0071032F" w:rsidP="00507A77">
      <w:pPr>
        <w:tabs>
          <w:tab w:val="left" w:pos="398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47E4">
        <w:rPr>
          <w:b/>
          <w:bCs/>
        </w:rPr>
        <w:fldChar w:fldCharType="end"/>
      </w:r>
      <w:r w:rsidR="00507A77" w:rsidRPr="00D009EA">
        <w:rPr>
          <w:rFonts w:ascii="Times New Roman" w:hAnsi="Times New Roman" w:cs="Times New Roman"/>
          <w:bCs/>
          <w:sz w:val="24"/>
          <w:szCs w:val="24"/>
        </w:rPr>
        <w:t>Календарно-учебный график……………………………………</w:t>
      </w:r>
      <w:r w:rsidR="00507A77">
        <w:rPr>
          <w:rFonts w:ascii="Times New Roman" w:hAnsi="Times New Roman" w:cs="Times New Roman"/>
          <w:bCs/>
          <w:sz w:val="24"/>
          <w:szCs w:val="24"/>
        </w:rPr>
        <w:t>….</w:t>
      </w:r>
      <w:r w:rsidR="00507A77" w:rsidRPr="00D009E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6C3EA6">
        <w:rPr>
          <w:rFonts w:ascii="Times New Roman" w:hAnsi="Times New Roman" w:cs="Times New Roman"/>
          <w:bCs/>
          <w:sz w:val="24"/>
          <w:szCs w:val="24"/>
        </w:rPr>
        <w:t>11</w:t>
      </w: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07A77" w:rsidRDefault="00507A77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9220C" w:rsidRPr="006C3EA6" w:rsidRDefault="0009220C" w:rsidP="00E839C9">
      <w:pPr>
        <w:pStyle w:val="a5"/>
        <w:widowControl w:val="0"/>
        <w:autoSpaceDE w:val="0"/>
        <w:autoSpaceDN w:val="0"/>
        <w:adjustRightInd w:val="0"/>
        <w:ind w:left="14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839C9" w:rsidRPr="00E839C9" w:rsidRDefault="00E839C9" w:rsidP="00E839C9">
      <w:pPr>
        <w:pStyle w:val="a5"/>
        <w:widowControl w:val="0"/>
        <w:autoSpaceDE w:val="0"/>
        <w:autoSpaceDN w:val="0"/>
        <w:adjustRightInd w:val="0"/>
        <w:ind w:left="14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39C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E839C9" w:rsidRDefault="00E839C9" w:rsidP="00E839C9">
      <w:pPr>
        <w:pStyle w:val="a3"/>
        <w:spacing w:line="240" w:lineRule="auto"/>
        <w:ind w:right="-24"/>
        <w:contextualSpacing/>
        <w:rPr>
          <w:b/>
          <w:sz w:val="28"/>
          <w:szCs w:val="28"/>
        </w:rPr>
      </w:pPr>
    </w:p>
    <w:p w:rsidR="00E839C9" w:rsidRPr="00E839C9" w:rsidRDefault="00E839C9" w:rsidP="00E839C9">
      <w:pPr>
        <w:pStyle w:val="a3"/>
        <w:spacing w:before="0" w:line="240" w:lineRule="auto"/>
        <w:rPr>
          <w:b/>
          <w:sz w:val="28"/>
          <w:szCs w:val="28"/>
        </w:rPr>
      </w:pPr>
      <w:r w:rsidRPr="00E839C9">
        <w:rPr>
          <w:b/>
          <w:sz w:val="28"/>
          <w:szCs w:val="28"/>
        </w:rPr>
        <w:t xml:space="preserve">Нормативно-правовая база </w:t>
      </w:r>
    </w:p>
    <w:p w:rsidR="00E839C9" w:rsidRPr="00957F25" w:rsidRDefault="00E839C9" w:rsidP="00957F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39C9"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  <w:r w:rsidR="0009220C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E839C9">
        <w:rPr>
          <w:rFonts w:ascii="Times New Roman" w:hAnsi="Times New Roman" w:cs="Times New Roman"/>
          <w:sz w:val="28"/>
          <w:szCs w:val="28"/>
        </w:rPr>
        <w:t xml:space="preserve"> </w:t>
      </w:r>
      <w:r w:rsidR="0009220C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>срочная программа</w:t>
      </w:r>
      <w:r w:rsidRPr="00E8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«Играем театр</w:t>
      </w:r>
      <w:r w:rsidRPr="00E839C9">
        <w:rPr>
          <w:rFonts w:ascii="Times New Roman" w:hAnsi="Times New Roman" w:cs="Times New Roman"/>
          <w:b/>
          <w:sz w:val="28"/>
          <w:szCs w:val="28"/>
        </w:rPr>
        <w:t>»</w:t>
      </w:r>
      <w:r w:rsidRPr="00E839C9">
        <w:rPr>
          <w:rFonts w:ascii="Times New Roman" w:hAnsi="Times New Roman" w:cs="Times New Roman"/>
          <w:sz w:val="28"/>
          <w:szCs w:val="28"/>
        </w:rPr>
        <w:t xml:space="preserve"> является модифицированной</w:t>
      </w:r>
      <w:r w:rsidR="0009220C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E839C9">
        <w:rPr>
          <w:rFonts w:ascii="Times New Roman" w:hAnsi="Times New Roman" w:cs="Times New Roman"/>
          <w:sz w:val="28"/>
          <w:szCs w:val="28"/>
        </w:rPr>
        <w:t xml:space="preserve"> художественной на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 и позволяет детям раскрыть свой творческий потенциал, </w:t>
      </w:r>
      <w:r w:rsidR="00957F25">
        <w:rPr>
          <w:rFonts w:ascii="Times New Roman" w:hAnsi="Times New Roman" w:cs="Times New Roman"/>
          <w:sz w:val="28"/>
          <w:szCs w:val="28"/>
        </w:rPr>
        <w:t>даёт возможность реализовать свои артистические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9C9">
        <w:rPr>
          <w:rFonts w:ascii="Times New Roman" w:hAnsi="Times New Roman" w:cs="Times New Roman"/>
          <w:bCs/>
          <w:color w:val="000000"/>
          <w:sz w:val="28"/>
          <w:szCs w:val="28"/>
        </w:rPr>
        <w:t>Она</w:t>
      </w:r>
      <w:r w:rsidRPr="00E83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39C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:rsidR="00E839C9" w:rsidRPr="00534CFE" w:rsidRDefault="00E839C9" w:rsidP="00957F25">
      <w:pPr>
        <w:pStyle w:val="a3"/>
        <w:spacing w:before="0" w:line="240" w:lineRule="auto"/>
        <w:ind w:firstLine="0"/>
        <w:rPr>
          <w:sz w:val="28"/>
          <w:szCs w:val="28"/>
        </w:rPr>
      </w:pPr>
      <w:r w:rsidRPr="00534CFE">
        <w:rPr>
          <w:sz w:val="28"/>
          <w:szCs w:val="28"/>
        </w:rPr>
        <w:t xml:space="preserve">1. Федеральным законом от «29» декабря 2012 г. № 273-ФЗ «Об образовании в Российской Федерации», 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№1008 г. Москва); </w:t>
      </w:r>
    </w:p>
    <w:p w:rsidR="00E839C9" w:rsidRDefault="00E839C9" w:rsidP="00E839C9">
      <w:pPr>
        <w:pStyle w:val="a3"/>
        <w:spacing w:before="0" w:line="240" w:lineRule="auto"/>
        <w:ind w:left="1080" w:firstLine="0"/>
        <w:rPr>
          <w:sz w:val="28"/>
          <w:szCs w:val="28"/>
        </w:rPr>
      </w:pPr>
    </w:p>
    <w:p w:rsidR="00E839C9" w:rsidRPr="004854CB" w:rsidRDefault="00E839C9" w:rsidP="00957F25">
      <w:pPr>
        <w:pStyle w:val="a3"/>
        <w:spacing w:before="0" w:line="240" w:lineRule="auto"/>
        <w:ind w:firstLine="0"/>
        <w:rPr>
          <w:sz w:val="28"/>
          <w:szCs w:val="28"/>
        </w:rPr>
      </w:pPr>
      <w:r w:rsidRPr="004854CB">
        <w:rPr>
          <w:sz w:val="28"/>
          <w:szCs w:val="28"/>
        </w:rPr>
        <w:t>2. Межведомственной программ</w:t>
      </w:r>
      <w:r>
        <w:rPr>
          <w:sz w:val="28"/>
          <w:szCs w:val="28"/>
        </w:rPr>
        <w:t>ой</w:t>
      </w:r>
      <w:r w:rsidRPr="004854CB">
        <w:rPr>
          <w:sz w:val="28"/>
          <w:szCs w:val="28"/>
        </w:rPr>
        <w:t xml:space="preserve"> развития дополнительного образования детей в РФ до 2020 года (проект) </w:t>
      </w:r>
    </w:p>
    <w:p w:rsidR="00E839C9" w:rsidRPr="00E839C9" w:rsidRDefault="00E839C9" w:rsidP="00957F25">
      <w:pPr>
        <w:pStyle w:val="a5"/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839C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3. Распоряжением Правительства РФ от 04.09.2014 г. № 1726-р «Об утверждении Концепции развития дополнительного образования детей».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4. Распоряжением Правительства РФ от 29.05.2015 г. № 996-р «Об утверждении Стратегии развития воспитания в Российской Федерации на период до 2025 года»</w:t>
      </w:r>
    </w:p>
    <w:p w:rsidR="00E839C9" w:rsidRPr="004854CB" w:rsidRDefault="00E839C9" w:rsidP="00957F25">
      <w:pPr>
        <w:pStyle w:val="a3"/>
        <w:spacing w:before="0" w:line="240" w:lineRule="auto"/>
        <w:ind w:firstLine="0"/>
        <w:rPr>
          <w:sz w:val="28"/>
          <w:szCs w:val="28"/>
        </w:rPr>
      </w:pPr>
      <w:r w:rsidRPr="004854CB">
        <w:rPr>
          <w:sz w:val="28"/>
          <w:szCs w:val="28"/>
        </w:rPr>
        <w:t xml:space="preserve">5.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Минобрнауки России от 11.12.2006 № 06-1844); </w:t>
      </w:r>
    </w:p>
    <w:p w:rsidR="00E839C9" w:rsidRDefault="00E839C9" w:rsidP="00957F25">
      <w:pPr>
        <w:pStyle w:val="a3"/>
        <w:spacing w:before="0" w:line="240" w:lineRule="auto"/>
        <w:ind w:left="1440" w:firstLine="0"/>
        <w:rPr>
          <w:sz w:val="28"/>
          <w:szCs w:val="28"/>
        </w:rPr>
      </w:pPr>
    </w:p>
    <w:p w:rsidR="00E839C9" w:rsidRDefault="00E839C9" w:rsidP="00957F25">
      <w:pPr>
        <w:pStyle w:val="a3"/>
        <w:spacing w:before="0" w:line="240" w:lineRule="auto"/>
        <w:ind w:firstLine="0"/>
        <w:rPr>
          <w:sz w:val="28"/>
          <w:szCs w:val="28"/>
        </w:rPr>
      </w:pPr>
      <w:r w:rsidRPr="004854CB">
        <w:rPr>
          <w:sz w:val="28"/>
          <w:szCs w:val="28"/>
        </w:rPr>
        <w:t>6.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Pr="00534CFE">
        <w:rPr>
          <w:sz w:val="28"/>
          <w:szCs w:val="28"/>
        </w:rPr>
        <w:t xml:space="preserve"> детей» (вместе с «СанПиН 2.4.4.3172-14. Санитарноэпидемиологические правила и нормативы...»); </w:t>
      </w:r>
    </w:p>
    <w:p w:rsidR="00E839C9" w:rsidRDefault="00E839C9" w:rsidP="00957F25">
      <w:pPr>
        <w:pStyle w:val="a3"/>
        <w:spacing w:line="240" w:lineRule="auto"/>
        <w:ind w:left="1440" w:right="-24" w:firstLine="0"/>
        <w:contextualSpacing/>
        <w:rPr>
          <w:b/>
          <w:sz w:val="28"/>
          <w:szCs w:val="28"/>
        </w:rPr>
      </w:pPr>
    </w:p>
    <w:p w:rsidR="00E839C9" w:rsidRDefault="00E839C9" w:rsidP="00957F25">
      <w:pPr>
        <w:pStyle w:val="a3"/>
        <w:spacing w:line="240" w:lineRule="auto"/>
        <w:ind w:right="-24" w:firstLine="0"/>
        <w:contextualSpacing/>
        <w:rPr>
          <w:b/>
          <w:sz w:val="28"/>
          <w:szCs w:val="28"/>
        </w:rPr>
      </w:pPr>
      <w:r w:rsidRPr="00534CFE">
        <w:rPr>
          <w:b/>
          <w:sz w:val="28"/>
          <w:szCs w:val="28"/>
        </w:rPr>
        <w:t>Актуальность программы</w:t>
      </w:r>
    </w:p>
    <w:p w:rsidR="00E839C9" w:rsidRPr="00957F25" w:rsidRDefault="00957F25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З</w:t>
      </w:r>
      <w:r w:rsidR="00E839C9" w:rsidRPr="00957F25">
        <w:rPr>
          <w:rFonts w:ascii="Times New Roman CYR" w:hAnsi="Times New Roman CYR" w:cs="Times New Roman CYR"/>
          <w:color w:val="000000"/>
          <w:sz w:val="28"/>
          <w:szCs w:val="28"/>
        </w:rPr>
        <w:t>анятия  театральной деятельностью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ориентированы на всестороннее развитие личности ребёнка</w:t>
      </w:r>
      <w:r w:rsidR="00E839C9" w:rsidRPr="00957F2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прививают интерес к литературе и театру, совершенствуют навыки воплощать в игре определённые переживания, побуждают к созданию новых образов.</w:t>
      </w:r>
      <w:r w:rsidR="00E839C9"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современном мире все больше</w:t>
      </w:r>
      <w:r w:rsidR="00E839C9"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="00E839C9" w:rsidRPr="00957F2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место в нашей жизни начинает занимать виртуальное, а не реальное общение. Все больше детей испытывают трудности в коммуникации со сверстниками и взрослыми. Театральная деятельность позволяет развить навыки общения, позволяет успешно социализироваться в окружающей среде.</w:t>
      </w:r>
    </w:p>
    <w:p w:rsidR="00E839C9" w:rsidRPr="00957F25" w:rsidRDefault="00957F25" w:rsidP="00957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39C9" w:rsidRPr="00957F2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E839C9" w:rsidRPr="00957F25">
        <w:rPr>
          <w:rFonts w:ascii="Times New Roman" w:hAnsi="Times New Roman" w:cs="Times New Roman"/>
          <w:sz w:val="28"/>
          <w:szCs w:val="28"/>
        </w:rPr>
        <w:t xml:space="preserve"> </w:t>
      </w:r>
      <w:r w:rsidRPr="00957F25">
        <w:rPr>
          <w:rFonts w:ascii="Times New Roman" w:hAnsi="Times New Roman" w:cs="Times New Roman"/>
          <w:sz w:val="28"/>
          <w:szCs w:val="28"/>
        </w:rPr>
        <w:t>– создание атмосферы радости детского творчества, раскрытие и развитие потенциальных способностей детей через театральную деятельность.</w:t>
      </w:r>
      <w:r w:rsidR="00E839C9" w:rsidRPr="0095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Достижению этой цели будет способствовать </w:t>
      </w:r>
      <w:r w:rsidRPr="00957F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решение следующих задач:</w:t>
      </w: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обучении: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а)     дополнить новыми фактами знания о великих людях нашей страны.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б) способствовать осознанию учащимися многогранности  и богатства отечественной культуры;    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в)   создать представление об особенностях театральной деятельности и постановки спектакля.         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развитии: 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а) способствовать развитию у обучающихся творческого мышления;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б) развивать навыки работы  в коллективе;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в) формировать коммуникативные навыки через общение с интересными людьми;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г) способствовать формированию умения анализировать, сравнивать, вырабатывать свою точку зрения, делать осознанный выбор;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д) развивать психо-физический аппарат ребенка.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воспитании: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 xml:space="preserve">а) формировать уважительное отношение к традициям, историческому прошлому своего народа; 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б) формировать  нравственные ориентиры средствами театра;</w:t>
      </w:r>
    </w:p>
    <w:p w:rsidR="00E839C9" w:rsidRPr="00957F25" w:rsidRDefault="00E839C9" w:rsidP="00957F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57F25">
        <w:rPr>
          <w:rFonts w:ascii="Times New Roman CYR" w:hAnsi="Times New Roman CYR" w:cs="Times New Roman CYR"/>
          <w:color w:val="000000"/>
          <w:sz w:val="28"/>
          <w:szCs w:val="28"/>
        </w:rPr>
        <w:t>в) формировать чувства гражданственности и патриотизма на литературных и исторических образов.</w:t>
      </w:r>
    </w:p>
    <w:p w:rsidR="00E839C9" w:rsidRPr="00957F25" w:rsidRDefault="00E839C9" w:rsidP="00957F25">
      <w:pPr>
        <w:jc w:val="both"/>
        <w:rPr>
          <w:sz w:val="28"/>
          <w:szCs w:val="28"/>
        </w:rPr>
      </w:pPr>
    </w:p>
    <w:p w:rsidR="00E839C9" w:rsidRPr="00CA3110" w:rsidRDefault="00E839C9" w:rsidP="00CA3110">
      <w:pPr>
        <w:jc w:val="both"/>
        <w:rPr>
          <w:rFonts w:ascii="Times New Roman" w:hAnsi="Times New Roman" w:cs="Times New Roman"/>
          <w:sz w:val="28"/>
          <w:szCs w:val="28"/>
        </w:rPr>
      </w:pPr>
      <w:r w:rsidRPr="00CA3110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особенности:</w:t>
      </w:r>
      <w:r w:rsidRPr="00CA3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9C9" w:rsidRPr="00CA3110" w:rsidRDefault="00CA3110" w:rsidP="00CA31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839C9" w:rsidRPr="00CA3110">
        <w:rPr>
          <w:rFonts w:ascii="Times New Roman" w:hAnsi="Times New Roman" w:cs="Times New Roman"/>
          <w:color w:val="000000"/>
          <w:sz w:val="28"/>
          <w:szCs w:val="28"/>
        </w:rPr>
        <w:t>Данная программа ра</w:t>
      </w:r>
      <w:r w:rsidRPr="00CA3110">
        <w:rPr>
          <w:rFonts w:ascii="Times New Roman" w:hAnsi="Times New Roman" w:cs="Times New Roman"/>
          <w:color w:val="000000"/>
          <w:sz w:val="28"/>
          <w:szCs w:val="28"/>
        </w:rPr>
        <w:t>зработана для решения</w:t>
      </w:r>
      <w:r w:rsidR="00E839C9" w:rsidRPr="00CA3110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задач школьного коллектива МОУ «Ивняковская средняя школа» ЯМР: создание условий для стимулирования творческого мышления школьников, реализации проектной деятельности, проведения театрального фестиваля «Открытие», организации воспитательной работы в школе.</w:t>
      </w:r>
    </w:p>
    <w:p w:rsidR="002A29A3" w:rsidRDefault="00564C5B" w:rsidP="002A29A3">
      <w:pPr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20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64C5B">
        <w:rPr>
          <w:rFonts w:ascii="Times New Roman" w:hAnsi="Times New Roman" w:cs="Times New Roman"/>
          <w:sz w:val="28"/>
          <w:szCs w:val="28"/>
        </w:rPr>
        <w:t>представляет собой комплексную подготовку</w:t>
      </w:r>
      <w:r w:rsidR="00E839C9" w:rsidRPr="00564C5B">
        <w:rPr>
          <w:rFonts w:ascii="Times New Roman" w:hAnsi="Times New Roman" w:cs="Times New Roman"/>
          <w:sz w:val="28"/>
          <w:szCs w:val="28"/>
        </w:rPr>
        <w:t xml:space="preserve">  </w:t>
      </w:r>
      <w:r w:rsidRPr="00564C5B">
        <w:rPr>
          <w:rFonts w:ascii="Times New Roman" w:hAnsi="Times New Roman" w:cs="Times New Roman"/>
          <w:sz w:val="28"/>
          <w:szCs w:val="28"/>
        </w:rPr>
        <w:t>детей к постановке новогоднего</w:t>
      </w:r>
      <w:r w:rsidR="0009220C">
        <w:rPr>
          <w:rFonts w:ascii="Times New Roman" w:hAnsi="Times New Roman" w:cs="Times New Roman"/>
          <w:sz w:val="28"/>
          <w:szCs w:val="28"/>
        </w:rPr>
        <w:t xml:space="preserve"> кукольного</w:t>
      </w:r>
      <w:r w:rsidRPr="00564C5B">
        <w:rPr>
          <w:rFonts w:ascii="Times New Roman" w:hAnsi="Times New Roman" w:cs="Times New Roman"/>
          <w:sz w:val="28"/>
          <w:szCs w:val="28"/>
        </w:rPr>
        <w:t xml:space="preserve"> спектакля: подбор материала для постановок, изготовление кукол для спектакля, оформление постановки и сцены. </w:t>
      </w:r>
      <w:r w:rsidR="00E839C9" w:rsidRPr="00564C5B">
        <w:rPr>
          <w:rFonts w:ascii="Times New Roman" w:hAnsi="Times New Roman" w:cs="Times New Roman"/>
          <w:sz w:val="28"/>
          <w:szCs w:val="28"/>
        </w:rPr>
        <w:t>Программа рассчитана на детей 7-1</w:t>
      </w:r>
      <w:r w:rsidR="0009220C">
        <w:rPr>
          <w:rFonts w:ascii="Times New Roman" w:hAnsi="Times New Roman" w:cs="Times New Roman"/>
          <w:sz w:val="28"/>
          <w:szCs w:val="28"/>
        </w:rPr>
        <w:t>5</w:t>
      </w:r>
      <w:r w:rsidR="00E839C9" w:rsidRPr="00564C5B">
        <w:rPr>
          <w:rFonts w:ascii="Times New Roman" w:hAnsi="Times New Roman" w:cs="Times New Roman"/>
          <w:sz w:val="28"/>
          <w:szCs w:val="28"/>
        </w:rPr>
        <w:t xml:space="preserve"> лет - возраст, когда происходит активное физическое и эмоциональное развитие ребенка. Именно в это время дети вступают в социальные отношения, ищут свое место в коллективе. Данная программ</w:t>
      </w:r>
      <w:r w:rsidR="0009220C">
        <w:rPr>
          <w:rFonts w:ascii="Times New Roman" w:hAnsi="Times New Roman" w:cs="Times New Roman"/>
          <w:sz w:val="28"/>
          <w:szCs w:val="28"/>
        </w:rPr>
        <w:t>а помогает ребенку познать себя</w:t>
      </w:r>
      <w:r w:rsidR="00E839C9" w:rsidRPr="00564C5B">
        <w:rPr>
          <w:rFonts w:ascii="Times New Roman" w:hAnsi="Times New Roman" w:cs="Times New Roman"/>
          <w:sz w:val="28"/>
          <w:szCs w:val="28"/>
        </w:rPr>
        <w:t>, примерить на себя различные социальные роли, тем самым определив свое место в социуме.</w:t>
      </w:r>
      <w:r w:rsidR="002A29A3" w:rsidRPr="002A29A3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</w:p>
    <w:p w:rsidR="002A29A3" w:rsidRPr="002A29A3" w:rsidRDefault="002A29A3" w:rsidP="002A29A3">
      <w:pPr>
        <w:jc w:val="both"/>
        <w:rPr>
          <w:rFonts w:ascii="Times New Roman" w:hAnsi="Times New Roman" w:cs="Times New Roman"/>
          <w:sz w:val="28"/>
          <w:szCs w:val="28"/>
        </w:rPr>
      </w:pPr>
      <w:r w:rsidRPr="002A29A3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2A29A3">
        <w:rPr>
          <w:rFonts w:ascii="Times New Roman" w:hAnsi="Times New Roman" w:cs="Times New Roman"/>
          <w:sz w:val="28"/>
          <w:szCs w:val="28"/>
        </w:rPr>
        <w:t>:</w:t>
      </w:r>
      <w:r w:rsidRPr="002A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9A3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краткосрочная, </w:t>
      </w:r>
      <w:r w:rsidRPr="002A29A3">
        <w:rPr>
          <w:rFonts w:ascii="Times New Roman" w:hAnsi="Times New Roman" w:cs="Times New Roman"/>
          <w:sz w:val="28"/>
          <w:szCs w:val="28"/>
        </w:rPr>
        <w:t>рассчитана 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29A3">
        <w:rPr>
          <w:rFonts w:ascii="Times New Roman" w:hAnsi="Times New Roman" w:cs="Times New Roman"/>
          <w:sz w:val="28"/>
          <w:szCs w:val="28"/>
        </w:rPr>
        <w:t xml:space="preserve"> часов. Занятия проводятся в групповой форме.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занятий – </w:t>
      </w:r>
      <w:r w:rsidR="00565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занятия в неделю. </w:t>
      </w:r>
    </w:p>
    <w:p w:rsidR="00E839C9" w:rsidRPr="002B3379" w:rsidRDefault="002B3379" w:rsidP="002B3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9C9" w:rsidRPr="002B3379">
        <w:rPr>
          <w:rFonts w:ascii="Times New Roman" w:hAnsi="Times New Roman" w:cs="Times New Roman"/>
          <w:sz w:val="28"/>
          <w:szCs w:val="28"/>
        </w:rPr>
        <w:t xml:space="preserve">Группы формируются по возрастному признаку для девочек и мальчиков младшего и среднего школьного возраста. </w:t>
      </w:r>
      <w:r w:rsidR="00DB5530" w:rsidRPr="00DB5530">
        <w:rPr>
          <w:rFonts w:ascii="Times New Roman" w:hAnsi="Times New Roman" w:cs="Times New Roman"/>
          <w:sz w:val="28"/>
          <w:szCs w:val="28"/>
        </w:rPr>
        <w:t>Наполняемость групп 12 - 20 человек.</w:t>
      </w:r>
      <w:r w:rsidR="00E839C9" w:rsidRPr="002B3379">
        <w:rPr>
          <w:rFonts w:ascii="Times New Roman" w:hAnsi="Times New Roman" w:cs="Times New Roman"/>
          <w:sz w:val="28"/>
          <w:szCs w:val="28"/>
        </w:rPr>
        <w:t xml:space="preserve"> Набор учащихся на обучение по данной программе проводится                               в соответствии с законодательством РФ (ч. 5 ст. 55 Федерального закона                        № 273-ФЗ). В коллектив принимаются учащиеся, пришедшие по интересу,                    без конкурсного отбора, имеющие и не имеющие опыт публичных выступлений, не обладающие какими-либо художественными способностями, или просто обуча</w:t>
      </w:r>
      <w:r w:rsidRPr="002B3379">
        <w:rPr>
          <w:rFonts w:ascii="Times New Roman" w:hAnsi="Times New Roman" w:cs="Times New Roman"/>
          <w:sz w:val="28"/>
          <w:szCs w:val="28"/>
        </w:rPr>
        <w:t>ю</w:t>
      </w:r>
      <w:r w:rsidR="00E839C9" w:rsidRPr="002B3379">
        <w:rPr>
          <w:rFonts w:ascii="Times New Roman" w:hAnsi="Times New Roman" w:cs="Times New Roman"/>
          <w:sz w:val="28"/>
          <w:szCs w:val="28"/>
        </w:rPr>
        <w:t>щиеся, которые имеют желание заниматься по данному профилю.</w:t>
      </w:r>
    </w:p>
    <w:p w:rsidR="00541C22" w:rsidRPr="00897304" w:rsidRDefault="00541C22" w:rsidP="008973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304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541C22" w:rsidRPr="00897304" w:rsidRDefault="00541C22" w:rsidP="00541C22">
      <w:pPr>
        <w:jc w:val="both"/>
        <w:rPr>
          <w:rFonts w:ascii="Times New Roman" w:hAnsi="Times New Roman" w:cs="Times New Roman"/>
          <w:sz w:val="28"/>
          <w:szCs w:val="28"/>
        </w:rPr>
      </w:pPr>
      <w:r w:rsidRPr="00897304">
        <w:rPr>
          <w:rFonts w:ascii="Times New Roman" w:hAnsi="Times New Roman" w:cs="Times New Roman"/>
          <w:sz w:val="28"/>
          <w:szCs w:val="28"/>
        </w:rPr>
        <w:t>- знать элементы театрализованных представлений, различные способы изготовления театральных кукол;</w:t>
      </w:r>
    </w:p>
    <w:p w:rsidR="00541C22" w:rsidRPr="00897304" w:rsidRDefault="00541C22" w:rsidP="00541C22">
      <w:pPr>
        <w:jc w:val="both"/>
        <w:rPr>
          <w:rFonts w:ascii="Times New Roman" w:hAnsi="Times New Roman" w:cs="Times New Roman"/>
          <w:sz w:val="28"/>
          <w:szCs w:val="28"/>
        </w:rPr>
      </w:pPr>
      <w:r w:rsidRPr="00897304">
        <w:rPr>
          <w:rFonts w:ascii="Times New Roman" w:hAnsi="Times New Roman" w:cs="Times New Roman"/>
          <w:sz w:val="28"/>
          <w:szCs w:val="28"/>
        </w:rPr>
        <w:t xml:space="preserve">- существовать в предложенном образе и действовать в предложенных обстоятельствах. </w:t>
      </w:r>
    </w:p>
    <w:p w:rsidR="00E839C9" w:rsidRPr="00897304" w:rsidRDefault="00E839C9" w:rsidP="00E839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647F" w:rsidRDefault="006F647F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09220C" w:rsidRDefault="0009220C" w:rsidP="008973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304" w:rsidRPr="00897304" w:rsidRDefault="00897304" w:rsidP="008973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Учебно-тематический план.</w:t>
      </w:r>
    </w:p>
    <w:p w:rsidR="00897304" w:rsidRPr="00897304" w:rsidRDefault="00897304" w:rsidP="008973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709"/>
        <w:gridCol w:w="5103"/>
        <w:gridCol w:w="1134"/>
        <w:gridCol w:w="1134"/>
        <w:gridCol w:w="1276"/>
      </w:tblGrid>
      <w:tr w:rsidR="00897304" w:rsidRPr="00897304" w:rsidTr="00C53D22">
        <w:trPr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97304" w:rsidRPr="00897304" w:rsidTr="00C53D22">
        <w:trPr>
          <w:trHeight w:val="42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</w:t>
            </w:r>
          </w:p>
        </w:tc>
      </w:tr>
      <w:tr w:rsidR="00897304" w:rsidRPr="0009220C" w:rsidTr="00C53D22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09220C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2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09220C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2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постановки спектакля. Как делать театральные постановки.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09220C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09220C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2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09220C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97304" w:rsidRPr="00897304" w:rsidTr="00C53D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Кукольных дел мастера. Мастер-класс по изготовлению кукол.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7304" w:rsidRPr="00897304" w:rsidTr="00C53D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 моя кукла – одно целое. Вживаемся в роль персонажа.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7304" w:rsidRPr="00897304" w:rsidTr="00C53D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Декорации. Сцена для кукол.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7304" w:rsidRPr="00897304" w:rsidTr="00C53D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в спектакле. Лаборатория по режиссуре.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7304" w:rsidRPr="00897304" w:rsidTr="00C53D2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шкатулка. Показ спектаклей.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97304" w:rsidRPr="00897304" w:rsidTr="00C53D22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7304" w:rsidRPr="00897304" w:rsidRDefault="00897304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97304" w:rsidRPr="008973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97304" w:rsidRPr="00897304" w:rsidRDefault="00F6715B" w:rsidP="00C53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Default="00897304">
      <w:pPr>
        <w:rPr>
          <w:rFonts w:ascii="Times New Roman" w:hAnsi="Times New Roman" w:cs="Times New Roman"/>
        </w:rPr>
      </w:pPr>
    </w:p>
    <w:p w:rsidR="00897304" w:rsidRPr="00897304" w:rsidRDefault="00897304" w:rsidP="00897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04">
        <w:rPr>
          <w:rFonts w:ascii="Times New Roman" w:hAnsi="Times New Roman" w:cs="Times New Roman"/>
          <w:b/>
          <w:bCs/>
          <w:sz w:val="28"/>
          <w:szCs w:val="28"/>
        </w:rPr>
        <w:t>3. Содержание программы.</w:t>
      </w:r>
    </w:p>
    <w:p w:rsidR="00897304" w:rsidRPr="00897304" w:rsidRDefault="00897304" w:rsidP="0089730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30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97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 постановки спектакля. Как делать театральные постановки.</w:t>
      </w:r>
    </w:p>
    <w:p w:rsidR="00897304" w:rsidRDefault="00897304" w:rsidP="0089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7304">
        <w:rPr>
          <w:rFonts w:ascii="Times New Roman" w:hAnsi="Times New Roman" w:cs="Times New Roman"/>
          <w:sz w:val="28"/>
          <w:szCs w:val="28"/>
        </w:rPr>
        <w:t xml:space="preserve">Знакомство с основными этапами становления русского театра, с деятельностью К.С.Станиславского; театральными профессиями. В чем заключается актерское </w:t>
      </w:r>
      <w:r w:rsidR="0009220C">
        <w:rPr>
          <w:rFonts w:ascii="Times New Roman" w:hAnsi="Times New Roman" w:cs="Times New Roman"/>
          <w:sz w:val="28"/>
          <w:szCs w:val="28"/>
        </w:rPr>
        <w:t xml:space="preserve"> и режиссерское </w:t>
      </w:r>
      <w:r w:rsidRPr="00897304">
        <w:rPr>
          <w:rFonts w:ascii="Times New Roman" w:hAnsi="Times New Roman" w:cs="Times New Roman"/>
          <w:sz w:val="28"/>
          <w:szCs w:val="28"/>
        </w:rPr>
        <w:t>мастерство.</w:t>
      </w:r>
      <w:r w:rsidR="0009220C">
        <w:rPr>
          <w:rFonts w:ascii="Times New Roman" w:hAnsi="Times New Roman" w:cs="Times New Roman"/>
          <w:sz w:val="28"/>
          <w:szCs w:val="28"/>
        </w:rPr>
        <w:t xml:space="preserve"> Основные этапы работы над театральной постановкой.</w:t>
      </w:r>
    </w:p>
    <w:p w:rsidR="0027743D" w:rsidRDefault="00897304" w:rsidP="008973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E464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04">
        <w:rPr>
          <w:rFonts w:ascii="Times New Roman" w:hAnsi="Times New Roman" w:cs="Times New Roman"/>
          <w:b/>
          <w:color w:val="000000"/>
          <w:sz w:val="28"/>
          <w:szCs w:val="28"/>
        </w:rPr>
        <w:t>Кукольных дел мастера.</w:t>
      </w:r>
      <w:r w:rsidRPr="00897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304" w:rsidRPr="00897304" w:rsidRDefault="004A5953" w:rsidP="008973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художника-постановщика театра кукол. </w:t>
      </w:r>
      <w:r w:rsidR="00897304">
        <w:rPr>
          <w:rFonts w:ascii="Times New Roman" w:hAnsi="Times New Roman" w:cs="Times New Roman"/>
          <w:color w:val="000000"/>
          <w:sz w:val="28"/>
          <w:szCs w:val="28"/>
        </w:rPr>
        <w:t>Какие куклы бывают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(верховые, планшетные, низовые)</w:t>
      </w:r>
      <w:r w:rsidR="0089730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перчаточных, тростевых кукол и марионеток.</w:t>
      </w:r>
      <w:r w:rsidR="00092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304">
        <w:rPr>
          <w:rFonts w:ascii="Times New Roman" w:hAnsi="Times New Roman" w:cs="Times New Roman"/>
          <w:color w:val="000000"/>
          <w:sz w:val="28"/>
          <w:szCs w:val="28"/>
        </w:rPr>
        <w:t>Мастер-класс по изготовлению кук</w:t>
      </w:r>
      <w:r>
        <w:rPr>
          <w:rFonts w:ascii="Times New Roman" w:hAnsi="Times New Roman" w:cs="Times New Roman"/>
          <w:color w:val="000000"/>
          <w:sz w:val="28"/>
          <w:szCs w:val="28"/>
        </w:rPr>
        <w:t>лы</w:t>
      </w:r>
      <w:r w:rsidRPr="008973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304" w:rsidRDefault="007E464A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64A">
        <w:t xml:space="preserve"> </w:t>
      </w:r>
      <w:r w:rsidRPr="007E464A">
        <w:rPr>
          <w:b/>
          <w:sz w:val="28"/>
          <w:szCs w:val="28"/>
        </w:rPr>
        <w:t>3</w:t>
      </w:r>
      <w:r w:rsidRPr="007E464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E464A">
        <w:rPr>
          <w:rFonts w:ascii="Times New Roman" w:hAnsi="Times New Roman" w:cs="Times New Roman"/>
          <w:b/>
          <w:color w:val="000000"/>
          <w:sz w:val="28"/>
          <w:szCs w:val="28"/>
        </w:rPr>
        <w:t>Я и моя кукла – одно целое. Вживаемся в роль персонажа.</w:t>
      </w:r>
      <w:r w:rsidR="004A59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5953" w:rsidRDefault="00311DE1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должен уметь актер кукольного театра. Как вжиться в роль. Метод отстранения как основной элемент актера-кукольника. Работа с голосом, интонации, тембры. </w:t>
      </w:r>
    </w:p>
    <w:p w:rsidR="003145E7" w:rsidRPr="00A1648C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48C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1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48C">
        <w:rPr>
          <w:rFonts w:ascii="Times New Roman" w:hAnsi="Times New Roman" w:cs="Times New Roman"/>
          <w:b/>
          <w:color w:val="000000"/>
          <w:sz w:val="28"/>
          <w:szCs w:val="28"/>
        </w:rPr>
        <w:t>Декорации. Сцена для кукол.</w:t>
      </w:r>
    </w:p>
    <w:p w:rsidR="00A1648C" w:rsidRPr="00A1648C" w:rsidRDefault="00A1648C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48C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4A5953">
        <w:rPr>
          <w:rFonts w:ascii="Times New Roman" w:hAnsi="Times New Roman" w:cs="Times New Roman"/>
          <w:sz w:val="28"/>
          <w:szCs w:val="28"/>
        </w:rPr>
        <w:t xml:space="preserve"> в закулисье театра. Декоратор – оформитель сцены. Ширма и декорации. Смена декораций. Роль деталей в отражении замысла режиссера.</w:t>
      </w:r>
    </w:p>
    <w:p w:rsidR="008F7CF8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43D">
        <w:rPr>
          <w:rFonts w:ascii="Times New Roman" w:hAnsi="Times New Roman" w:cs="Times New Roman"/>
          <w:b/>
          <w:color w:val="000000"/>
          <w:sz w:val="28"/>
          <w:szCs w:val="28"/>
        </w:rPr>
        <w:t>Музыка в спектакле. Лаборатория по режиссуре.</w:t>
      </w:r>
      <w:r w:rsidR="00311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11DE1" w:rsidRPr="00311DE1" w:rsidRDefault="008F7CF8" w:rsidP="007E46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Общие принципы музыкального оформления спектакля. Методы подбора музыки для кукольного спектакля. Игра-минутка </w:t>
      </w:r>
      <w:r w:rsidR="008523E6">
        <w:rPr>
          <w:rFonts w:ascii="Times New Roman" w:hAnsi="Times New Roman" w:cs="Times New Roman"/>
          <w:color w:val="000000"/>
          <w:sz w:val="28"/>
          <w:szCs w:val="28"/>
        </w:rPr>
        <w:t xml:space="preserve">«Кино и музыка». Лаборатория по режиссуре: режиссер как </w:t>
      </w:r>
      <w:r w:rsidR="003819DE">
        <w:rPr>
          <w:rFonts w:ascii="Times New Roman" w:hAnsi="Times New Roman" w:cs="Times New Roman"/>
          <w:color w:val="000000"/>
          <w:sz w:val="28"/>
          <w:szCs w:val="28"/>
        </w:rPr>
        <w:t xml:space="preserve">мастер любой театральной специальности. </w:t>
      </w:r>
    </w:p>
    <w:p w:rsidR="0027743D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43D">
        <w:rPr>
          <w:rFonts w:ascii="Times New Roman" w:hAnsi="Times New Roman" w:cs="Times New Roman"/>
          <w:b/>
          <w:color w:val="000000"/>
          <w:sz w:val="28"/>
          <w:szCs w:val="28"/>
        </w:rPr>
        <w:t>Новогодняя шкатулка. Показ спектаклей.</w:t>
      </w:r>
      <w:r w:rsidR="003819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743D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43D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43D" w:rsidRPr="0027743D" w:rsidRDefault="0027743D" w:rsidP="0027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43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07A77">
        <w:rPr>
          <w:rFonts w:ascii="Times New Roman" w:hAnsi="Times New Roman" w:cs="Times New Roman"/>
          <w:b/>
          <w:bCs/>
          <w:sz w:val="28"/>
          <w:szCs w:val="28"/>
        </w:rPr>
        <w:t>Методическое о</w:t>
      </w:r>
      <w:r w:rsidRPr="0027743D">
        <w:rPr>
          <w:rFonts w:ascii="Times New Roman" w:hAnsi="Times New Roman" w:cs="Times New Roman"/>
          <w:b/>
          <w:bCs/>
          <w:sz w:val="28"/>
          <w:szCs w:val="28"/>
        </w:rPr>
        <w:t>беспечение.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Формы занятий – </w:t>
      </w:r>
      <w:r w:rsidRPr="0027743D">
        <w:rPr>
          <w:rFonts w:ascii="Times New Roman" w:hAnsi="Times New Roman" w:cs="Times New Roman"/>
          <w:color w:val="000000"/>
          <w:sz w:val="28"/>
          <w:szCs w:val="28"/>
        </w:rPr>
        <w:t>беседы, тренинги, мастер – классы, круглые столы, репетиции.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 проведении занятий используются следующие методы: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объяснительно - иллюстративный</w:t>
      </w: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на теоретических занятиях, предполагает применение компьютерных презентаций  и печатной продукции;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репродуктивный</w:t>
      </w: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 — помогает освоить правильно выполнить упражнения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проблемно - поисковый </w:t>
      </w:r>
      <w:r w:rsidRPr="0027743D">
        <w:rPr>
          <w:rFonts w:ascii="Times New Roman" w:hAnsi="Times New Roman" w:cs="Times New Roman"/>
          <w:color w:val="000000"/>
          <w:sz w:val="28"/>
          <w:szCs w:val="28"/>
        </w:rPr>
        <w:t>– помогает творчески подходить к постановке, включать самих детей в процесс создания спектакля;</w:t>
      </w:r>
    </w:p>
    <w:p w:rsidR="0027743D" w:rsidRPr="0027743D" w:rsidRDefault="0027743D" w:rsidP="00277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74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исследовательский</w:t>
      </w:r>
      <w:r w:rsidRPr="0027743D">
        <w:rPr>
          <w:rFonts w:ascii="Times New Roman" w:hAnsi="Times New Roman" w:cs="Times New Roman"/>
          <w:color w:val="000000"/>
          <w:sz w:val="28"/>
          <w:szCs w:val="28"/>
        </w:rPr>
        <w:t xml:space="preserve"> – изучение литературного материала, работа над образом.</w:t>
      </w:r>
    </w:p>
    <w:p w:rsidR="0027743D" w:rsidRPr="0027743D" w:rsidRDefault="0027743D" w:rsidP="002774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3D"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обеспечение:</w:t>
      </w:r>
    </w:p>
    <w:p w:rsidR="0027743D" w:rsidRPr="0027743D" w:rsidRDefault="0027743D" w:rsidP="002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27743D" w:rsidRPr="0027743D" w:rsidRDefault="0027743D" w:rsidP="002774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педагог – хореограф,</w:t>
      </w:r>
    </w:p>
    <w:p w:rsidR="0027743D" w:rsidRPr="0027743D" w:rsidRDefault="0027743D" w:rsidP="002774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 xml:space="preserve">аккомпаниатор, </w:t>
      </w:r>
    </w:p>
    <w:p w:rsidR="0027743D" w:rsidRPr="0027743D" w:rsidRDefault="0027743D" w:rsidP="0027743D">
      <w:pPr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светлый просторный зал с ровным покрытием и зеркалами,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сцена,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фортепьяно,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аудио-аппаратура,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видео-проектор,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флажки, обручи, мячи, скакалки, кубы, платочки, стулья.</w:t>
      </w:r>
    </w:p>
    <w:p w:rsidR="0027743D" w:rsidRPr="0027743D" w:rsidRDefault="0027743D" w:rsidP="0027743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43D">
        <w:rPr>
          <w:rFonts w:ascii="Times New Roman" w:hAnsi="Times New Roman" w:cs="Times New Roman"/>
          <w:sz w:val="28"/>
          <w:szCs w:val="28"/>
        </w:rPr>
        <w:t>коврики.</w:t>
      </w:r>
    </w:p>
    <w:p w:rsidR="0027743D" w:rsidRPr="0027743D" w:rsidRDefault="0027743D" w:rsidP="007E464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5E7" w:rsidRPr="0027743D" w:rsidRDefault="003145E7" w:rsidP="007E464A">
      <w:pPr>
        <w:jc w:val="both"/>
        <w:rPr>
          <w:rFonts w:ascii="Times New Roman" w:hAnsi="Times New Roman" w:cs="Times New Roman"/>
          <w:b/>
        </w:rPr>
      </w:pPr>
    </w:p>
    <w:p w:rsidR="008713C3" w:rsidRPr="008713C3" w:rsidRDefault="008713C3" w:rsidP="008713C3">
      <w:pPr>
        <w:ind w:right="-24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13C3">
        <w:rPr>
          <w:rFonts w:ascii="Times New Roman" w:eastAsia="Times New Roman" w:hAnsi="Times New Roman"/>
          <w:b/>
          <w:sz w:val="28"/>
          <w:szCs w:val="28"/>
        </w:rPr>
        <w:t>5. Формы аттестации и оценочные материалы</w:t>
      </w:r>
    </w:p>
    <w:p w:rsidR="008713C3" w:rsidRPr="008713C3" w:rsidRDefault="008713C3" w:rsidP="008713C3">
      <w:pPr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3C3" w:rsidRPr="008713C3" w:rsidRDefault="008713C3" w:rsidP="008713C3">
      <w:pPr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C3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педагог ведет активное наблюдение за обучающимися, анализирует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включенность детей в процесс, отклик их на новую информацию</w:t>
      </w:r>
      <w:r w:rsidRPr="008713C3">
        <w:rPr>
          <w:rFonts w:ascii="Times New Roman" w:eastAsia="Times New Roman" w:hAnsi="Times New Roman" w:cs="Times New Roman"/>
          <w:sz w:val="28"/>
          <w:szCs w:val="28"/>
        </w:rPr>
        <w:t>. На основе этого педагог может делать выводы об усвоении данного программного материала.</w:t>
      </w:r>
    </w:p>
    <w:p w:rsidR="008713C3" w:rsidRPr="008713C3" w:rsidRDefault="008713C3" w:rsidP="00871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</w:rPr>
        <w:t xml:space="preserve">Результаты образовательной деятельности учащихся отслеживаются путём педагогического наблюдения, </w:t>
      </w:r>
      <w:r>
        <w:rPr>
          <w:rFonts w:ascii="Times New Roman" w:hAnsi="Times New Roman"/>
          <w:sz w:val="28"/>
          <w:szCs w:val="28"/>
        </w:rPr>
        <w:t>беседы</w:t>
      </w:r>
      <w:r w:rsidRPr="008713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просмотра отчетного спектакля</w:t>
      </w:r>
      <w:r w:rsidRPr="008713C3">
        <w:rPr>
          <w:rFonts w:ascii="Times New Roman" w:hAnsi="Times New Roman"/>
          <w:sz w:val="28"/>
          <w:szCs w:val="28"/>
        </w:rPr>
        <w:t>.</w:t>
      </w:r>
    </w:p>
    <w:p w:rsidR="008713C3" w:rsidRPr="008713C3" w:rsidRDefault="008713C3" w:rsidP="00871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i/>
          <w:sz w:val="28"/>
          <w:szCs w:val="28"/>
        </w:rPr>
        <w:t>Начальная</w:t>
      </w:r>
      <w:r w:rsidRPr="008713C3">
        <w:rPr>
          <w:rFonts w:ascii="Times New Roman" w:hAnsi="Times New Roman"/>
          <w:sz w:val="28"/>
          <w:szCs w:val="28"/>
        </w:rPr>
        <w:t xml:space="preserve"> - проводится в начале работы по программе.</w:t>
      </w:r>
    </w:p>
    <w:p w:rsidR="008713C3" w:rsidRPr="008713C3" w:rsidRDefault="008713C3" w:rsidP="008713C3">
      <w:pPr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8713C3">
        <w:rPr>
          <w:rFonts w:ascii="Times New Roman" w:hAnsi="Times New Roman"/>
          <w:sz w:val="28"/>
          <w:szCs w:val="28"/>
        </w:rPr>
        <w:t xml:space="preserve"> выявление стартовых возможностей и индивидуальных особенностей учащихся.</w:t>
      </w:r>
    </w:p>
    <w:p w:rsidR="008713C3" w:rsidRPr="008713C3" w:rsidRDefault="008713C3" w:rsidP="008713C3">
      <w:pPr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  <w:u w:val="single"/>
        </w:rPr>
        <w:t>Методы проведения:</w:t>
      </w:r>
      <w:r w:rsidRPr="008713C3">
        <w:rPr>
          <w:rFonts w:ascii="Times New Roman" w:hAnsi="Times New Roman"/>
          <w:sz w:val="28"/>
          <w:szCs w:val="28"/>
        </w:rPr>
        <w:t xml:space="preserve"> индивидуальное собеседование, анкетирование, наблюдение.</w:t>
      </w:r>
    </w:p>
    <w:p w:rsidR="008713C3" w:rsidRPr="008713C3" w:rsidRDefault="008713C3" w:rsidP="00871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i/>
          <w:sz w:val="28"/>
          <w:szCs w:val="28"/>
        </w:rPr>
        <w:t>Итоговая</w:t>
      </w:r>
      <w:r w:rsidRPr="008713C3">
        <w:rPr>
          <w:rFonts w:ascii="Times New Roman" w:hAnsi="Times New Roman"/>
          <w:sz w:val="28"/>
          <w:szCs w:val="28"/>
        </w:rPr>
        <w:t xml:space="preserve"> - проводится в конце обучения.</w:t>
      </w:r>
    </w:p>
    <w:p w:rsidR="008713C3" w:rsidRPr="008713C3" w:rsidRDefault="008713C3" w:rsidP="008713C3">
      <w:pPr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  <w:u w:val="single"/>
        </w:rPr>
        <w:t>Цель:</w:t>
      </w:r>
      <w:r w:rsidRPr="008713C3">
        <w:rPr>
          <w:rFonts w:ascii="Times New Roman" w:hAnsi="Times New Roman"/>
          <w:sz w:val="28"/>
          <w:szCs w:val="28"/>
        </w:rPr>
        <w:t xml:space="preserve"> подведение итогов освоения образовательной программы.</w:t>
      </w:r>
    </w:p>
    <w:p w:rsidR="008713C3" w:rsidRPr="008713C3" w:rsidRDefault="008713C3" w:rsidP="008713C3">
      <w:pPr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  <w:u w:val="single"/>
        </w:rPr>
        <w:t>Методы проведения: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13C3">
        <w:rPr>
          <w:rFonts w:ascii="Times New Roman" w:hAnsi="Times New Roman"/>
          <w:sz w:val="28"/>
          <w:szCs w:val="28"/>
        </w:rPr>
        <w:t xml:space="preserve">анкетирование, тестирование, игра, опрос, беседа, </w:t>
      </w:r>
      <w:r>
        <w:rPr>
          <w:rFonts w:ascii="Times New Roman" w:hAnsi="Times New Roman"/>
          <w:sz w:val="28"/>
          <w:szCs w:val="28"/>
        </w:rPr>
        <w:t>творческое мероприятие – учебный спектакль</w:t>
      </w:r>
      <w:r w:rsidRPr="008713C3">
        <w:rPr>
          <w:rFonts w:ascii="Times New Roman" w:hAnsi="Times New Roman"/>
          <w:sz w:val="28"/>
          <w:szCs w:val="28"/>
        </w:rPr>
        <w:t>.</w:t>
      </w:r>
    </w:p>
    <w:p w:rsidR="008713C3" w:rsidRPr="008713C3" w:rsidRDefault="008713C3" w:rsidP="00871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sz w:val="28"/>
          <w:szCs w:val="28"/>
        </w:rPr>
        <w:t>По качеству освоения программного материала выделены следующие уровни знаний, умений и навыков:</w:t>
      </w:r>
    </w:p>
    <w:p w:rsidR="008713C3" w:rsidRPr="008713C3" w:rsidRDefault="008713C3" w:rsidP="008713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b/>
          <w:sz w:val="28"/>
          <w:szCs w:val="28"/>
        </w:rPr>
        <w:t>высокий</w:t>
      </w:r>
      <w:r w:rsidRPr="008713C3">
        <w:rPr>
          <w:rFonts w:ascii="Times New Roman" w:hAnsi="Times New Roman"/>
          <w:sz w:val="28"/>
          <w:szCs w:val="28"/>
        </w:rPr>
        <w:t xml:space="preserve"> – программный материал усвоен полностью, учащийся имеет высокие достижения, проявляет активность и интерес к изучаемому материалу;</w:t>
      </w:r>
    </w:p>
    <w:p w:rsidR="008713C3" w:rsidRPr="008713C3" w:rsidRDefault="008713C3" w:rsidP="008713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C3">
        <w:rPr>
          <w:rFonts w:ascii="Times New Roman" w:hAnsi="Times New Roman"/>
          <w:b/>
          <w:sz w:val="28"/>
          <w:szCs w:val="28"/>
        </w:rPr>
        <w:t>средний</w:t>
      </w:r>
      <w:r w:rsidRPr="008713C3">
        <w:rPr>
          <w:rFonts w:ascii="Times New Roman" w:hAnsi="Times New Roman"/>
          <w:sz w:val="28"/>
          <w:szCs w:val="28"/>
        </w:rPr>
        <w:t xml:space="preserve"> – усвоение программы в полном объеме, при наличии несущественных ошибок; в большей степени выполняет задания по данному образцу или при помощи со стороны педагога;</w:t>
      </w:r>
    </w:p>
    <w:p w:rsidR="008713C3" w:rsidRPr="008713C3" w:rsidRDefault="008713C3" w:rsidP="008713C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713C3">
        <w:rPr>
          <w:rFonts w:ascii="Times New Roman" w:hAnsi="Times New Roman"/>
          <w:b/>
          <w:sz w:val="28"/>
          <w:szCs w:val="28"/>
        </w:rPr>
        <w:t>низкий</w:t>
      </w:r>
      <w:r w:rsidRPr="008713C3">
        <w:rPr>
          <w:rFonts w:ascii="Times New Roman" w:hAnsi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не проявляет активности и самостоятельности при выполнении заданий; не проявляет интереса к участию в творческих проектах, коллективных мероприятиях.</w:t>
      </w:r>
    </w:p>
    <w:p w:rsidR="008713C3" w:rsidRPr="008713C3" w:rsidRDefault="008713C3" w:rsidP="008713C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713C3" w:rsidRPr="008713C3" w:rsidRDefault="008713C3" w:rsidP="008713C3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13C3" w:rsidRPr="008713C3" w:rsidRDefault="008713C3" w:rsidP="00C53D22">
      <w:pPr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3C3">
        <w:rPr>
          <w:rFonts w:ascii="Times New Roman" w:eastAsia="Times New Roman" w:hAnsi="Times New Roman" w:cs="Times New Roman"/>
          <w:sz w:val="28"/>
          <w:szCs w:val="28"/>
        </w:rPr>
        <w:t>Система  мониторинга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Играем театр</w:t>
      </w:r>
      <w:r w:rsidRPr="008713C3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EFEFE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0"/>
      </w:tblGrid>
      <w:tr w:rsidR="008B5783" w:rsidRPr="008B5783" w:rsidTr="008B5783">
        <w:trPr>
          <w:tblCellSpacing w:w="75" w:type="dxa"/>
        </w:trPr>
        <w:tc>
          <w:tcPr>
            <w:tcW w:w="0" w:type="auto"/>
            <w:shd w:val="clear" w:color="auto" w:fill="FEFEFE"/>
            <w:hideMark/>
          </w:tcPr>
          <w:p w:rsidR="008B5783" w:rsidRPr="008B5783" w:rsidRDefault="008B5783" w:rsidP="008B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A81110" w:rsidRDefault="00A81110" w:rsidP="00C53D22">
      <w:pPr>
        <w:shd w:val="clear" w:color="auto" w:fill="FEFEFE"/>
        <w:spacing w:before="306" w:after="306" w:line="240" w:lineRule="auto"/>
        <w:ind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«Кукольный спектакль»</w:t>
      </w:r>
      <w:r w:rsidR="00C53D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оценивается по следующим критериям:</w:t>
      </w:r>
    </w:p>
    <w:p w:rsidR="008B5783" w:rsidRPr="008B5783" w:rsidRDefault="008B5783" w:rsidP="00A81110">
      <w:pPr>
        <w:shd w:val="clear" w:color="auto" w:fill="FEFEFE"/>
        <w:spacing w:before="306" w:after="306" w:line="240" w:lineRule="auto"/>
        <w:ind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- единство художественного решения и целостность художественного образа, жанровое соответствие;</w:t>
      </w:r>
    </w:p>
    <w:p w:rsidR="008B5783" w:rsidRPr="008B5783" w:rsidRDefault="008B5783" w:rsidP="008B5783">
      <w:pPr>
        <w:shd w:val="clear" w:color="auto" w:fill="FEFEFE"/>
        <w:spacing w:before="306" w:after="306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- целостность, оригинальность режиссерского решения (единство замысла, формы и содержания);</w:t>
      </w:r>
    </w:p>
    <w:p w:rsidR="008B5783" w:rsidRPr="008B5783" w:rsidRDefault="008B5783" w:rsidP="008B5783">
      <w:pPr>
        <w:shd w:val="clear" w:color="auto" w:fill="FEFEFE"/>
        <w:spacing w:before="306" w:after="306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- постановочная культура и сценичность (гармоничное сочетание идеи произведения со средствами оформления (</w:t>
      </w:r>
      <w:r w:rsidR="006C3EA6">
        <w:rPr>
          <w:rFonts w:ascii="Times New Roman" w:eastAsia="Times New Roman" w:hAnsi="Times New Roman" w:cs="Times New Roman"/>
          <w:color w:val="222222"/>
          <w:sz w:val="28"/>
          <w:szCs w:val="28"/>
        </w:rPr>
        <w:t>декорации, свет, музыка, костюмы и куклы</w:t>
      </w: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) и исполнения);</w:t>
      </w:r>
    </w:p>
    <w:p w:rsidR="008B5783" w:rsidRPr="008B5783" w:rsidRDefault="008B5783" w:rsidP="008B5783">
      <w:pPr>
        <w:shd w:val="clear" w:color="auto" w:fill="FEFEFE"/>
        <w:spacing w:before="306" w:after="306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- актерское мастерство исполнителей;</w:t>
      </w:r>
    </w:p>
    <w:p w:rsidR="008B5783" w:rsidRPr="008B5783" w:rsidRDefault="008B5783" w:rsidP="008B5783">
      <w:pPr>
        <w:shd w:val="clear" w:color="auto" w:fill="FEFEFE"/>
        <w:spacing w:before="306" w:after="306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соответствие постановки возрасту участников и творческим возможностям коллектива;</w:t>
      </w:r>
    </w:p>
    <w:p w:rsidR="008B5783" w:rsidRPr="008B5783" w:rsidRDefault="008B5783" w:rsidP="008B5783">
      <w:pPr>
        <w:shd w:val="clear" w:color="auto" w:fill="FEFEFE"/>
        <w:spacing w:before="306" w:after="306" w:line="240" w:lineRule="auto"/>
        <w:ind w:left="306" w:right="91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B5783">
        <w:rPr>
          <w:rFonts w:ascii="Times New Roman" w:eastAsia="Times New Roman" w:hAnsi="Times New Roman" w:cs="Times New Roman"/>
          <w:color w:val="222222"/>
          <w:sz w:val="28"/>
          <w:szCs w:val="28"/>
        </w:rPr>
        <w:t>- общая культура выступления (пластика, костюм, культура исполнения).</w:t>
      </w:r>
    </w:p>
    <w:p w:rsidR="00C53D22" w:rsidRPr="00C53D22" w:rsidRDefault="00C53D22" w:rsidP="00C53D2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D22">
        <w:rPr>
          <w:rFonts w:ascii="Times New Roman" w:eastAsia="Times New Roman" w:hAnsi="Times New Roman" w:cs="Times New Roman"/>
          <w:b/>
          <w:sz w:val="28"/>
          <w:szCs w:val="28"/>
        </w:rPr>
        <w:t>6. Информационные источники</w:t>
      </w:r>
    </w:p>
    <w:p w:rsidR="00C53D22" w:rsidRPr="00C53D22" w:rsidRDefault="00C53D22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3D22">
        <w:rPr>
          <w:rFonts w:ascii="Times New Roman" w:hAnsi="Times New Roman" w:cs="Times New Roman"/>
          <w:sz w:val="28"/>
          <w:szCs w:val="28"/>
        </w:rPr>
        <w:t>Андрианова-Голицина И.А. «Я познаю мир. Театр» ООО «Издательство Астрель» 2000г.</w:t>
      </w:r>
    </w:p>
    <w:p w:rsidR="00C53D22" w:rsidRPr="00C53D22" w:rsidRDefault="00C53D22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3D22">
        <w:rPr>
          <w:rFonts w:ascii="Times New Roman" w:hAnsi="Times New Roman" w:cs="Times New Roman"/>
          <w:sz w:val="28"/>
          <w:szCs w:val="28"/>
        </w:rPr>
        <w:t>Греф А. «Техника театра кукол»Издание Всероссийского Центра художественного творчества, 2003г.</w:t>
      </w:r>
    </w:p>
    <w:p w:rsidR="00C53D22" w:rsidRPr="00C53D22" w:rsidRDefault="0071032F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53D22" w:rsidRPr="00C53D22">
          <w:rPr>
            <w:rStyle w:val="ac"/>
            <w:rFonts w:ascii="Times New Roman" w:hAnsi="Times New Roman" w:cs="Times New Roman"/>
            <w:sz w:val="28"/>
            <w:szCs w:val="28"/>
          </w:rPr>
          <w:t>http://images.yandex.ru/</w:t>
        </w:r>
      </w:hyperlink>
      <w:r w:rsidR="00C53D22" w:rsidRPr="00C53D22">
        <w:rPr>
          <w:rFonts w:ascii="Times New Roman" w:hAnsi="Times New Roman" w:cs="Times New Roman"/>
          <w:sz w:val="28"/>
          <w:szCs w:val="28"/>
        </w:rPr>
        <w:t> (театральные куклы)</w:t>
      </w:r>
    </w:p>
    <w:p w:rsidR="00C53D22" w:rsidRPr="00C53D22" w:rsidRDefault="0071032F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53D22" w:rsidRPr="00C53D22">
          <w:rPr>
            <w:rStyle w:val="ac"/>
            <w:rFonts w:ascii="Times New Roman" w:hAnsi="Times New Roman" w:cs="Times New Roman"/>
            <w:sz w:val="28"/>
            <w:szCs w:val="28"/>
          </w:rPr>
          <w:t>http://pochemu4ka.ru/publ/99-1-0-634</w:t>
        </w:r>
      </w:hyperlink>
      <w:r w:rsidR="00C53D22" w:rsidRPr="00C53D22">
        <w:rPr>
          <w:rFonts w:ascii="Times New Roman" w:hAnsi="Times New Roman" w:cs="Times New Roman"/>
          <w:sz w:val="28"/>
          <w:szCs w:val="28"/>
        </w:rPr>
        <w:t>(сценарий сказки)</w:t>
      </w:r>
    </w:p>
    <w:p w:rsidR="00C53D22" w:rsidRPr="00C53D22" w:rsidRDefault="0071032F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3D22" w:rsidRPr="00C53D22">
          <w:rPr>
            <w:rStyle w:val="ac"/>
            <w:rFonts w:ascii="Times New Roman" w:hAnsi="Times New Roman" w:cs="Times New Roman"/>
            <w:sz w:val="28"/>
            <w:szCs w:val="28"/>
          </w:rPr>
          <w:t>http://ru.wikipedia.org/wiki</w:t>
        </w:r>
      </w:hyperlink>
      <w:r w:rsidR="00C53D22" w:rsidRPr="00C53D22">
        <w:rPr>
          <w:rFonts w:ascii="Times New Roman" w:hAnsi="Times New Roman" w:cs="Times New Roman"/>
          <w:sz w:val="28"/>
          <w:szCs w:val="28"/>
        </w:rPr>
        <w:t> (кукольный театр)</w:t>
      </w:r>
    </w:p>
    <w:p w:rsidR="00C53D22" w:rsidRPr="00C53D22" w:rsidRDefault="0071032F" w:rsidP="00C53D2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3D22" w:rsidRPr="00C53D22">
          <w:rPr>
            <w:rStyle w:val="ac"/>
            <w:rFonts w:ascii="Times New Roman" w:hAnsi="Times New Roman" w:cs="Times New Roman"/>
            <w:sz w:val="28"/>
            <w:szCs w:val="28"/>
          </w:rPr>
          <w:t>http://www.liveinternet.ru/</w:t>
        </w:r>
      </w:hyperlink>
      <w:r w:rsidR="00C53D22" w:rsidRPr="00C53D22">
        <w:rPr>
          <w:rFonts w:ascii="Times New Roman" w:hAnsi="Times New Roman" w:cs="Times New Roman"/>
          <w:sz w:val="28"/>
          <w:szCs w:val="28"/>
        </w:rPr>
        <w:t> (история театра кукол)</w:t>
      </w: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Default="00C53D22" w:rsidP="00C53D2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D22" w:rsidRPr="00C53D22" w:rsidRDefault="00C53D22" w:rsidP="00C53D2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3D22">
        <w:rPr>
          <w:rFonts w:ascii="Times New Roman" w:hAnsi="Times New Roman"/>
          <w:sz w:val="28"/>
          <w:szCs w:val="28"/>
        </w:rPr>
        <w:t>Приложение 1.</w:t>
      </w:r>
    </w:p>
    <w:p w:rsidR="00C53D22" w:rsidRPr="00C53D22" w:rsidRDefault="00C53D22" w:rsidP="00C53D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3D22" w:rsidRPr="00C53D22" w:rsidRDefault="00C53D22" w:rsidP="00C53D22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53D22">
        <w:rPr>
          <w:rFonts w:ascii="Times New Roman" w:hAnsi="Times New Roman"/>
          <w:b/>
          <w:bCs/>
          <w:iCs/>
          <w:sz w:val="28"/>
          <w:szCs w:val="28"/>
        </w:rPr>
        <w:t xml:space="preserve">Календарный учебный график на 2020- 2021 учебный год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920"/>
        <w:gridCol w:w="921"/>
        <w:gridCol w:w="3649"/>
        <w:gridCol w:w="878"/>
        <w:gridCol w:w="2282"/>
      </w:tblGrid>
      <w:tr w:rsidR="00C53D22" w:rsidRPr="00C53D22" w:rsidTr="00C53D22">
        <w:tc>
          <w:tcPr>
            <w:tcW w:w="429" w:type="pct"/>
            <w:vMerge w:val="restar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месяц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261" w:type="pct"/>
            <w:vMerge w:val="restar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410" w:type="pct"/>
            <w:vMerge w:val="restart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040" w:type="pct"/>
            <w:vMerge w:val="restart"/>
            <w:shd w:val="clear" w:color="auto" w:fill="auto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D22">
              <w:rPr>
                <w:rFonts w:ascii="Times New Roman" w:hAnsi="Times New Roman"/>
                <w:sz w:val="28"/>
                <w:szCs w:val="28"/>
              </w:rPr>
              <w:t>Форма аттестации/</w:t>
            </w:r>
          </w:p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C53D22" w:rsidRPr="00C53D22" w:rsidTr="00C53D22">
        <w:tc>
          <w:tcPr>
            <w:tcW w:w="429" w:type="pct"/>
            <w:vMerge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по плану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по факту</w:t>
            </w:r>
          </w:p>
        </w:tc>
        <w:tc>
          <w:tcPr>
            <w:tcW w:w="2261" w:type="pct"/>
            <w:vMerge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auto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53D22" w:rsidRPr="00C53D22" w:rsidTr="00C53D22">
        <w:trPr>
          <w:trHeight w:val="389"/>
        </w:trPr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F671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1/</w:t>
            </w:r>
            <w:r w:rsidR="00F6715B"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C53D22" w:rsidRDefault="00F6715B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730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этапами становления русского театра, с деятельностью К.С.Станиславского; театральными профессиями. В чем заключается актерское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режиссерское </w:t>
            </w:r>
            <w:r w:rsidRPr="00897304">
              <w:rPr>
                <w:rFonts w:ascii="Times New Roman" w:hAnsi="Times New Roman" w:cs="Times New Roman"/>
                <w:sz w:val="28"/>
                <w:szCs w:val="28"/>
              </w:rPr>
              <w:t>мастерство.</w:t>
            </w:r>
          </w:p>
        </w:tc>
        <w:tc>
          <w:tcPr>
            <w:tcW w:w="410" w:type="pct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Пед.наблюдение,</w:t>
            </w:r>
          </w:p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игре</w:t>
            </w:r>
          </w:p>
        </w:tc>
      </w:tr>
      <w:tr w:rsidR="00F6715B" w:rsidRPr="00C53D22" w:rsidTr="00C53D22">
        <w:tc>
          <w:tcPr>
            <w:tcW w:w="429" w:type="pct"/>
            <w:shd w:val="clear" w:color="auto" w:fill="auto"/>
            <w:vAlign w:val="center"/>
          </w:tcPr>
          <w:p w:rsidR="00F6715B" w:rsidRPr="00C53D22" w:rsidRDefault="00F6715B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6715B" w:rsidRPr="00C53D22" w:rsidRDefault="00F6715B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6715B" w:rsidRPr="00C53D22" w:rsidRDefault="00F6715B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F6715B" w:rsidRPr="00F6715B" w:rsidRDefault="00F6715B" w:rsidP="00C5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работы над театральной постановкой.</w:t>
            </w:r>
          </w:p>
        </w:tc>
        <w:tc>
          <w:tcPr>
            <w:tcW w:w="410" w:type="pct"/>
          </w:tcPr>
          <w:p w:rsidR="00F6715B" w:rsidRDefault="00F6715B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F6715B" w:rsidRPr="00C53D22" w:rsidRDefault="00F6715B" w:rsidP="00F671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Пед.наблюдение,</w:t>
            </w:r>
          </w:p>
          <w:p w:rsidR="00F6715B" w:rsidRDefault="00F6715B" w:rsidP="00F6715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игре</w:t>
            </w:r>
          </w:p>
        </w:tc>
      </w:tr>
      <w:tr w:rsidR="00C53D22" w:rsidRPr="00C53D22" w:rsidTr="00C53D22"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C53D22" w:rsidRDefault="0062546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художника-постановщика театра кукол. Какие куклы бывают (верховые, планшетные, низовые). Особенности перчаточных, тростевых кукол и марионеток.</w:t>
            </w:r>
          </w:p>
        </w:tc>
        <w:tc>
          <w:tcPr>
            <w:tcW w:w="410" w:type="pct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625466" w:rsidP="0062546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Пед.наблюдение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25466" w:rsidRPr="00C53D22" w:rsidTr="00C53D22"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625466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4-5/16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25466" w:rsidRPr="00C53D22" w:rsidRDefault="0062546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по изготовлению кук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</w:t>
            </w:r>
            <w:r w:rsidRPr="00897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625466" w:rsidRPr="00C53D22" w:rsidRDefault="00625466" w:rsidP="006C3EA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мастер-классе, изготовление куклы</w:t>
            </w:r>
          </w:p>
        </w:tc>
      </w:tr>
      <w:tr w:rsidR="00C53D22" w:rsidRPr="00C53D22" w:rsidTr="00C53D22"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="00C53D22"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C53D22" w:rsidRDefault="0062546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должен уметь актер кукольного театра. Как вжиться в роль.</w:t>
            </w:r>
          </w:p>
        </w:tc>
        <w:tc>
          <w:tcPr>
            <w:tcW w:w="410" w:type="pct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C53D22" w:rsidP="006C3EA6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 w:rsidR="006C3EA6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игровых заданий</w:t>
            </w:r>
          </w:p>
        </w:tc>
      </w:tr>
      <w:tr w:rsidR="00625466" w:rsidRPr="00C53D22" w:rsidTr="00C53D22"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625466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7-8/16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25466" w:rsidRPr="00625466" w:rsidRDefault="00625466" w:rsidP="006254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 отстранения как основной элемент актера-кукольника. Работа с голосом, интонации, тембры. </w:t>
            </w:r>
          </w:p>
        </w:tc>
        <w:tc>
          <w:tcPr>
            <w:tcW w:w="410" w:type="pct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625466" w:rsidRPr="00C53D22" w:rsidRDefault="00625466" w:rsidP="006C3EA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игровых заданий</w:t>
            </w:r>
          </w:p>
        </w:tc>
      </w:tr>
      <w:tr w:rsidR="00625466" w:rsidRPr="00C53D22" w:rsidTr="00C53D22"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625466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25466" w:rsidRPr="00C53D22" w:rsidRDefault="0062546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48C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закулисье театра.</w:t>
            </w:r>
          </w:p>
        </w:tc>
        <w:tc>
          <w:tcPr>
            <w:tcW w:w="410" w:type="pct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625466" w:rsidRPr="00C53D22" w:rsidRDefault="00625466" w:rsidP="006C3EA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экскурсии</w:t>
            </w:r>
          </w:p>
        </w:tc>
      </w:tr>
      <w:tr w:rsidR="00C53D22" w:rsidRPr="00C53D22" w:rsidTr="00C53D22"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10-11</w:t>
            </w:r>
            <w:r w:rsidR="00C53D22"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53D22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625466" w:rsidRDefault="00625466" w:rsidP="006254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Декоратор – оформитель сцены. Ширма и декорации. Смена декораций. Роль деталей в отражении замысла режиссера.</w:t>
            </w:r>
          </w:p>
        </w:tc>
        <w:tc>
          <w:tcPr>
            <w:tcW w:w="410" w:type="pct"/>
          </w:tcPr>
          <w:p w:rsidR="00C53D22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C53D22" w:rsidP="0062546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 w:rsidR="006C3E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</w:t>
            </w:r>
            <w:r w:rsidR="00625466">
              <w:rPr>
                <w:rFonts w:ascii="Times New Roman" w:hAnsi="Times New Roman"/>
                <w:bCs/>
                <w:iCs/>
                <w:sz w:val="28"/>
                <w:szCs w:val="28"/>
              </w:rPr>
              <w:t>изготовлении декорации</w:t>
            </w: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25466" w:rsidRPr="00C53D22" w:rsidTr="00C53D22"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625466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12-13/16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25466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625466" w:rsidRPr="00C53D22" w:rsidRDefault="00625466" w:rsidP="00C5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принципы музыкального оформления спектакля. Методы подбора музыки для кукольного спектакля. Игра-минутка «Кино и музыка».</w:t>
            </w:r>
          </w:p>
        </w:tc>
        <w:tc>
          <w:tcPr>
            <w:tcW w:w="410" w:type="pct"/>
          </w:tcPr>
          <w:p w:rsidR="00625466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625466" w:rsidRPr="00C53D22" w:rsidRDefault="0062546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игре.</w:t>
            </w:r>
          </w:p>
        </w:tc>
      </w:tr>
      <w:tr w:rsidR="00C53D22" w:rsidRPr="00C53D22" w:rsidTr="00C53D22"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C53D22" w:rsidRDefault="00625466" w:rsidP="00C5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Лаборатория по режиссуре: режиссер как мастер любой театральной специальности.</w:t>
            </w:r>
          </w:p>
        </w:tc>
        <w:tc>
          <w:tcPr>
            <w:tcW w:w="410" w:type="pct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6C3EA6" w:rsidP="00C53D2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53D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Пед.наблюдение,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игре.</w:t>
            </w:r>
          </w:p>
        </w:tc>
      </w:tr>
      <w:tr w:rsidR="00C53D22" w:rsidRPr="00C53D22" w:rsidTr="00C53D22"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15-16/16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3D22" w:rsidRPr="00C53D22" w:rsidRDefault="00C53D22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C53D22" w:rsidRPr="00C53D22" w:rsidRDefault="006C3EA6" w:rsidP="00C5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A6">
              <w:rPr>
                <w:rFonts w:ascii="Times New Roman" w:hAnsi="Times New Roman" w:cs="Times New Roman"/>
                <w:sz w:val="28"/>
                <w:szCs w:val="28"/>
              </w:rPr>
              <w:t>Новогодняя шкатулка. Показ спектаклей.</w:t>
            </w:r>
          </w:p>
        </w:tc>
        <w:tc>
          <w:tcPr>
            <w:tcW w:w="410" w:type="pct"/>
          </w:tcPr>
          <w:p w:rsidR="00C53D22" w:rsidRPr="00C53D22" w:rsidRDefault="00625466" w:rsidP="00C53D2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:rsidR="00C53D22" w:rsidRPr="00C53D22" w:rsidRDefault="006C3EA6" w:rsidP="006C3EA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Показ отчетного творческого спектакля</w:t>
            </w:r>
          </w:p>
        </w:tc>
      </w:tr>
    </w:tbl>
    <w:p w:rsidR="00897304" w:rsidRPr="00C53D22" w:rsidRDefault="00897304">
      <w:pPr>
        <w:rPr>
          <w:rFonts w:ascii="Times New Roman" w:hAnsi="Times New Roman" w:cs="Times New Roman"/>
          <w:sz w:val="28"/>
          <w:szCs w:val="28"/>
        </w:rPr>
      </w:pPr>
    </w:p>
    <w:sectPr w:rsidR="00897304" w:rsidRPr="00C53D22" w:rsidSect="006F647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68" w:rsidRDefault="00DF4268" w:rsidP="008B1170">
      <w:pPr>
        <w:spacing w:after="0" w:line="240" w:lineRule="auto"/>
      </w:pPr>
      <w:r>
        <w:separator/>
      </w:r>
    </w:p>
  </w:endnote>
  <w:endnote w:type="continuationSeparator" w:id="1">
    <w:p w:rsidR="00DF4268" w:rsidRDefault="00DF4268" w:rsidP="008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458983"/>
    </w:sdtPr>
    <w:sdtContent>
      <w:p w:rsidR="00C53D22" w:rsidRDefault="0071032F">
        <w:pPr>
          <w:pStyle w:val="a8"/>
          <w:jc w:val="center"/>
        </w:pPr>
        <w:fldSimple w:instr=" PAGE   \* MERGEFORMAT ">
          <w:r w:rsidR="00565689">
            <w:rPr>
              <w:noProof/>
            </w:rPr>
            <w:t>6</w:t>
          </w:r>
        </w:fldSimple>
      </w:p>
    </w:sdtContent>
  </w:sdt>
  <w:p w:rsidR="00C53D22" w:rsidRDefault="00C53D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68" w:rsidRDefault="00DF4268" w:rsidP="008B1170">
      <w:pPr>
        <w:spacing w:after="0" w:line="240" w:lineRule="auto"/>
      </w:pPr>
      <w:r>
        <w:separator/>
      </w:r>
    </w:p>
  </w:footnote>
  <w:footnote w:type="continuationSeparator" w:id="1">
    <w:p w:rsidR="00DF4268" w:rsidRDefault="00DF4268" w:rsidP="008B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090"/>
    <w:multiLevelType w:val="hybridMultilevel"/>
    <w:tmpl w:val="6F42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07A90"/>
    <w:multiLevelType w:val="hybridMultilevel"/>
    <w:tmpl w:val="B174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83307"/>
    <w:multiLevelType w:val="hybridMultilevel"/>
    <w:tmpl w:val="4470DDD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52E3A"/>
    <w:multiLevelType w:val="hybridMultilevel"/>
    <w:tmpl w:val="BE540E66"/>
    <w:lvl w:ilvl="0" w:tplc="B01220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8236D"/>
    <w:multiLevelType w:val="hybridMultilevel"/>
    <w:tmpl w:val="A574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3247"/>
    <w:multiLevelType w:val="hybridMultilevel"/>
    <w:tmpl w:val="3B14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176CF"/>
    <w:multiLevelType w:val="hybridMultilevel"/>
    <w:tmpl w:val="80BC2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9C9"/>
    <w:rsid w:val="0009220C"/>
    <w:rsid w:val="001F318A"/>
    <w:rsid w:val="002502F6"/>
    <w:rsid w:val="0027743D"/>
    <w:rsid w:val="002A29A3"/>
    <w:rsid w:val="002B3379"/>
    <w:rsid w:val="00311DE1"/>
    <w:rsid w:val="003145E7"/>
    <w:rsid w:val="003819DE"/>
    <w:rsid w:val="00486708"/>
    <w:rsid w:val="004A5953"/>
    <w:rsid w:val="00507A77"/>
    <w:rsid w:val="00541C22"/>
    <w:rsid w:val="00564C5B"/>
    <w:rsid w:val="00565689"/>
    <w:rsid w:val="005D66FE"/>
    <w:rsid w:val="00625466"/>
    <w:rsid w:val="006C3EA6"/>
    <w:rsid w:val="006F647F"/>
    <w:rsid w:val="0071032F"/>
    <w:rsid w:val="0073576A"/>
    <w:rsid w:val="007E464A"/>
    <w:rsid w:val="008523E6"/>
    <w:rsid w:val="008713C3"/>
    <w:rsid w:val="00897304"/>
    <w:rsid w:val="008B1170"/>
    <w:rsid w:val="008B5783"/>
    <w:rsid w:val="008F7CF8"/>
    <w:rsid w:val="00957F25"/>
    <w:rsid w:val="00A1648C"/>
    <w:rsid w:val="00A81110"/>
    <w:rsid w:val="00C53D22"/>
    <w:rsid w:val="00CA3110"/>
    <w:rsid w:val="00D21B45"/>
    <w:rsid w:val="00DB5530"/>
    <w:rsid w:val="00DF4268"/>
    <w:rsid w:val="00E839C9"/>
    <w:rsid w:val="00F61C4B"/>
    <w:rsid w:val="00F6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F"/>
  </w:style>
  <w:style w:type="paragraph" w:styleId="1">
    <w:name w:val="heading 1"/>
    <w:basedOn w:val="a"/>
    <w:next w:val="a"/>
    <w:link w:val="10"/>
    <w:uiPriority w:val="9"/>
    <w:qFormat/>
    <w:rsid w:val="00507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39C9"/>
    <w:pPr>
      <w:widowControl w:val="0"/>
      <w:spacing w:before="240" w:after="0" w:line="312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39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839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170"/>
  </w:style>
  <w:style w:type="paragraph" w:styleId="a8">
    <w:name w:val="footer"/>
    <w:basedOn w:val="a"/>
    <w:link w:val="a9"/>
    <w:uiPriority w:val="99"/>
    <w:unhideWhenUsed/>
    <w:rsid w:val="008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170"/>
  </w:style>
  <w:style w:type="paragraph" w:styleId="aa">
    <w:name w:val="Balloon Text"/>
    <w:basedOn w:val="a"/>
    <w:link w:val="ab"/>
    <w:uiPriority w:val="99"/>
    <w:semiHidden/>
    <w:unhideWhenUsed/>
    <w:rsid w:val="0009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20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7A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07A77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rsid w:val="0050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8B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B5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inter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publ/99-1-0-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4</cp:revision>
  <dcterms:created xsi:type="dcterms:W3CDTF">2020-12-14T07:03:00Z</dcterms:created>
  <dcterms:modified xsi:type="dcterms:W3CDTF">2020-12-14T11:34:00Z</dcterms:modified>
</cp:coreProperties>
</file>