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2F" w:rsidRPr="00136E17" w:rsidRDefault="00B014B4" w:rsidP="00B014B4">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43.15pt">
            <v:imagedata r:id="rId7" o:title="ЗОЛОТОЙ КЛЮЧИК ТИТУЛ 2020"/>
          </v:shape>
        </w:pict>
      </w:r>
    </w:p>
    <w:p w:rsidR="00B014B4" w:rsidRDefault="00B014B4" w:rsidP="00BB7D95">
      <w:pPr>
        <w:jc w:val="center"/>
        <w:rPr>
          <w:b/>
          <w:bCs/>
          <w:sz w:val="28"/>
          <w:szCs w:val="28"/>
        </w:rPr>
      </w:pPr>
    </w:p>
    <w:p w:rsidR="00B014B4" w:rsidRDefault="00B014B4" w:rsidP="00BB7D95">
      <w:pPr>
        <w:jc w:val="center"/>
        <w:rPr>
          <w:b/>
          <w:bCs/>
          <w:sz w:val="28"/>
          <w:szCs w:val="28"/>
        </w:rPr>
      </w:pPr>
    </w:p>
    <w:p w:rsidR="00B014B4" w:rsidRDefault="00B014B4" w:rsidP="00BB7D95">
      <w:pPr>
        <w:jc w:val="center"/>
        <w:rPr>
          <w:b/>
          <w:bCs/>
          <w:sz w:val="28"/>
          <w:szCs w:val="28"/>
        </w:rPr>
      </w:pPr>
    </w:p>
    <w:p w:rsidR="00B014B4" w:rsidRDefault="00B014B4" w:rsidP="00BB7D95">
      <w:pPr>
        <w:jc w:val="center"/>
        <w:rPr>
          <w:b/>
          <w:bCs/>
          <w:sz w:val="28"/>
          <w:szCs w:val="28"/>
        </w:rPr>
      </w:pPr>
    </w:p>
    <w:p w:rsidR="008F342F" w:rsidRPr="003E0127" w:rsidRDefault="008F342F" w:rsidP="00BB7D95">
      <w:pPr>
        <w:jc w:val="center"/>
        <w:rPr>
          <w:b/>
          <w:bCs/>
          <w:sz w:val="28"/>
          <w:szCs w:val="28"/>
        </w:rPr>
      </w:pPr>
      <w:r w:rsidRPr="003E0127">
        <w:rPr>
          <w:b/>
          <w:bCs/>
          <w:sz w:val="28"/>
          <w:szCs w:val="28"/>
        </w:rPr>
        <w:lastRenderedPageBreak/>
        <w:t>Оглавление</w:t>
      </w:r>
    </w:p>
    <w:p w:rsidR="008F342F" w:rsidRPr="003E0127" w:rsidRDefault="008F342F" w:rsidP="00BB7D95">
      <w:pPr>
        <w:jc w:val="center"/>
        <w:rPr>
          <w:b/>
          <w:bCs/>
          <w:sz w:val="28"/>
          <w:szCs w:val="28"/>
        </w:rPr>
      </w:pPr>
      <w:r w:rsidRPr="003E0127">
        <w:rPr>
          <w:b/>
          <w:bCs/>
          <w:sz w:val="28"/>
          <w:szCs w:val="28"/>
        </w:rPr>
        <w:t xml:space="preserve">                                                                                                                        </w:t>
      </w:r>
      <w:r w:rsidR="002F7F80">
        <w:rPr>
          <w:b/>
          <w:bCs/>
          <w:sz w:val="28"/>
          <w:szCs w:val="28"/>
        </w:rPr>
        <w:t xml:space="preserve">  </w:t>
      </w:r>
      <w:r w:rsidRPr="003E0127">
        <w:rPr>
          <w:b/>
          <w:bCs/>
          <w:sz w:val="28"/>
          <w:szCs w:val="28"/>
        </w:rPr>
        <w:t xml:space="preserve">   стр.</w:t>
      </w:r>
    </w:p>
    <w:p w:rsidR="008F342F" w:rsidRPr="003E0127" w:rsidRDefault="008F342F" w:rsidP="00BB7D95">
      <w:pPr>
        <w:jc w:val="center"/>
        <w:rPr>
          <w:b/>
          <w:bCs/>
          <w:sz w:val="28"/>
          <w:szCs w:val="28"/>
        </w:rPr>
      </w:pPr>
    </w:p>
    <w:p w:rsidR="008F342F" w:rsidRPr="003E0127" w:rsidRDefault="008F342F" w:rsidP="00BB7D95">
      <w:pPr>
        <w:numPr>
          <w:ilvl w:val="0"/>
          <w:numId w:val="1"/>
        </w:numPr>
        <w:spacing w:after="200" w:line="276" w:lineRule="auto"/>
        <w:rPr>
          <w:b/>
          <w:bCs/>
          <w:sz w:val="28"/>
          <w:szCs w:val="28"/>
        </w:rPr>
      </w:pPr>
      <w:r w:rsidRPr="003E0127">
        <w:rPr>
          <w:sz w:val="28"/>
          <w:szCs w:val="28"/>
        </w:rPr>
        <w:t xml:space="preserve">Пояснительная записка                                                                 </w:t>
      </w:r>
      <w:r w:rsidR="002F7F80">
        <w:rPr>
          <w:sz w:val="28"/>
          <w:szCs w:val="28"/>
        </w:rPr>
        <w:t xml:space="preserve">    </w:t>
      </w:r>
      <w:r w:rsidRPr="003E0127">
        <w:rPr>
          <w:sz w:val="28"/>
          <w:szCs w:val="28"/>
        </w:rPr>
        <w:t xml:space="preserve">  3</w:t>
      </w:r>
    </w:p>
    <w:p w:rsidR="008F342F" w:rsidRPr="003E0127" w:rsidRDefault="008F342F" w:rsidP="00BB7D95">
      <w:pPr>
        <w:numPr>
          <w:ilvl w:val="0"/>
          <w:numId w:val="1"/>
        </w:numPr>
        <w:spacing w:after="200" w:line="276" w:lineRule="auto"/>
        <w:rPr>
          <w:b/>
          <w:bCs/>
          <w:sz w:val="28"/>
          <w:szCs w:val="28"/>
        </w:rPr>
      </w:pPr>
      <w:r w:rsidRPr="003E0127">
        <w:rPr>
          <w:sz w:val="28"/>
          <w:szCs w:val="28"/>
        </w:rPr>
        <w:t xml:space="preserve">Учебно-тематический план                                                         </w:t>
      </w:r>
      <w:r w:rsidR="002F7F80">
        <w:rPr>
          <w:sz w:val="28"/>
          <w:szCs w:val="28"/>
        </w:rPr>
        <w:t xml:space="preserve">   </w:t>
      </w:r>
      <w:r w:rsidRPr="003E0127">
        <w:rPr>
          <w:sz w:val="28"/>
          <w:szCs w:val="28"/>
        </w:rPr>
        <w:t xml:space="preserve">    6</w:t>
      </w:r>
    </w:p>
    <w:p w:rsidR="008F342F" w:rsidRPr="003E0127" w:rsidRDefault="008F342F" w:rsidP="00BB7D95">
      <w:pPr>
        <w:numPr>
          <w:ilvl w:val="0"/>
          <w:numId w:val="1"/>
        </w:numPr>
        <w:spacing w:after="200" w:line="276" w:lineRule="auto"/>
        <w:rPr>
          <w:b/>
          <w:bCs/>
          <w:sz w:val="28"/>
          <w:szCs w:val="28"/>
        </w:rPr>
      </w:pPr>
      <w:r w:rsidRPr="003E0127">
        <w:rPr>
          <w:sz w:val="28"/>
          <w:szCs w:val="28"/>
        </w:rPr>
        <w:t xml:space="preserve">Содержание программы                                                                </w:t>
      </w:r>
      <w:r w:rsidR="002F7F80">
        <w:rPr>
          <w:sz w:val="28"/>
          <w:szCs w:val="28"/>
        </w:rPr>
        <w:t xml:space="preserve">      8</w:t>
      </w:r>
    </w:p>
    <w:p w:rsidR="008F342F" w:rsidRPr="003E0127" w:rsidRDefault="008F342F" w:rsidP="00BB7D95">
      <w:pPr>
        <w:numPr>
          <w:ilvl w:val="0"/>
          <w:numId w:val="1"/>
        </w:numPr>
        <w:spacing w:after="200" w:line="276" w:lineRule="auto"/>
        <w:rPr>
          <w:b/>
          <w:bCs/>
          <w:sz w:val="28"/>
          <w:szCs w:val="28"/>
        </w:rPr>
      </w:pPr>
      <w:r w:rsidRPr="003E0127">
        <w:rPr>
          <w:sz w:val="28"/>
          <w:szCs w:val="28"/>
        </w:rPr>
        <w:t xml:space="preserve">Обеспечение программы                                       </w:t>
      </w:r>
      <w:r w:rsidR="003E0127">
        <w:rPr>
          <w:sz w:val="28"/>
          <w:szCs w:val="28"/>
        </w:rPr>
        <w:t xml:space="preserve">  </w:t>
      </w:r>
      <w:r w:rsidRPr="003E0127">
        <w:rPr>
          <w:sz w:val="28"/>
          <w:szCs w:val="28"/>
        </w:rPr>
        <w:t xml:space="preserve">                         11</w:t>
      </w:r>
    </w:p>
    <w:p w:rsidR="008F342F" w:rsidRPr="003E0127" w:rsidRDefault="002F7F80" w:rsidP="00BB7D95">
      <w:pPr>
        <w:numPr>
          <w:ilvl w:val="0"/>
          <w:numId w:val="1"/>
        </w:numPr>
        <w:spacing w:after="200" w:line="276" w:lineRule="auto"/>
        <w:rPr>
          <w:b/>
          <w:bCs/>
          <w:sz w:val="28"/>
          <w:szCs w:val="28"/>
        </w:rPr>
      </w:pPr>
      <w:r>
        <w:rPr>
          <w:sz w:val="28"/>
          <w:szCs w:val="28"/>
        </w:rPr>
        <w:t>Формы аттестации и о</w:t>
      </w:r>
      <w:r w:rsidR="008F342F" w:rsidRPr="003E0127">
        <w:rPr>
          <w:sz w:val="28"/>
          <w:szCs w:val="28"/>
        </w:rPr>
        <w:t xml:space="preserve">ценочные материалы      </w:t>
      </w:r>
      <w:r>
        <w:rPr>
          <w:sz w:val="28"/>
          <w:szCs w:val="28"/>
        </w:rPr>
        <w:t xml:space="preserve">                             </w:t>
      </w:r>
      <w:r w:rsidR="008F342F" w:rsidRPr="003E0127">
        <w:rPr>
          <w:sz w:val="28"/>
          <w:szCs w:val="28"/>
        </w:rPr>
        <w:t>1</w:t>
      </w:r>
      <w:r>
        <w:rPr>
          <w:sz w:val="28"/>
          <w:szCs w:val="28"/>
        </w:rPr>
        <w:t>1</w:t>
      </w:r>
    </w:p>
    <w:p w:rsidR="008F342F" w:rsidRPr="003E0127" w:rsidRDefault="008F342F" w:rsidP="00BB7D95">
      <w:pPr>
        <w:numPr>
          <w:ilvl w:val="0"/>
          <w:numId w:val="1"/>
        </w:numPr>
        <w:spacing w:after="200" w:line="276" w:lineRule="auto"/>
        <w:rPr>
          <w:b/>
          <w:bCs/>
          <w:sz w:val="28"/>
          <w:szCs w:val="28"/>
        </w:rPr>
      </w:pPr>
      <w:r w:rsidRPr="003E0127">
        <w:rPr>
          <w:sz w:val="28"/>
          <w:szCs w:val="28"/>
        </w:rPr>
        <w:t>Список информационных источников                                            1</w:t>
      </w:r>
      <w:r w:rsidR="002F7F80">
        <w:rPr>
          <w:sz w:val="28"/>
          <w:szCs w:val="28"/>
        </w:rPr>
        <w:t>5</w:t>
      </w:r>
    </w:p>
    <w:p w:rsidR="008F342F" w:rsidRPr="002F7F80" w:rsidRDefault="008F342F" w:rsidP="00BB7D95">
      <w:pPr>
        <w:numPr>
          <w:ilvl w:val="0"/>
          <w:numId w:val="1"/>
        </w:numPr>
        <w:spacing w:after="200" w:line="276" w:lineRule="auto"/>
        <w:rPr>
          <w:b/>
          <w:bCs/>
        </w:rPr>
      </w:pPr>
      <w:r w:rsidRPr="002F7F80">
        <w:rPr>
          <w:sz w:val="28"/>
          <w:szCs w:val="28"/>
        </w:rPr>
        <w:t xml:space="preserve">Приложение                                                             </w:t>
      </w:r>
      <w:r w:rsidR="003E0127" w:rsidRPr="002F7F80">
        <w:rPr>
          <w:sz w:val="28"/>
          <w:szCs w:val="28"/>
        </w:rPr>
        <w:t xml:space="preserve"> </w:t>
      </w:r>
      <w:r w:rsidRPr="002F7F80">
        <w:rPr>
          <w:sz w:val="28"/>
          <w:szCs w:val="28"/>
        </w:rPr>
        <w:t xml:space="preserve">                   </w:t>
      </w:r>
      <w:r w:rsidR="002F7F80" w:rsidRPr="002F7F80">
        <w:rPr>
          <w:sz w:val="28"/>
          <w:szCs w:val="28"/>
        </w:rPr>
        <w:t xml:space="preserve">      16</w:t>
      </w: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sz w:val="32"/>
          <w:szCs w:val="32"/>
        </w:rPr>
      </w:pPr>
    </w:p>
    <w:p w:rsidR="008F342F" w:rsidRPr="00BB7D95" w:rsidRDefault="008F342F" w:rsidP="00BB7D95">
      <w:pPr>
        <w:widowControl w:val="0"/>
        <w:autoSpaceDE w:val="0"/>
        <w:autoSpaceDN w:val="0"/>
        <w:adjustRightInd w:val="0"/>
        <w:jc w:val="center"/>
        <w:rPr>
          <w:rFonts w:ascii="Times New Roman CYR" w:hAnsi="Times New Roman CYR" w:cs="Times New Roman CYR"/>
          <w:b/>
          <w:bCs/>
          <w:color w:val="000000"/>
        </w:rPr>
      </w:pPr>
    </w:p>
    <w:p w:rsidR="004854CB" w:rsidRPr="008D1ED1" w:rsidRDefault="00710F4F" w:rsidP="004854CB">
      <w:pPr>
        <w:widowControl w:val="0"/>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 xml:space="preserve">1. </w:t>
      </w:r>
      <w:r w:rsidR="004854CB" w:rsidRPr="008D1ED1">
        <w:rPr>
          <w:rFonts w:ascii="Times New Roman CYR" w:hAnsi="Times New Roman CYR" w:cs="Times New Roman CYR"/>
          <w:b/>
          <w:bCs/>
          <w:color w:val="000000"/>
          <w:sz w:val="28"/>
          <w:szCs w:val="28"/>
        </w:rPr>
        <w:t>Пояснительная записка</w:t>
      </w:r>
    </w:p>
    <w:p w:rsidR="004854CB" w:rsidRDefault="004854CB" w:rsidP="004854CB">
      <w:pPr>
        <w:pStyle w:val="a5"/>
        <w:spacing w:line="240" w:lineRule="auto"/>
        <w:ind w:left="567" w:right="-24"/>
        <w:contextualSpacing/>
        <w:rPr>
          <w:b/>
          <w:sz w:val="28"/>
          <w:szCs w:val="28"/>
        </w:rPr>
      </w:pPr>
    </w:p>
    <w:p w:rsidR="004854CB" w:rsidRPr="00E321F5" w:rsidRDefault="004854CB" w:rsidP="008D1ED1">
      <w:pPr>
        <w:pStyle w:val="a5"/>
        <w:spacing w:before="0" w:line="240" w:lineRule="auto"/>
        <w:ind w:firstLine="708"/>
        <w:rPr>
          <w:b/>
          <w:sz w:val="28"/>
          <w:szCs w:val="28"/>
        </w:rPr>
      </w:pPr>
      <w:r w:rsidRPr="004D0077">
        <w:rPr>
          <w:b/>
          <w:sz w:val="28"/>
          <w:szCs w:val="28"/>
        </w:rPr>
        <w:t xml:space="preserve">Нормативно-правовая база </w:t>
      </w:r>
    </w:p>
    <w:p w:rsidR="004854CB" w:rsidRDefault="004854CB" w:rsidP="008D1ED1">
      <w:pPr>
        <w:widowControl w:val="0"/>
        <w:shd w:val="clear" w:color="auto" w:fill="FFFFFF"/>
        <w:autoSpaceDE w:val="0"/>
        <w:autoSpaceDN w:val="0"/>
        <w:adjustRightInd w:val="0"/>
        <w:jc w:val="both"/>
        <w:rPr>
          <w:sz w:val="28"/>
          <w:szCs w:val="28"/>
        </w:rPr>
      </w:pPr>
      <w:r w:rsidRPr="00534CFE">
        <w:rPr>
          <w:sz w:val="28"/>
          <w:szCs w:val="28"/>
        </w:rPr>
        <w:t xml:space="preserve">Дополнительная общеразвивающая программа </w:t>
      </w:r>
      <w:r>
        <w:rPr>
          <w:sz w:val="28"/>
          <w:szCs w:val="28"/>
        </w:rPr>
        <w:t xml:space="preserve">детского театра </w:t>
      </w:r>
      <w:r>
        <w:rPr>
          <w:b/>
          <w:sz w:val="28"/>
          <w:szCs w:val="28"/>
        </w:rPr>
        <w:t>«Золотой ключик</w:t>
      </w:r>
      <w:r w:rsidRPr="00534CFE">
        <w:rPr>
          <w:b/>
          <w:sz w:val="28"/>
          <w:szCs w:val="28"/>
        </w:rPr>
        <w:t>»</w:t>
      </w:r>
      <w:r w:rsidRPr="00534CFE">
        <w:rPr>
          <w:sz w:val="28"/>
          <w:szCs w:val="28"/>
        </w:rPr>
        <w:t xml:space="preserve"> </w:t>
      </w:r>
      <w:r w:rsidRPr="00944298">
        <w:rPr>
          <w:sz w:val="28"/>
          <w:szCs w:val="28"/>
        </w:rPr>
        <w:t>является модифицированно</w:t>
      </w:r>
      <w:r>
        <w:rPr>
          <w:sz w:val="28"/>
          <w:szCs w:val="28"/>
        </w:rPr>
        <w:t xml:space="preserve">й художественной </w:t>
      </w:r>
      <w:r w:rsidRPr="004854CB">
        <w:rPr>
          <w:sz w:val="28"/>
          <w:szCs w:val="28"/>
        </w:rPr>
        <w:t>направленности</w:t>
      </w:r>
      <w:r w:rsidRPr="004854CB">
        <w:rPr>
          <w:rFonts w:ascii="Times New Roman CYR" w:hAnsi="Times New Roman CYR" w:cs="Times New Roman CYR"/>
          <w:color w:val="000000"/>
          <w:sz w:val="28"/>
          <w:szCs w:val="28"/>
        </w:rPr>
        <w:t xml:space="preserve"> с элементами патриотического воспитания и предусматривает знакомство обучающихся с лучшими произведениями русского театра, его историей и героями.</w:t>
      </w:r>
      <w:r w:rsidRPr="004854CB">
        <w:rPr>
          <w:rFonts w:ascii="Times New Roman CYR" w:hAnsi="Times New Roman CYR" w:cs="Times New Roman CYR"/>
          <w:b/>
          <w:bCs/>
          <w:color w:val="000000"/>
          <w:sz w:val="28"/>
          <w:szCs w:val="28"/>
        </w:rPr>
        <w:t xml:space="preserve"> </w:t>
      </w:r>
      <w:r w:rsidRPr="004854CB">
        <w:rPr>
          <w:rFonts w:ascii="Times New Roman CYR" w:hAnsi="Times New Roman CYR" w:cs="Times New Roman CYR"/>
          <w:bCs/>
          <w:color w:val="000000"/>
          <w:sz w:val="28"/>
          <w:szCs w:val="28"/>
        </w:rPr>
        <w:t>Она</w:t>
      </w:r>
      <w:r>
        <w:rPr>
          <w:rFonts w:ascii="Times New Roman CYR" w:hAnsi="Times New Roman CYR" w:cs="Times New Roman CYR"/>
          <w:b/>
          <w:bCs/>
          <w:color w:val="000000"/>
          <w:sz w:val="28"/>
          <w:szCs w:val="28"/>
        </w:rPr>
        <w:t xml:space="preserve"> </w:t>
      </w:r>
      <w:r w:rsidRPr="00534CFE">
        <w:rPr>
          <w:sz w:val="28"/>
          <w:szCs w:val="28"/>
        </w:rPr>
        <w:t>разработана в соответствии</w:t>
      </w:r>
      <w:r>
        <w:rPr>
          <w:sz w:val="28"/>
          <w:szCs w:val="28"/>
        </w:rPr>
        <w:t xml:space="preserve"> с</w:t>
      </w:r>
      <w:r w:rsidRPr="00534CFE">
        <w:rPr>
          <w:sz w:val="28"/>
          <w:szCs w:val="28"/>
        </w:rPr>
        <w:t xml:space="preserve">: </w:t>
      </w:r>
    </w:p>
    <w:p w:rsidR="008D1ED1" w:rsidRPr="004854CB" w:rsidRDefault="008D1ED1" w:rsidP="008D1ED1">
      <w:pPr>
        <w:widowControl w:val="0"/>
        <w:shd w:val="clear" w:color="auto" w:fill="FFFFFF"/>
        <w:autoSpaceDE w:val="0"/>
        <w:autoSpaceDN w:val="0"/>
        <w:adjustRightInd w:val="0"/>
        <w:jc w:val="both"/>
        <w:rPr>
          <w:rFonts w:ascii="Times New Roman CYR" w:hAnsi="Times New Roman CYR" w:cs="Times New Roman CYR"/>
          <w:b/>
          <w:bCs/>
          <w:color w:val="000000"/>
          <w:sz w:val="28"/>
          <w:szCs w:val="28"/>
        </w:rPr>
      </w:pPr>
    </w:p>
    <w:p w:rsidR="004854CB" w:rsidRPr="00534CFE" w:rsidRDefault="004854CB" w:rsidP="008D1ED1">
      <w:pPr>
        <w:pStyle w:val="a5"/>
        <w:spacing w:before="0" w:line="240" w:lineRule="auto"/>
        <w:ind w:firstLine="0"/>
        <w:rPr>
          <w:sz w:val="28"/>
          <w:szCs w:val="28"/>
        </w:rPr>
      </w:pPr>
      <w:r w:rsidRPr="00534CFE">
        <w:rPr>
          <w:sz w:val="28"/>
          <w:szCs w:val="28"/>
        </w:rPr>
        <w:t xml:space="preserve">1. Федеральным законом от «29» декабря 2012 г. № 273-ФЗ «Об образовании в Российской Федерации», Порядок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Российской Федерации от 29 августа 2013 г. №1008 г. Москва); </w:t>
      </w:r>
    </w:p>
    <w:p w:rsidR="004854CB" w:rsidRDefault="004854CB" w:rsidP="008D1ED1">
      <w:pPr>
        <w:pStyle w:val="a5"/>
        <w:spacing w:before="0" w:line="240" w:lineRule="auto"/>
        <w:ind w:firstLine="0"/>
        <w:rPr>
          <w:sz w:val="28"/>
          <w:szCs w:val="28"/>
        </w:rPr>
      </w:pPr>
    </w:p>
    <w:p w:rsidR="004854CB" w:rsidRPr="004854CB" w:rsidRDefault="004854CB" w:rsidP="008D1ED1">
      <w:pPr>
        <w:pStyle w:val="a5"/>
        <w:spacing w:before="0" w:line="240" w:lineRule="auto"/>
        <w:ind w:firstLine="0"/>
        <w:rPr>
          <w:sz w:val="28"/>
          <w:szCs w:val="28"/>
        </w:rPr>
      </w:pPr>
      <w:r w:rsidRPr="004854CB">
        <w:rPr>
          <w:sz w:val="28"/>
          <w:szCs w:val="28"/>
        </w:rPr>
        <w:t>2. Межведомственной программ</w:t>
      </w:r>
      <w:r>
        <w:rPr>
          <w:sz w:val="28"/>
          <w:szCs w:val="28"/>
        </w:rPr>
        <w:t>ой</w:t>
      </w:r>
      <w:r w:rsidRPr="004854CB">
        <w:rPr>
          <w:sz w:val="28"/>
          <w:szCs w:val="28"/>
        </w:rPr>
        <w:t xml:space="preserve"> развития дополнительного образования детей в РФ до 2020 года (проект) </w:t>
      </w:r>
    </w:p>
    <w:p w:rsidR="004854CB" w:rsidRDefault="004854CB" w:rsidP="008D1ED1">
      <w:pPr>
        <w:widowControl w:val="0"/>
        <w:autoSpaceDE w:val="0"/>
        <w:autoSpaceDN w:val="0"/>
        <w:adjustRightInd w:val="0"/>
        <w:jc w:val="both"/>
        <w:rPr>
          <w:rFonts w:ascii="Times New Roman CYR" w:hAnsi="Times New Roman CYR" w:cs="Times New Roman CYR"/>
          <w:color w:val="000000"/>
          <w:sz w:val="28"/>
          <w:szCs w:val="28"/>
        </w:rPr>
      </w:pPr>
      <w:r w:rsidRPr="004854CB">
        <w:rPr>
          <w:rFonts w:ascii="Times New Roman CYR" w:hAnsi="Times New Roman CYR" w:cs="Times New Roman CYR"/>
          <w:color w:val="000000"/>
          <w:sz w:val="28"/>
          <w:szCs w:val="28"/>
        </w:rPr>
        <w:t xml:space="preserve">     </w:t>
      </w:r>
    </w:p>
    <w:p w:rsidR="004854CB" w:rsidRDefault="004854CB" w:rsidP="008D1ED1">
      <w:pPr>
        <w:widowControl w:val="0"/>
        <w:autoSpaceDE w:val="0"/>
        <w:autoSpaceDN w:val="0"/>
        <w:adjustRightInd w:val="0"/>
        <w:jc w:val="both"/>
        <w:rPr>
          <w:rFonts w:ascii="Times New Roman CYR" w:hAnsi="Times New Roman CYR" w:cs="Times New Roman CYR"/>
          <w:color w:val="000000"/>
          <w:sz w:val="28"/>
          <w:szCs w:val="28"/>
        </w:rPr>
      </w:pPr>
      <w:r w:rsidRPr="004854CB">
        <w:rPr>
          <w:rFonts w:ascii="Times New Roman CYR" w:hAnsi="Times New Roman CYR" w:cs="Times New Roman CYR"/>
          <w:color w:val="000000"/>
          <w:sz w:val="28"/>
          <w:szCs w:val="28"/>
        </w:rPr>
        <w:t>3. Распоряжение</w:t>
      </w:r>
      <w:r>
        <w:rPr>
          <w:rFonts w:ascii="Times New Roman CYR" w:hAnsi="Times New Roman CYR" w:cs="Times New Roman CYR"/>
          <w:color w:val="000000"/>
          <w:sz w:val="28"/>
          <w:szCs w:val="28"/>
        </w:rPr>
        <w:t>м</w:t>
      </w:r>
      <w:r w:rsidRPr="004854CB">
        <w:rPr>
          <w:rFonts w:ascii="Times New Roman CYR" w:hAnsi="Times New Roman CYR" w:cs="Times New Roman CYR"/>
          <w:color w:val="000000"/>
          <w:sz w:val="28"/>
          <w:szCs w:val="28"/>
        </w:rPr>
        <w:t xml:space="preserve"> Правительства РФ от 04.09.2014 г. № 1726-р «Об утверждении Концепции развития дополнительного образования детей».</w:t>
      </w:r>
    </w:p>
    <w:p w:rsidR="008D1ED1" w:rsidRPr="004854CB" w:rsidRDefault="008D1ED1" w:rsidP="008D1ED1">
      <w:pPr>
        <w:widowControl w:val="0"/>
        <w:autoSpaceDE w:val="0"/>
        <w:autoSpaceDN w:val="0"/>
        <w:adjustRightInd w:val="0"/>
        <w:jc w:val="both"/>
        <w:rPr>
          <w:rFonts w:ascii="Times New Roman CYR" w:hAnsi="Times New Roman CYR" w:cs="Times New Roman CYR"/>
          <w:color w:val="000000"/>
          <w:sz w:val="28"/>
          <w:szCs w:val="28"/>
        </w:rPr>
      </w:pPr>
    </w:p>
    <w:p w:rsidR="004854CB" w:rsidRDefault="004854CB" w:rsidP="008D1ED1">
      <w:pPr>
        <w:widowControl w:val="0"/>
        <w:autoSpaceDE w:val="0"/>
        <w:autoSpaceDN w:val="0"/>
        <w:adjustRightInd w:val="0"/>
        <w:jc w:val="both"/>
        <w:rPr>
          <w:rFonts w:ascii="Times New Roman CYR" w:hAnsi="Times New Roman CYR" w:cs="Times New Roman CYR"/>
          <w:color w:val="000000"/>
          <w:sz w:val="28"/>
          <w:szCs w:val="28"/>
        </w:rPr>
      </w:pPr>
      <w:r w:rsidRPr="004854CB">
        <w:rPr>
          <w:rFonts w:ascii="Times New Roman CYR" w:hAnsi="Times New Roman CYR" w:cs="Times New Roman CYR"/>
          <w:color w:val="000000"/>
          <w:sz w:val="28"/>
          <w:szCs w:val="28"/>
        </w:rPr>
        <w:t>4. Распоряжение</w:t>
      </w:r>
      <w:r>
        <w:rPr>
          <w:rFonts w:ascii="Times New Roman CYR" w:hAnsi="Times New Roman CYR" w:cs="Times New Roman CYR"/>
          <w:color w:val="000000"/>
          <w:sz w:val="28"/>
          <w:szCs w:val="28"/>
        </w:rPr>
        <w:t>м</w:t>
      </w:r>
      <w:r w:rsidRPr="004854CB">
        <w:rPr>
          <w:rFonts w:ascii="Times New Roman CYR" w:hAnsi="Times New Roman CYR" w:cs="Times New Roman CYR"/>
          <w:color w:val="000000"/>
          <w:sz w:val="28"/>
          <w:szCs w:val="28"/>
        </w:rPr>
        <w:t xml:space="preserve"> Правительства РФ от 29.05.2015 г. № 996-р «Об утверждении Стратегии развития воспитания в Российской Федерации на период до 2025 года»</w:t>
      </w:r>
    </w:p>
    <w:p w:rsidR="008D1ED1" w:rsidRPr="004854CB" w:rsidRDefault="008D1ED1" w:rsidP="008D1ED1">
      <w:pPr>
        <w:widowControl w:val="0"/>
        <w:autoSpaceDE w:val="0"/>
        <w:autoSpaceDN w:val="0"/>
        <w:adjustRightInd w:val="0"/>
        <w:jc w:val="both"/>
        <w:rPr>
          <w:rFonts w:ascii="Times New Roman CYR" w:hAnsi="Times New Roman CYR" w:cs="Times New Roman CYR"/>
          <w:color w:val="000000"/>
          <w:sz w:val="28"/>
          <w:szCs w:val="28"/>
        </w:rPr>
      </w:pPr>
    </w:p>
    <w:p w:rsidR="004854CB" w:rsidRPr="004854CB" w:rsidRDefault="004854CB" w:rsidP="008D1ED1">
      <w:pPr>
        <w:pStyle w:val="a5"/>
        <w:spacing w:before="0" w:line="240" w:lineRule="auto"/>
        <w:ind w:firstLine="0"/>
        <w:rPr>
          <w:sz w:val="28"/>
          <w:szCs w:val="28"/>
        </w:rPr>
      </w:pPr>
      <w:r w:rsidRPr="004854CB">
        <w:rPr>
          <w:sz w:val="28"/>
          <w:szCs w:val="28"/>
        </w:rPr>
        <w:t xml:space="preserve">5. Примерными требованиями к программам дополнительного образования детей (Приложение к письму Департамента молодежной политики, воспитания и социальной поддержки детей Минобрнауки России от 11.12.2006 № 06-1844); </w:t>
      </w:r>
    </w:p>
    <w:p w:rsidR="004854CB" w:rsidRDefault="004854CB" w:rsidP="008D1ED1">
      <w:pPr>
        <w:pStyle w:val="a5"/>
        <w:spacing w:before="0" w:line="240" w:lineRule="auto"/>
        <w:ind w:firstLine="0"/>
        <w:rPr>
          <w:sz w:val="28"/>
          <w:szCs w:val="28"/>
        </w:rPr>
      </w:pPr>
    </w:p>
    <w:p w:rsidR="004854CB" w:rsidRDefault="004854CB" w:rsidP="008D1ED1">
      <w:pPr>
        <w:pStyle w:val="a5"/>
        <w:spacing w:before="0" w:line="240" w:lineRule="auto"/>
        <w:ind w:firstLine="0"/>
        <w:rPr>
          <w:sz w:val="28"/>
          <w:szCs w:val="28"/>
        </w:rPr>
      </w:pPr>
      <w:r w:rsidRPr="004854CB">
        <w:rPr>
          <w:sz w:val="28"/>
          <w:szCs w:val="28"/>
        </w:rPr>
        <w:t>6. Постановлением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r w:rsidRPr="00534CFE">
        <w:rPr>
          <w:sz w:val="28"/>
          <w:szCs w:val="28"/>
        </w:rPr>
        <w:t xml:space="preserve"> детей» (вместе с «СанПиН 2.4.4.3172-14. Санитарноэпидемиологические правила и нормативы...»); </w:t>
      </w:r>
    </w:p>
    <w:p w:rsidR="008D1ED1" w:rsidRDefault="008D1ED1" w:rsidP="008D1ED1">
      <w:pPr>
        <w:pStyle w:val="a5"/>
        <w:spacing w:line="240" w:lineRule="auto"/>
        <w:ind w:right="-24"/>
        <w:contextualSpacing/>
        <w:rPr>
          <w:b/>
          <w:sz w:val="28"/>
          <w:szCs w:val="28"/>
        </w:rPr>
      </w:pPr>
    </w:p>
    <w:p w:rsidR="004854CB" w:rsidRDefault="004854CB" w:rsidP="008D1ED1">
      <w:pPr>
        <w:pStyle w:val="a5"/>
        <w:spacing w:line="240" w:lineRule="auto"/>
        <w:ind w:right="-24"/>
        <w:contextualSpacing/>
        <w:rPr>
          <w:b/>
          <w:sz w:val="28"/>
          <w:szCs w:val="28"/>
        </w:rPr>
      </w:pPr>
      <w:r w:rsidRPr="00534CFE">
        <w:rPr>
          <w:b/>
          <w:sz w:val="28"/>
          <w:szCs w:val="28"/>
        </w:rPr>
        <w:t>Актуальность программы</w:t>
      </w:r>
    </w:p>
    <w:p w:rsidR="004854CB" w:rsidRDefault="004854CB" w:rsidP="004854CB">
      <w:pPr>
        <w:widowControl w:val="0"/>
        <w:autoSpaceDE w:val="0"/>
        <w:autoSpaceDN w:val="0"/>
        <w:adjustRightInd w:val="0"/>
        <w:ind w:firstLine="567"/>
        <w:jc w:val="both"/>
        <w:rPr>
          <w:rFonts w:ascii="Times New Roman CYR" w:hAnsi="Times New Roman CYR" w:cs="Times New Roman CYR"/>
          <w:color w:val="000000"/>
          <w:sz w:val="28"/>
          <w:szCs w:val="28"/>
        </w:rPr>
      </w:pPr>
      <w:r w:rsidRPr="004854CB">
        <w:rPr>
          <w:rFonts w:ascii="Times New Roman CYR" w:hAnsi="Times New Roman CYR" w:cs="Times New Roman CYR"/>
          <w:color w:val="000000"/>
          <w:sz w:val="28"/>
          <w:szCs w:val="28"/>
        </w:rPr>
        <w:t xml:space="preserve">Младший школьный возраст является периодом интенсивного психологического развития. Именно в этом возрасте возникает необходимость  развития зрительного и слухового внимания, памяти, наблюдательности, находчивости, фантазии, воображения, образного мышления. Этому способствуют занятия  театральной деятельностью, в процессе которой раскрывается духовный и творческий потенциал ребёнка, </w:t>
      </w:r>
      <w:r w:rsidRPr="004854CB">
        <w:rPr>
          <w:rFonts w:ascii="Times New Roman CYR" w:hAnsi="Times New Roman CYR" w:cs="Times New Roman CYR"/>
          <w:color w:val="000000"/>
          <w:sz w:val="28"/>
          <w:szCs w:val="28"/>
        </w:rPr>
        <w:lastRenderedPageBreak/>
        <w:t>появляется реальная возможность адаптироваться ему в социальной среде. В современном мире все большее место в нашей жизни начинает занимать виртуальное, а не реальное общение. Все больше детей испытывают трудности в коммуникации со сверстниками и взрослыми. Театральная деятельность позволяет развить навыки общения, позволяет успешно социализироваться в окружающей среде.</w:t>
      </w:r>
    </w:p>
    <w:p w:rsidR="0095729C" w:rsidRDefault="0095729C" w:rsidP="004854CB">
      <w:pPr>
        <w:widowControl w:val="0"/>
        <w:autoSpaceDE w:val="0"/>
        <w:autoSpaceDN w:val="0"/>
        <w:adjustRightInd w:val="0"/>
        <w:ind w:firstLine="567"/>
        <w:jc w:val="both"/>
        <w:rPr>
          <w:rFonts w:ascii="Times New Roman CYR" w:hAnsi="Times New Roman CYR" w:cs="Times New Roman CYR"/>
          <w:color w:val="000000"/>
          <w:sz w:val="28"/>
          <w:szCs w:val="28"/>
        </w:rPr>
      </w:pPr>
    </w:p>
    <w:p w:rsidR="0095729C" w:rsidRPr="0095729C" w:rsidRDefault="0095729C" w:rsidP="0095729C">
      <w:pPr>
        <w:widowControl w:val="0"/>
        <w:autoSpaceDE w:val="0"/>
        <w:autoSpaceDN w:val="0"/>
        <w:adjustRightInd w:val="0"/>
        <w:jc w:val="both"/>
        <w:rPr>
          <w:rFonts w:ascii="Times New Roman CYR" w:hAnsi="Times New Roman CYR" w:cs="Times New Roman CYR"/>
          <w:color w:val="000000"/>
          <w:sz w:val="28"/>
          <w:szCs w:val="28"/>
        </w:rPr>
      </w:pPr>
      <w:r>
        <w:rPr>
          <w:b/>
          <w:sz w:val="28"/>
          <w:szCs w:val="28"/>
        </w:rPr>
        <w:t xml:space="preserve">Цель </w:t>
      </w:r>
      <w:r w:rsidRPr="0095729C">
        <w:rPr>
          <w:b/>
          <w:sz w:val="28"/>
          <w:szCs w:val="28"/>
        </w:rPr>
        <w:t>программы</w:t>
      </w:r>
      <w:r w:rsidRPr="0095729C">
        <w:rPr>
          <w:sz w:val="28"/>
          <w:szCs w:val="28"/>
        </w:rPr>
        <w:t xml:space="preserve"> - </w:t>
      </w:r>
      <w:r w:rsidRPr="0095729C">
        <w:rPr>
          <w:rFonts w:ascii="Times New Roman CYR" w:hAnsi="Times New Roman CYR" w:cs="Times New Roman CYR"/>
          <w:color w:val="000000"/>
          <w:sz w:val="28"/>
          <w:szCs w:val="28"/>
        </w:rPr>
        <w:t xml:space="preserve">формирование  творческой ценностно-ориентированной личности, обладающей нравственными качествами, способной к самореализации в условиях современной  российской социокультурной ситуации.   </w:t>
      </w:r>
    </w:p>
    <w:p w:rsidR="0095729C" w:rsidRPr="0095729C" w:rsidRDefault="0095729C" w:rsidP="0095729C">
      <w:pPr>
        <w:widowControl w:val="0"/>
        <w:autoSpaceDE w:val="0"/>
        <w:autoSpaceDN w:val="0"/>
        <w:adjustRightInd w:val="0"/>
        <w:jc w:val="both"/>
        <w:rPr>
          <w:rFonts w:ascii="Times New Roman CYR" w:hAnsi="Times New Roman CYR" w:cs="Times New Roman CYR"/>
          <w:color w:val="000000"/>
          <w:sz w:val="28"/>
          <w:szCs w:val="28"/>
        </w:rPr>
      </w:pPr>
      <w:r w:rsidRPr="0095729C">
        <w:rPr>
          <w:rFonts w:ascii="Times New Roman CYR" w:hAnsi="Times New Roman CYR" w:cs="Times New Roman CYR"/>
          <w:color w:val="000000"/>
          <w:sz w:val="28"/>
          <w:szCs w:val="28"/>
        </w:rPr>
        <w:t xml:space="preserve">Достижению этой цели будет способствовать </w:t>
      </w:r>
      <w:r w:rsidRPr="0095729C">
        <w:rPr>
          <w:rFonts w:ascii="Times New Roman CYR" w:hAnsi="Times New Roman CYR" w:cs="Times New Roman CYR"/>
          <w:b/>
          <w:bCs/>
          <w:color w:val="000000"/>
          <w:sz w:val="28"/>
          <w:szCs w:val="28"/>
        </w:rPr>
        <w:t>решение следующих задач:</w:t>
      </w:r>
      <w:r w:rsidRPr="0095729C">
        <w:rPr>
          <w:rFonts w:ascii="Times New Roman CYR" w:hAnsi="Times New Roman CYR" w:cs="Times New Roman CYR"/>
          <w:color w:val="000000"/>
          <w:sz w:val="28"/>
          <w:szCs w:val="28"/>
        </w:rPr>
        <w:t xml:space="preserve"> </w:t>
      </w:r>
    </w:p>
    <w:p w:rsidR="0095729C" w:rsidRPr="0095729C" w:rsidRDefault="0095729C" w:rsidP="0095729C">
      <w:pPr>
        <w:widowControl w:val="0"/>
        <w:autoSpaceDE w:val="0"/>
        <w:autoSpaceDN w:val="0"/>
        <w:adjustRightInd w:val="0"/>
        <w:jc w:val="both"/>
        <w:rPr>
          <w:rFonts w:ascii="Times New Roman CYR" w:hAnsi="Times New Roman CYR" w:cs="Times New Roman CYR"/>
          <w:b/>
          <w:bCs/>
          <w:color w:val="000000"/>
          <w:sz w:val="28"/>
          <w:szCs w:val="28"/>
        </w:rPr>
      </w:pPr>
      <w:r w:rsidRPr="0095729C">
        <w:rPr>
          <w:rFonts w:ascii="Times New Roman CYR" w:hAnsi="Times New Roman CYR" w:cs="Times New Roman CYR"/>
          <w:b/>
          <w:bCs/>
          <w:color w:val="000000"/>
          <w:sz w:val="28"/>
          <w:szCs w:val="28"/>
        </w:rPr>
        <w:t xml:space="preserve">В обучении: </w:t>
      </w:r>
    </w:p>
    <w:p w:rsidR="0095729C" w:rsidRPr="0095729C" w:rsidRDefault="0095729C" w:rsidP="0095729C">
      <w:pPr>
        <w:widowControl w:val="0"/>
        <w:autoSpaceDE w:val="0"/>
        <w:autoSpaceDN w:val="0"/>
        <w:adjustRightInd w:val="0"/>
        <w:ind w:firstLine="709"/>
        <w:jc w:val="both"/>
        <w:rPr>
          <w:rFonts w:ascii="Times New Roman CYR" w:hAnsi="Times New Roman CYR" w:cs="Times New Roman CYR"/>
          <w:color w:val="000000"/>
          <w:sz w:val="28"/>
          <w:szCs w:val="28"/>
        </w:rPr>
      </w:pPr>
      <w:r w:rsidRPr="0095729C">
        <w:rPr>
          <w:rFonts w:ascii="Times New Roman CYR" w:hAnsi="Times New Roman CYR" w:cs="Times New Roman CYR"/>
          <w:color w:val="000000"/>
          <w:sz w:val="28"/>
          <w:szCs w:val="28"/>
        </w:rPr>
        <w:t>а)     дополнить новыми фактами знания о великих людях нашей страны.</w:t>
      </w:r>
    </w:p>
    <w:p w:rsidR="0095729C" w:rsidRPr="0095729C" w:rsidRDefault="0095729C" w:rsidP="0095729C">
      <w:pPr>
        <w:widowControl w:val="0"/>
        <w:autoSpaceDE w:val="0"/>
        <w:autoSpaceDN w:val="0"/>
        <w:adjustRightInd w:val="0"/>
        <w:ind w:firstLine="709"/>
        <w:jc w:val="both"/>
        <w:rPr>
          <w:rFonts w:ascii="Times New Roman CYR" w:hAnsi="Times New Roman CYR" w:cs="Times New Roman CYR"/>
          <w:color w:val="000000"/>
          <w:sz w:val="28"/>
          <w:szCs w:val="28"/>
        </w:rPr>
      </w:pPr>
      <w:r w:rsidRPr="0095729C">
        <w:rPr>
          <w:rFonts w:ascii="Times New Roman CYR" w:hAnsi="Times New Roman CYR" w:cs="Times New Roman CYR"/>
          <w:color w:val="000000"/>
          <w:sz w:val="28"/>
          <w:szCs w:val="28"/>
        </w:rPr>
        <w:t xml:space="preserve">б) способствовать осознанию учащимися многогранности  и богатства отечественной культуры;     </w:t>
      </w:r>
    </w:p>
    <w:p w:rsidR="0095729C" w:rsidRPr="0095729C" w:rsidRDefault="0095729C" w:rsidP="0095729C">
      <w:pPr>
        <w:widowControl w:val="0"/>
        <w:autoSpaceDE w:val="0"/>
        <w:autoSpaceDN w:val="0"/>
        <w:adjustRightInd w:val="0"/>
        <w:ind w:firstLine="709"/>
        <w:jc w:val="both"/>
        <w:rPr>
          <w:rFonts w:ascii="Times New Roman CYR" w:hAnsi="Times New Roman CYR" w:cs="Times New Roman CYR"/>
          <w:color w:val="000000"/>
          <w:sz w:val="28"/>
          <w:szCs w:val="28"/>
        </w:rPr>
      </w:pPr>
      <w:r w:rsidRPr="0095729C">
        <w:rPr>
          <w:rFonts w:ascii="Times New Roman CYR" w:hAnsi="Times New Roman CYR" w:cs="Times New Roman CYR"/>
          <w:color w:val="000000"/>
          <w:sz w:val="28"/>
          <w:szCs w:val="28"/>
        </w:rPr>
        <w:t xml:space="preserve">в)   создать представление об особенностях театральной деятельности и постановки спектакля.          </w:t>
      </w:r>
    </w:p>
    <w:p w:rsidR="0095729C" w:rsidRPr="0095729C" w:rsidRDefault="0095729C" w:rsidP="0095729C">
      <w:pPr>
        <w:widowControl w:val="0"/>
        <w:autoSpaceDE w:val="0"/>
        <w:autoSpaceDN w:val="0"/>
        <w:adjustRightInd w:val="0"/>
        <w:jc w:val="both"/>
        <w:rPr>
          <w:rFonts w:ascii="Times New Roman CYR" w:hAnsi="Times New Roman CYR" w:cs="Times New Roman CYR"/>
          <w:b/>
          <w:bCs/>
          <w:color w:val="000000"/>
          <w:sz w:val="28"/>
          <w:szCs w:val="28"/>
        </w:rPr>
      </w:pPr>
      <w:r w:rsidRPr="0095729C">
        <w:rPr>
          <w:rFonts w:ascii="Times New Roman CYR" w:hAnsi="Times New Roman CYR" w:cs="Times New Roman CYR"/>
          <w:b/>
          <w:bCs/>
          <w:color w:val="000000"/>
          <w:sz w:val="28"/>
          <w:szCs w:val="28"/>
        </w:rPr>
        <w:t xml:space="preserve">В развитии:  </w:t>
      </w:r>
    </w:p>
    <w:p w:rsidR="0095729C" w:rsidRPr="0095729C" w:rsidRDefault="0095729C" w:rsidP="0095729C">
      <w:pPr>
        <w:widowControl w:val="0"/>
        <w:autoSpaceDE w:val="0"/>
        <w:autoSpaceDN w:val="0"/>
        <w:adjustRightInd w:val="0"/>
        <w:ind w:firstLine="708"/>
        <w:jc w:val="both"/>
        <w:rPr>
          <w:rFonts w:ascii="Times New Roman CYR" w:hAnsi="Times New Roman CYR" w:cs="Times New Roman CYR"/>
          <w:color w:val="000000"/>
          <w:sz w:val="28"/>
          <w:szCs w:val="28"/>
        </w:rPr>
      </w:pPr>
      <w:r w:rsidRPr="0095729C">
        <w:rPr>
          <w:rFonts w:ascii="Times New Roman CYR" w:hAnsi="Times New Roman CYR" w:cs="Times New Roman CYR"/>
          <w:color w:val="000000"/>
          <w:sz w:val="28"/>
          <w:szCs w:val="28"/>
        </w:rPr>
        <w:t>а) способствовать развитию у обучающихся творческого мышления;</w:t>
      </w:r>
    </w:p>
    <w:p w:rsidR="0095729C" w:rsidRPr="0095729C" w:rsidRDefault="0095729C" w:rsidP="0095729C">
      <w:pPr>
        <w:widowControl w:val="0"/>
        <w:autoSpaceDE w:val="0"/>
        <w:autoSpaceDN w:val="0"/>
        <w:adjustRightInd w:val="0"/>
        <w:ind w:firstLine="708"/>
        <w:jc w:val="both"/>
        <w:rPr>
          <w:rFonts w:ascii="Times New Roman CYR" w:hAnsi="Times New Roman CYR" w:cs="Times New Roman CYR"/>
          <w:color w:val="000000"/>
          <w:sz w:val="28"/>
          <w:szCs w:val="28"/>
        </w:rPr>
      </w:pPr>
      <w:r w:rsidRPr="0095729C">
        <w:rPr>
          <w:rFonts w:ascii="Times New Roman CYR" w:hAnsi="Times New Roman CYR" w:cs="Times New Roman CYR"/>
          <w:color w:val="000000"/>
          <w:sz w:val="28"/>
          <w:szCs w:val="28"/>
        </w:rPr>
        <w:t>б) развивать навыки работы  в коллективе;</w:t>
      </w:r>
    </w:p>
    <w:p w:rsidR="0095729C" w:rsidRPr="0095729C" w:rsidRDefault="0095729C" w:rsidP="0095729C">
      <w:pPr>
        <w:widowControl w:val="0"/>
        <w:autoSpaceDE w:val="0"/>
        <w:autoSpaceDN w:val="0"/>
        <w:adjustRightInd w:val="0"/>
        <w:ind w:firstLine="708"/>
        <w:jc w:val="both"/>
        <w:rPr>
          <w:rFonts w:ascii="Times New Roman CYR" w:hAnsi="Times New Roman CYR" w:cs="Times New Roman CYR"/>
          <w:color w:val="000000"/>
          <w:sz w:val="28"/>
          <w:szCs w:val="28"/>
        </w:rPr>
      </w:pPr>
      <w:r w:rsidRPr="0095729C">
        <w:rPr>
          <w:rFonts w:ascii="Times New Roman CYR" w:hAnsi="Times New Roman CYR" w:cs="Times New Roman CYR"/>
          <w:color w:val="000000"/>
          <w:sz w:val="28"/>
          <w:szCs w:val="28"/>
        </w:rPr>
        <w:t>в) формировать коммуникативные навыки через общение с интересными людьми;</w:t>
      </w:r>
    </w:p>
    <w:p w:rsidR="0095729C" w:rsidRPr="0095729C" w:rsidRDefault="0095729C" w:rsidP="0095729C">
      <w:pPr>
        <w:widowControl w:val="0"/>
        <w:autoSpaceDE w:val="0"/>
        <w:autoSpaceDN w:val="0"/>
        <w:adjustRightInd w:val="0"/>
        <w:ind w:firstLine="708"/>
        <w:jc w:val="both"/>
        <w:rPr>
          <w:rFonts w:ascii="Times New Roman CYR" w:hAnsi="Times New Roman CYR" w:cs="Times New Roman CYR"/>
          <w:color w:val="000000"/>
          <w:sz w:val="28"/>
          <w:szCs w:val="28"/>
        </w:rPr>
      </w:pPr>
      <w:r w:rsidRPr="0095729C">
        <w:rPr>
          <w:rFonts w:ascii="Times New Roman CYR" w:hAnsi="Times New Roman CYR" w:cs="Times New Roman CYR"/>
          <w:color w:val="000000"/>
          <w:sz w:val="28"/>
          <w:szCs w:val="28"/>
        </w:rPr>
        <w:t>г) способствовать формированию умения анализировать, сравнивать, вырабатывать свою точку зрения, делать осознанный выбор;</w:t>
      </w:r>
    </w:p>
    <w:p w:rsidR="0095729C" w:rsidRPr="0095729C" w:rsidRDefault="0095729C" w:rsidP="0095729C">
      <w:pPr>
        <w:widowControl w:val="0"/>
        <w:autoSpaceDE w:val="0"/>
        <w:autoSpaceDN w:val="0"/>
        <w:adjustRightInd w:val="0"/>
        <w:ind w:firstLine="708"/>
        <w:jc w:val="both"/>
        <w:rPr>
          <w:rFonts w:ascii="Times New Roman CYR" w:hAnsi="Times New Roman CYR" w:cs="Times New Roman CYR"/>
          <w:color w:val="000000"/>
          <w:sz w:val="28"/>
          <w:szCs w:val="28"/>
        </w:rPr>
      </w:pPr>
      <w:r w:rsidRPr="0095729C">
        <w:rPr>
          <w:rFonts w:ascii="Times New Roman CYR" w:hAnsi="Times New Roman CYR" w:cs="Times New Roman CYR"/>
          <w:color w:val="000000"/>
          <w:sz w:val="28"/>
          <w:szCs w:val="28"/>
        </w:rPr>
        <w:t>д) развивать психо-физический аппарат ребенка.</w:t>
      </w:r>
    </w:p>
    <w:p w:rsidR="0095729C" w:rsidRPr="0095729C" w:rsidRDefault="0095729C" w:rsidP="0095729C">
      <w:pPr>
        <w:widowControl w:val="0"/>
        <w:autoSpaceDE w:val="0"/>
        <w:autoSpaceDN w:val="0"/>
        <w:adjustRightInd w:val="0"/>
        <w:jc w:val="both"/>
        <w:rPr>
          <w:rFonts w:ascii="Times New Roman CYR" w:hAnsi="Times New Roman CYR" w:cs="Times New Roman CYR"/>
          <w:color w:val="000000"/>
          <w:sz w:val="28"/>
          <w:szCs w:val="28"/>
        </w:rPr>
      </w:pPr>
      <w:r w:rsidRPr="0095729C">
        <w:rPr>
          <w:rFonts w:ascii="Times New Roman CYR" w:hAnsi="Times New Roman CYR" w:cs="Times New Roman CYR"/>
          <w:b/>
          <w:bCs/>
          <w:color w:val="000000"/>
          <w:sz w:val="28"/>
          <w:szCs w:val="28"/>
        </w:rPr>
        <w:t>В воспитании:</w:t>
      </w:r>
    </w:p>
    <w:p w:rsidR="0095729C" w:rsidRPr="0095729C" w:rsidRDefault="0095729C" w:rsidP="0095729C">
      <w:pPr>
        <w:widowControl w:val="0"/>
        <w:autoSpaceDE w:val="0"/>
        <w:autoSpaceDN w:val="0"/>
        <w:adjustRightInd w:val="0"/>
        <w:ind w:firstLine="708"/>
        <w:jc w:val="both"/>
        <w:rPr>
          <w:rFonts w:ascii="Times New Roman CYR" w:hAnsi="Times New Roman CYR" w:cs="Times New Roman CYR"/>
          <w:color w:val="000000"/>
          <w:sz w:val="28"/>
          <w:szCs w:val="28"/>
        </w:rPr>
      </w:pPr>
      <w:r w:rsidRPr="0095729C">
        <w:rPr>
          <w:rFonts w:ascii="Times New Roman CYR" w:hAnsi="Times New Roman CYR" w:cs="Times New Roman CYR"/>
          <w:color w:val="000000"/>
          <w:sz w:val="28"/>
          <w:szCs w:val="28"/>
        </w:rPr>
        <w:t xml:space="preserve">а) формировать уважительное отношение к традициям, историческому прошлому своего народа; </w:t>
      </w:r>
    </w:p>
    <w:p w:rsidR="0095729C" w:rsidRPr="0095729C" w:rsidRDefault="0095729C" w:rsidP="0095729C">
      <w:pPr>
        <w:widowControl w:val="0"/>
        <w:autoSpaceDE w:val="0"/>
        <w:autoSpaceDN w:val="0"/>
        <w:adjustRightInd w:val="0"/>
        <w:ind w:firstLine="708"/>
        <w:jc w:val="both"/>
        <w:rPr>
          <w:rFonts w:ascii="Times New Roman CYR" w:hAnsi="Times New Roman CYR" w:cs="Times New Roman CYR"/>
          <w:color w:val="000000"/>
          <w:sz w:val="28"/>
          <w:szCs w:val="28"/>
        </w:rPr>
      </w:pPr>
      <w:r w:rsidRPr="0095729C">
        <w:rPr>
          <w:rFonts w:ascii="Times New Roman CYR" w:hAnsi="Times New Roman CYR" w:cs="Times New Roman CYR"/>
          <w:color w:val="000000"/>
          <w:sz w:val="28"/>
          <w:szCs w:val="28"/>
        </w:rPr>
        <w:t>б) формировать  нравственные ориентиры средствами театра;</w:t>
      </w:r>
    </w:p>
    <w:p w:rsidR="0095729C" w:rsidRPr="0095729C" w:rsidRDefault="0095729C" w:rsidP="0095729C">
      <w:pPr>
        <w:widowControl w:val="0"/>
        <w:autoSpaceDE w:val="0"/>
        <w:autoSpaceDN w:val="0"/>
        <w:adjustRightInd w:val="0"/>
        <w:ind w:firstLine="708"/>
        <w:jc w:val="both"/>
        <w:rPr>
          <w:rFonts w:ascii="Times New Roman CYR" w:hAnsi="Times New Roman CYR" w:cs="Times New Roman CYR"/>
          <w:color w:val="000000"/>
          <w:sz w:val="28"/>
          <w:szCs w:val="28"/>
        </w:rPr>
      </w:pPr>
      <w:r w:rsidRPr="0095729C">
        <w:rPr>
          <w:rFonts w:ascii="Times New Roman CYR" w:hAnsi="Times New Roman CYR" w:cs="Times New Roman CYR"/>
          <w:color w:val="000000"/>
          <w:sz w:val="28"/>
          <w:szCs w:val="28"/>
        </w:rPr>
        <w:t>в) формировать чувства гражданственности и патриотизма на литературных и исторических образов.</w:t>
      </w:r>
    </w:p>
    <w:p w:rsidR="004854CB" w:rsidRDefault="004854CB" w:rsidP="004854CB">
      <w:pPr>
        <w:ind w:left="567" w:firstLine="567"/>
        <w:jc w:val="both"/>
        <w:rPr>
          <w:sz w:val="28"/>
          <w:szCs w:val="28"/>
        </w:rPr>
      </w:pPr>
    </w:p>
    <w:p w:rsidR="00EE2294" w:rsidRDefault="004854CB" w:rsidP="004854CB">
      <w:pPr>
        <w:ind w:left="567" w:firstLine="567"/>
        <w:jc w:val="both"/>
        <w:rPr>
          <w:sz w:val="28"/>
          <w:szCs w:val="28"/>
        </w:rPr>
      </w:pPr>
      <w:r w:rsidRPr="0094553B">
        <w:rPr>
          <w:b/>
          <w:sz w:val="28"/>
          <w:szCs w:val="28"/>
        </w:rPr>
        <w:t>Отличительные особенности:</w:t>
      </w:r>
      <w:r w:rsidRPr="0094553B">
        <w:rPr>
          <w:sz w:val="28"/>
          <w:szCs w:val="28"/>
        </w:rPr>
        <w:t xml:space="preserve">  </w:t>
      </w:r>
    </w:p>
    <w:p w:rsidR="00EE2294" w:rsidRPr="00EE2294" w:rsidRDefault="00EE2294" w:rsidP="00EE2294">
      <w:pPr>
        <w:widowControl w:val="0"/>
        <w:autoSpaceDE w:val="0"/>
        <w:autoSpaceDN w:val="0"/>
        <w:adjustRightInd w:val="0"/>
        <w:ind w:firstLine="708"/>
        <w:jc w:val="both"/>
        <w:rPr>
          <w:rFonts w:ascii="Times New Roman CYR" w:hAnsi="Times New Roman CYR" w:cs="Times New Roman CYR"/>
          <w:color w:val="000000"/>
          <w:sz w:val="28"/>
          <w:szCs w:val="28"/>
        </w:rPr>
      </w:pPr>
      <w:r w:rsidRPr="00EE2294">
        <w:rPr>
          <w:rFonts w:ascii="Times New Roman CYR" w:hAnsi="Times New Roman CYR" w:cs="Times New Roman CYR"/>
          <w:color w:val="000000"/>
          <w:sz w:val="28"/>
          <w:szCs w:val="28"/>
        </w:rPr>
        <w:t>Данная программа разработана в конкретных условиях деятельности Детского театра  и рассчитана на решение конкретных задач школьного коллектива МОУ «Ивняковская средняя школа» ЯМР: создание условий для стимулирования творческого мышления школьников, реализации проектной деятельности, проведения театрального фестиваля «Открытие», организации воспитательной работы в школе.</w:t>
      </w:r>
    </w:p>
    <w:p w:rsidR="004854CB" w:rsidRDefault="004854CB" w:rsidP="008D1ED1">
      <w:pPr>
        <w:ind w:firstLine="567"/>
        <w:jc w:val="both"/>
        <w:rPr>
          <w:sz w:val="28"/>
          <w:szCs w:val="28"/>
        </w:rPr>
      </w:pPr>
      <w:r w:rsidRPr="0094553B">
        <w:rPr>
          <w:sz w:val="28"/>
          <w:szCs w:val="28"/>
        </w:rPr>
        <w:t xml:space="preserve">В данной программе максимальное количество часов выделено для приобретения практических навыков. </w:t>
      </w:r>
      <w:r w:rsidR="00EE2294">
        <w:rPr>
          <w:sz w:val="28"/>
          <w:szCs w:val="28"/>
        </w:rPr>
        <w:t xml:space="preserve"> </w:t>
      </w:r>
      <w:r w:rsidRPr="0094553B">
        <w:rPr>
          <w:sz w:val="28"/>
          <w:szCs w:val="28"/>
        </w:rPr>
        <w:t xml:space="preserve">На занятиях учащиеся овладевают навыками </w:t>
      </w:r>
      <w:r w:rsidR="0095729C">
        <w:rPr>
          <w:sz w:val="28"/>
          <w:szCs w:val="28"/>
        </w:rPr>
        <w:t xml:space="preserve">театральной деятельности , познания себя и своего тела. </w:t>
      </w:r>
      <w:r w:rsidR="0095729C">
        <w:rPr>
          <w:sz w:val="28"/>
          <w:szCs w:val="28"/>
        </w:rPr>
        <w:lastRenderedPageBreak/>
        <w:t>Особенностью программы является комплексный подход в изучении таких дисциплин как «Сценическая речь, «Ритмопластика», «Актерское мастерство»: изучение в рамках единого занятия</w:t>
      </w:r>
      <w:r w:rsidR="00DE726B">
        <w:rPr>
          <w:sz w:val="28"/>
          <w:szCs w:val="28"/>
        </w:rPr>
        <w:t xml:space="preserve">, решение многих задач в едином упражнении, чередование дисциплин при подаче материала.  </w:t>
      </w:r>
      <w:r w:rsidRPr="0094553B">
        <w:rPr>
          <w:sz w:val="28"/>
          <w:szCs w:val="28"/>
        </w:rPr>
        <w:t xml:space="preserve"> Принцип программы заключается в постепенном изучении, закреплении </w:t>
      </w:r>
      <w:r>
        <w:rPr>
          <w:sz w:val="28"/>
          <w:szCs w:val="28"/>
        </w:rPr>
        <w:t xml:space="preserve">               </w:t>
      </w:r>
      <w:r w:rsidRPr="0094553B">
        <w:rPr>
          <w:sz w:val="28"/>
          <w:szCs w:val="28"/>
        </w:rPr>
        <w:t>и совершенствовании приобретенных ранее знаний, навыков и умений с учётом пола, возраста и индивидуальности учащегося.</w:t>
      </w:r>
    </w:p>
    <w:p w:rsidR="004854CB" w:rsidRPr="0094553B" w:rsidRDefault="004854CB" w:rsidP="004854CB">
      <w:pPr>
        <w:ind w:left="567" w:firstLine="567"/>
        <w:jc w:val="both"/>
        <w:rPr>
          <w:sz w:val="28"/>
          <w:szCs w:val="28"/>
        </w:rPr>
      </w:pPr>
      <w:r w:rsidRPr="0094553B">
        <w:rPr>
          <w:sz w:val="28"/>
          <w:szCs w:val="28"/>
        </w:rPr>
        <w:t xml:space="preserve">  </w:t>
      </w:r>
    </w:p>
    <w:p w:rsidR="00DE726B" w:rsidRDefault="004854CB" w:rsidP="008D1ED1">
      <w:pPr>
        <w:ind w:firstLine="567"/>
        <w:jc w:val="both"/>
        <w:rPr>
          <w:sz w:val="28"/>
          <w:szCs w:val="28"/>
        </w:rPr>
      </w:pPr>
      <w:r w:rsidRPr="0094553B">
        <w:rPr>
          <w:sz w:val="28"/>
          <w:szCs w:val="28"/>
        </w:rPr>
        <w:t>Программ</w:t>
      </w:r>
      <w:r>
        <w:rPr>
          <w:sz w:val="28"/>
          <w:szCs w:val="28"/>
        </w:rPr>
        <w:t xml:space="preserve">а рассчитана на </w:t>
      </w:r>
      <w:r w:rsidR="00DE726B">
        <w:rPr>
          <w:sz w:val="28"/>
          <w:szCs w:val="28"/>
        </w:rPr>
        <w:t>детей</w:t>
      </w:r>
      <w:r>
        <w:rPr>
          <w:sz w:val="28"/>
          <w:szCs w:val="28"/>
        </w:rPr>
        <w:t xml:space="preserve"> </w:t>
      </w:r>
      <w:r w:rsidR="00991506">
        <w:rPr>
          <w:sz w:val="28"/>
          <w:szCs w:val="28"/>
        </w:rPr>
        <w:t>7</w:t>
      </w:r>
      <w:r>
        <w:rPr>
          <w:sz w:val="28"/>
          <w:szCs w:val="28"/>
        </w:rPr>
        <w:t>-1</w:t>
      </w:r>
      <w:r w:rsidR="00991506">
        <w:rPr>
          <w:sz w:val="28"/>
          <w:szCs w:val="28"/>
        </w:rPr>
        <w:t>3</w:t>
      </w:r>
      <w:r w:rsidRPr="0094553B">
        <w:rPr>
          <w:sz w:val="28"/>
          <w:szCs w:val="28"/>
        </w:rPr>
        <w:t xml:space="preserve"> лет - возраст, когда </w:t>
      </w:r>
      <w:r w:rsidR="00DE726B">
        <w:rPr>
          <w:sz w:val="28"/>
          <w:szCs w:val="28"/>
        </w:rPr>
        <w:t>происходит активное физическое и эмоциональное развитие ребенка</w:t>
      </w:r>
      <w:r w:rsidRPr="0094553B">
        <w:rPr>
          <w:sz w:val="28"/>
          <w:szCs w:val="28"/>
        </w:rPr>
        <w:t>.</w:t>
      </w:r>
      <w:r w:rsidR="00DE726B">
        <w:rPr>
          <w:sz w:val="28"/>
          <w:szCs w:val="28"/>
        </w:rPr>
        <w:t xml:space="preserve"> Именно в это время дети вступают в социальные отношения, ищут свое место в коллективе.</w:t>
      </w:r>
      <w:r w:rsidRPr="0094553B">
        <w:rPr>
          <w:sz w:val="28"/>
          <w:szCs w:val="28"/>
        </w:rPr>
        <w:t xml:space="preserve"> </w:t>
      </w:r>
      <w:r w:rsidR="00DE726B">
        <w:rPr>
          <w:sz w:val="28"/>
          <w:szCs w:val="28"/>
        </w:rPr>
        <w:t>Данная программа помогает ребенку познать себя , примерить на себя различные социальные роли, тем самым определив свое место в социуме.</w:t>
      </w:r>
    </w:p>
    <w:p w:rsidR="004854CB" w:rsidRDefault="004854CB" w:rsidP="008D1ED1">
      <w:pPr>
        <w:ind w:firstLine="567"/>
        <w:jc w:val="both"/>
        <w:rPr>
          <w:sz w:val="28"/>
          <w:szCs w:val="28"/>
        </w:rPr>
      </w:pPr>
      <w:r w:rsidRPr="0094553B">
        <w:rPr>
          <w:sz w:val="28"/>
          <w:szCs w:val="28"/>
        </w:rPr>
        <w:t xml:space="preserve">Группы формируются по возрастному признаку для девочек </w:t>
      </w:r>
      <w:r w:rsidR="00DE726B">
        <w:rPr>
          <w:sz w:val="28"/>
          <w:szCs w:val="28"/>
        </w:rPr>
        <w:t xml:space="preserve">и мальчиков младшего и среднего школьного возраста. </w:t>
      </w:r>
      <w:r w:rsidRPr="0094553B">
        <w:rPr>
          <w:sz w:val="28"/>
          <w:szCs w:val="28"/>
        </w:rPr>
        <w:t xml:space="preserve"> Вид группы – профильная, </w:t>
      </w:r>
      <w:r w:rsidR="00DE726B">
        <w:rPr>
          <w:sz w:val="28"/>
          <w:szCs w:val="28"/>
        </w:rPr>
        <w:t>е</w:t>
      </w:r>
      <w:r w:rsidRPr="0094553B">
        <w:rPr>
          <w:sz w:val="28"/>
          <w:szCs w:val="28"/>
        </w:rPr>
        <w:t xml:space="preserve">ё состав </w:t>
      </w:r>
      <w:r>
        <w:rPr>
          <w:sz w:val="28"/>
          <w:szCs w:val="28"/>
        </w:rPr>
        <w:t xml:space="preserve">постоянный. Количество детей в группах: </w:t>
      </w:r>
      <w:r w:rsidRPr="0094553B">
        <w:rPr>
          <w:sz w:val="28"/>
          <w:szCs w:val="28"/>
        </w:rPr>
        <w:t>15 человек</w:t>
      </w:r>
      <w:r>
        <w:rPr>
          <w:sz w:val="28"/>
          <w:szCs w:val="28"/>
        </w:rPr>
        <w:t xml:space="preserve">. </w:t>
      </w:r>
    </w:p>
    <w:p w:rsidR="004854CB" w:rsidRDefault="004854CB" w:rsidP="008D1ED1">
      <w:pPr>
        <w:ind w:firstLine="567"/>
        <w:jc w:val="both"/>
        <w:rPr>
          <w:sz w:val="28"/>
          <w:szCs w:val="28"/>
        </w:rPr>
      </w:pPr>
      <w:r w:rsidRPr="0094553B">
        <w:rPr>
          <w:sz w:val="28"/>
          <w:szCs w:val="28"/>
        </w:rPr>
        <w:t xml:space="preserve">Набор учащихся на обучение по данной программе проводится </w:t>
      </w:r>
      <w:r>
        <w:rPr>
          <w:sz w:val="28"/>
          <w:szCs w:val="28"/>
        </w:rPr>
        <w:t xml:space="preserve">                              </w:t>
      </w:r>
      <w:r w:rsidRPr="0094553B">
        <w:rPr>
          <w:sz w:val="28"/>
          <w:szCs w:val="28"/>
        </w:rPr>
        <w:t xml:space="preserve">в соответствии с законодательством РФ (ч. 5 ст. 55 Федерального закона </w:t>
      </w:r>
      <w:r>
        <w:rPr>
          <w:sz w:val="28"/>
          <w:szCs w:val="28"/>
        </w:rPr>
        <w:t xml:space="preserve">                       </w:t>
      </w:r>
      <w:r w:rsidRPr="0094553B">
        <w:rPr>
          <w:sz w:val="28"/>
          <w:szCs w:val="28"/>
        </w:rPr>
        <w:t xml:space="preserve">№ 273-ФЗ). В коллектив принимаются учащиеся, пришедшие по интересу, </w:t>
      </w:r>
      <w:r>
        <w:rPr>
          <w:sz w:val="28"/>
          <w:szCs w:val="28"/>
        </w:rPr>
        <w:t xml:space="preserve">                   </w:t>
      </w:r>
      <w:r w:rsidRPr="0094553B">
        <w:rPr>
          <w:sz w:val="28"/>
          <w:szCs w:val="28"/>
        </w:rPr>
        <w:t>без конкурсного отбора, имеющие и не имеющие опыт</w:t>
      </w:r>
      <w:r w:rsidR="00DE726B">
        <w:rPr>
          <w:sz w:val="28"/>
          <w:szCs w:val="28"/>
        </w:rPr>
        <w:t xml:space="preserve"> публичных выступлений</w:t>
      </w:r>
      <w:r w:rsidRPr="0094553B">
        <w:rPr>
          <w:sz w:val="28"/>
          <w:szCs w:val="28"/>
        </w:rPr>
        <w:t xml:space="preserve">, не обладающие какими-либо художественными способностями, или просто </w:t>
      </w:r>
      <w:r w:rsidR="00DE726B">
        <w:rPr>
          <w:sz w:val="28"/>
          <w:szCs w:val="28"/>
        </w:rPr>
        <w:t>об</w:t>
      </w:r>
      <w:r w:rsidRPr="0094553B">
        <w:rPr>
          <w:sz w:val="28"/>
          <w:szCs w:val="28"/>
        </w:rPr>
        <w:t>учащиеся, которые имеют желание заниматься по данному профилю.</w:t>
      </w:r>
    </w:p>
    <w:p w:rsidR="004854CB" w:rsidRPr="0094553B" w:rsidRDefault="004854CB" w:rsidP="004854CB">
      <w:pPr>
        <w:ind w:left="567" w:firstLine="567"/>
        <w:jc w:val="both"/>
        <w:rPr>
          <w:sz w:val="28"/>
          <w:szCs w:val="28"/>
        </w:rPr>
      </w:pPr>
    </w:p>
    <w:p w:rsidR="004854CB" w:rsidRPr="00035380" w:rsidRDefault="004854CB" w:rsidP="008D1ED1">
      <w:pPr>
        <w:ind w:firstLine="567"/>
        <w:jc w:val="both"/>
        <w:rPr>
          <w:b/>
          <w:sz w:val="28"/>
          <w:szCs w:val="28"/>
        </w:rPr>
      </w:pPr>
      <w:r w:rsidRPr="00035380">
        <w:rPr>
          <w:b/>
          <w:sz w:val="28"/>
          <w:szCs w:val="28"/>
        </w:rPr>
        <w:t>Режим работы</w:t>
      </w:r>
    </w:p>
    <w:p w:rsidR="004854CB" w:rsidRPr="00407918" w:rsidRDefault="004854CB" w:rsidP="008D1ED1">
      <w:pPr>
        <w:jc w:val="both"/>
        <w:rPr>
          <w:sz w:val="28"/>
          <w:szCs w:val="28"/>
        </w:rPr>
      </w:pPr>
      <w:r w:rsidRPr="00407918">
        <w:rPr>
          <w:sz w:val="28"/>
          <w:szCs w:val="28"/>
        </w:rPr>
        <w:t xml:space="preserve">Режим и продолжительность учебных занятий данной </w:t>
      </w:r>
      <w:r>
        <w:rPr>
          <w:sz w:val="28"/>
          <w:szCs w:val="28"/>
        </w:rPr>
        <w:t xml:space="preserve">                                </w:t>
      </w:r>
      <w:r w:rsidRPr="00407918">
        <w:rPr>
          <w:sz w:val="28"/>
          <w:szCs w:val="28"/>
        </w:rPr>
        <w:t xml:space="preserve">программы соответствуют рекомендациям СанПиНом 2. 4. 4. 3172 – 14 (от 04. 07. 2014 № 41)  </w:t>
      </w:r>
    </w:p>
    <w:p w:rsidR="004854CB" w:rsidRDefault="004854CB" w:rsidP="008D1ED1">
      <w:pPr>
        <w:jc w:val="both"/>
        <w:rPr>
          <w:sz w:val="28"/>
          <w:szCs w:val="28"/>
        </w:rPr>
      </w:pPr>
      <w:r>
        <w:rPr>
          <w:sz w:val="28"/>
          <w:szCs w:val="28"/>
        </w:rPr>
        <w:t xml:space="preserve">Срок реализации Программы </w:t>
      </w:r>
      <w:r w:rsidR="00DE726B">
        <w:rPr>
          <w:sz w:val="28"/>
          <w:szCs w:val="28"/>
        </w:rPr>
        <w:t>2</w:t>
      </w:r>
      <w:r>
        <w:rPr>
          <w:sz w:val="28"/>
          <w:szCs w:val="28"/>
        </w:rPr>
        <w:t xml:space="preserve"> год</w:t>
      </w:r>
      <w:r w:rsidR="00DE726B">
        <w:rPr>
          <w:sz w:val="28"/>
          <w:szCs w:val="28"/>
        </w:rPr>
        <w:t>а</w:t>
      </w:r>
      <w:r w:rsidRPr="00035380">
        <w:rPr>
          <w:sz w:val="28"/>
          <w:szCs w:val="28"/>
        </w:rPr>
        <w:t xml:space="preserve">. </w:t>
      </w:r>
    </w:p>
    <w:p w:rsidR="004854CB" w:rsidRPr="00035380" w:rsidRDefault="004854CB" w:rsidP="008D1ED1">
      <w:pPr>
        <w:jc w:val="both"/>
        <w:rPr>
          <w:sz w:val="28"/>
          <w:szCs w:val="28"/>
        </w:rPr>
      </w:pPr>
      <w:r w:rsidRPr="00035380">
        <w:rPr>
          <w:sz w:val="28"/>
          <w:szCs w:val="28"/>
        </w:rPr>
        <w:t xml:space="preserve">Общий объем Программы </w:t>
      </w:r>
      <w:r w:rsidR="00051AE6">
        <w:rPr>
          <w:sz w:val="28"/>
          <w:szCs w:val="28"/>
        </w:rPr>
        <w:t>288</w:t>
      </w:r>
      <w:r w:rsidRPr="00035380">
        <w:rPr>
          <w:sz w:val="28"/>
          <w:szCs w:val="28"/>
        </w:rPr>
        <w:t xml:space="preserve"> часа:</w:t>
      </w:r>
    </w:p>
    <w:p w:rsidR="004854CB" w:rsidRDefault="004854CB" w:rsidP="008D1ED1">
      <w:pPr>
        <w:jc w:val="both"/>
        <w:rPr>
          <w:sz w:val="28"/>
          <w:szCs w:val="28"/>
        </w:rPr>
      </w:pPr>
      <w:r w:rsidRPr="00407918">
        <w:rPr>
          <w:sz w:val="28"/>
          <w:szCs w:val="28"/>
        </w:rPr>
        <w:t>Занятия учебных групп</w:t>
      </w:r>
      <w:r>
        <w:rPr>
          <w:sz w:val="28"/>
          <w:szCs w:val="28"/>
        </w:rPr>
        <w:t xml:space="preserve"> проводятся </w:t>
      </w:r>
      <w:r w:rsidR="00DE726B">
        <w:rPr>
          <w:sz w:val="28"/>
          <w:szCs w:val="28"/>
        </w:rPr>
        <w:t>2</w:t>
      </w:r>
      <w:r w:rsidRPr="00407918">
        <w:rPr>
          <w:sz w:val="28"/>
          <w:szCs w:val="28"/>
        </w:rPr>
        <w:t xml:space="preserve"> раза в неделю по 2 учебных часа</w:t>
      </w:r>
      <w:r>
        <w:rPr>
          <w:sz w:val="28"/>
          <w:szCs w:val="28"/>
        </w:rPr>
        <w:t xml:space="preserve">                </w:t>
      </w:r>
      <w:r w:rsidRPr="00407918">
        <w:rPr>
          <w:sz w:val="28"/>
          <w:szCs w:val="28"/>
        </w:rPr>
        <w:t xml:space="preserve"> (1 час - 45 мин.) с 10-минутными перерывами каждый час. </w:t>
      </w:r>
    </w:p>
    <w:p w:rsidR="00051AE6" w:rsidRDefault="00051AE6" w:rsidP="008D1ED1">
      <w:pPr>
        <w:jc w:val="both"/>
        <w:rPr>
          <w:sz w:val="28"/>
          <w:szCs w:val="28"/>
        </w:rPr>
      </w:pPr>
      <w:r>
        <w:rPr>
          <w:sz w:val="28"/>
          <w:szCs w:val="28"/>
        </w:rPr>
        <w:t xml:space="preserve">Начало учебной программы: 1.09.2020г. </w:t>
      </w:r>
    </w:p>
    <w:p w:rsidR="00051AE6" w:rsidRPr="00035380" w:rsidRDefault="00051AE6" w:rsidP="008D1ED1">
      <w:pPr>
        <w:jc w:val="both"/>
        <w:rPr>
          <w:sz w:val="28"/>
          <w:szCs w:val="28"/>
        </w:rPr>
      </w:pPr>
      <w:r>
        <w:rPr>
          <w:sz w:val="28"/>
          <w:szCs w:val="28"/>
        </w:rPr>
        <w:t>Окончание учебной программы: 30.05.2021г.</w:t>
      </w:r>
    </w:p>
    <w:p w:rsidR="004854CB" w:rsidRPr="00407918" w:rsidRDefault="004854CB" w:rsidP="004854CB">
      <w:pPr>
        <w:ind w:left="567" w:firstLine="567"/>
        <w:jc w:val="both"/>
        <w:rPr>
          <w:sz w:val="28"/>
          <w:szCs w:val="28"/>
        </w:rPr>
      </w:pPr>
    </w:p>
    <w:p w:rsidR="004854CB" w:rsidRDefault="004854CB" w:rsidP="000053C9">
      <w:pPr>
        <w:ind w:firstLine="567"/>
        <w:jc w:val="both"/>
        <w:rPr>
          <w:b/>
          <w:sz w:val="28"/>
          <w:szCs w:val="28"/>
        </w:rPr>
      </w:pPr>
      <w:r w:rsidRPr="00035380">
        <w:rPr>
          <w:b/>
          <w:sz w:val="28"/>
          <w:szCs w:val="28"/>
        </w:rPr>
        <w:t>Прогнозируемые результаты:</w:t>
      </w:r>
    </w:p>
    <w:p w:rsidR="00EE2294" w:rsidRPr="00035380" w:rsidRDefault="00EE2294" w:rsidP="00051AE6">
      <w:pPr>
        <w:ind w:firstLine="567"/>
        <w:jc w:val="both"/>
        <w:rPr>
          <w:b/>
          <w:sz w:val="28"/>
          <w:szCs w:val="28"/>
        </w:rPr>
      </w:pPr>
      <w:r>
        <w:rPr>
          <w:b/>
          <w:sz w:val="28"/>
          <w:szCs w:val="28"/>
        </w:rPr>
        <w:t>1 год обучения</w:t>
      </w:r>
    </w:p>
    <w:p w:rsidR="004854CB" w:rsidRPr="00407918" w:rsidRDefault="004854CB" w:rsidP="000053C9">
      <w:pPr>
        <w:jc w:val="both"/>
        <w:rPr>
          <w:sz w:val="28"/>
          <w:szCs w:val="28"/>
        </w:rPr>
      </w:pPr>
      <w:r>
        <w:rPr>
          <w:sz w:val="28"/>
          <w:szCs w:val="28"/>
        </w:rPr>
        <w:t xml:space="preserve">- </w:t>
      </w:r>
      <w:r w:rsidRPr="00407918">
        <w:rPr>
          <w:sz w:val="28"/>
          <w:szCs w:val="28"/>
        </w:rPr>
        <w:t xml:space="preserve">знать </w:t>
      </w:r>
      <w:r w:rsidR="00630768">
        <w:rPr>
          <w:sz w:val="28"/>
          <w:szCs w:val="28"/>
        </w:rPr>
        <w:t>элементы театрализованных представлений, различные способы изготовления театральных кукол, театральные жанры</w:t>
      </w:r>
      <w:r w:rsidRPr="00407918">
        <w:rPr>
          <w:sz w:val="28"/>
          <w:szCs w:val="28"/>
        </w:rPr>
        <w:t>;</w:t>
      </w:r>
    </w:p>
    <w:p w:rsidR="00630768" w:rsidRDefault="004854CB" w:rsidP="000053C9">
      <w:pPr>
        <w:jc w:val="both"/>
        <w:rPr>
          <w:sz w:val="28"/>
          <w:szCs w:val="28"/>
        </w:rPr>
      </w:pPr>
      <w:r>
        <w:rPr>
          <w:sz w:val="28"/>
          <w:szCs w:val="28"/>
        </w:rPr>
        <w:t>-</w:t>
      </w:r>
      <w:r w:rsidR="00051AE6">
        <w:rPr>
          <w:sz w:val="28"/>
          <w:szCs w:val="28"/>
        </w:rPr>
        <w:t xml:space="preserve"> </w:t>
      </w:r>
      <w:r w:rsidR="00630768">
        <w:rPr>
          <w:sz w:val="28"/>
          <w:szCs w:val="28"/>
        </w:rPr>
        <w:t xml:space="preserve"> </w:t>
      </w:r>
      <w:r w:rsidRPr="00407918">
        <w:rPr>
          <w:sz w:val="28"/>
          <w:szCs w:val="28"/>
        </w:rPr>
        <w:t xml:space="preserve">приобрести элементарные навыки </w:t>
      </w:r>
      <w:r w:rsidR="00EE2294">
        <w:rPr>
          <w:sz w:val="28"/>
          <w:szCs w:val="28"/>
        </w:rPr>
        <w:t>мышечно</w:t>
      </w:r>
      <w:r w:rsidR="00630768">
        <w:rPr>
          <w:sz w:val="28"/>
          <w:szCs w:val="28"/>
        </w:rPr>
        <w:t>й работы;</w:t>
      </w:r>
      <w:r w:rsidR="00EE2294">
        <w:rPr>
          <w:sz w:val="28"/>
          <w:szCs w:val="28"/>
        </w:rPr>
        <w:t xml:space="preserve"> </w:t>
      </w:r>
      <w:r w:rsidR="00630768">
        <w:rPr>
          <w:sz w:val="28"/>
          <w:szCs w:val="28"/>
        </w:rPr>
        <w:t xml:space="preserve"> </w:t>
      </w:r>
    </w:p>
    <w:p w:rsidR="004854CB" w:rsidRPr="00407918" w:rsidRDefault="00630768" w:rsidP="000053C9">
      <w:pPr>
        <w:jc w:val="both"/>
        <w:rPr>
          <w:sz w:val="28"/>
          <w:szCs w:val="28"/>
        </w:rPr>
      </w:pPr>
      <w:r>
        <w:rPr>
          <w:sz w:val="28"/>
          <w:szCs w:val="28"/>
        </w:rPr>
        <w:t xml:space="preserve">- уметь правильно выполнять     </w:t>
      </w:r>
      <w:r w:rsidR="00EE2294">
        <w:rPr>
          <w:sz w:val="28"/>
          <w:szCs w:val="28"/>
        </w:rPr>
        <w:t>дыхательн</w:t>
      </w:r>
      <w:r>
        <w:rPr>
          <w:sz w:val="28"/>
          <w:szCs w:val="28"/>
        </w:rPr>
        <w:t>ую</w:t>
      </w:r>
      <w:r w:rsidR="00EE2294">
        <w:rPr>
          <w:sz w:val="28"/>
          <w:szCs w:val="28"/>
        </w:rPr>
        <w:t xml:space="preserve">  и артикуляционн</w:t>
      </w:r>
      <w:r>
        <w:rPr>
          <w:sz w:val="28"/>
          <w:szCs w:val="28"/>
        </w:rPr>
        <w:t>ую</w:t>
      </w:r>
      <w:r w:rsidR="00EE2294">
        <w:rPr>
          <w:sz w:val="28"/>
          <w:szCs w:val="28"/>
        </w:rPr>
        <w:t xml:space="preserve"> гимнастики</w:t>
      </w:r>
      <w:r w:rsidR="004854CB" w:rsidRPr="00407918">
        <w:rPr>
          <w:sz w:val="28"/>
          <w:szCs w:val="28"/>
        </w:rPr>
        <w:t xml:space="preserve">; </w:t>
      </w:r>
    </w:p>
    <w:p w:rsidR="004854CB" w:rsidRPr="00407918" w:rsidRDefault="004854CB" w:rsidP="000053C9">
      <w:pPr>
        <w:jc w:val="both"/>
        <w:rPr>
          <w:sz w:val="28"/>
          <w:szCs w:val="28"/>
        </w:rPr>
      </w:pPr>
      <w:r>
        <w:rPr>
          <w:sz w:val="28"/>
          <w:szCs w:val="28"/>
        </w:rPr>
        <w:t xml:space="preserve">- </w:t>
      </w:r>
      <w:r w:rsidR="00051AE6">
        <w:rPr>
          <w:sz w:val="28"/>
          <w:szCs w:val="28"/>
        </w:rPr>
        <w:t xml:space="preserve"> </w:t>
      </w:r>
      <w:r w:rsidR="00EE2294">
        <w:rPr>
          <w:sz w:val="28"/>
          <w:szCs w:val="28"/>
        </w:rPr>
        <w:t>уметь правильно выполнять упражнения актерского и речевого</w:t>
      </w:r>
      <w:r w:rsidR="00630768">
        <w:rPr>
          <w:sz w:val="28"/>
          <w:szCs w:val="28"/>
        </w:rPr>
        <w:t xml:space="preserve"> тренинга</w:t>
      </w:r>
      <w:r w:rsidRPr="00407918">
        <w:rPr>
          <w:sz w:val="28"/>
          <w:szCs w:val="28"/>
        </w:rPr>
        <w:t xml:space="preserve">; </w:t>
      </w:r>
    </w:p>
    <w:p w:rsidR="004854CB" w:rsidRPr="00407918" w:rsidRDefault="004854CB" w:rsidP="000053C9">
      <w:pPr>
        <w:jc w:val="both"/>
        <w:rPr>
          <w:sz w:val="28"/>
          <w:szCs w:val="28"/>
        </w:rPr>
      </w:pPr>
      <w:r>
        <w:rPr>
          <w:sz w:val="28"/>
          <w:szCs w:val="28"/>
        </w:rPr>
        <w:lastRenderedPageBreak/>
        <w:t xml:space="preserve">- </w:t>
      </w:r>
      <w:r w:rsidRPr="00407918">
        <w:rPr>
          <w:sz w:val="28"/>
          <w:szCs w:val="28"/>
        </w:rPr>
        <w:t xml:space="preserve">уметь </w:t>
      </w:r>
      <w:r w:rsidR="00630768">
        <w:rPr>
          <w:sz w:val="28"/>
          <w:szCs w:val="28"/>
        </w:rPr>
        <w:t>правильно выполнять упражнения на пластику и ритм, предусмотренные программой;</w:t>
      </w:r>
      <w:r w:rsidRPr="00407918">
        <w:rPr>
          <w:sz w:val="28"/>
          <w:szCs w:val="28"/>
        </w:rPr>
        <w:t xml:space="preserve"> </w:t>
      </w:r>
    </w:p>
    <w:p w:rsidR="00051AE6" w:rsidRDefault="00630768" w:rsidP="000053C9">
      <w:pPr>
        <w:jc w:val="both"/>
        <w:rPr>
          <w:sz w:val="28"/>
          <w:szCs w:val="28"/>
        </w:rPr>
      </w:pPr>
      <w:r>
        <w:rPr>
          <w:sz w:val="28"/>
          <w:szCs w:val="28"/>
        </w:rPr>
        <w:t>- существовать в предложенном образе.</w:t>
      </w:r>
      <w:r w:rsidR="004854CB" w:rsidRPr="00407918">
        <w:rPr>
          <w:sz w:val="28"/>
          <w:szCs w:val="28"/>
        </w:rPr>
        <w:t xml:space="preserve"> </w:t>
      </w:r>
    </w:p>
    <w:p w:rsidR="00630768" w:rsidRDefault="00630768" w:rsidP="000053C9">
      <w:pPr>
        <w:ind w:firstLine="567"/>
        <w:jc w:val="both"/>
        <w:rPr>
          <w:b/>
          <w:sz w:val="28"/>
          <w:szCs w:val="28"/>
        </w:rPr>
      </w:pPr>
      <w:r w:rsidRPr="00630768">
        <w:rPr>
          <w:b/>
          <w:sz w:val="28"/>
          <w:szCs w:val="28"/>
        </w:rPr>
        <w:t>2 год обучения.</w:t>
      </w:r>
    </w:p>
    <w:p w:rsidR="00630768" w:rsidRPr="00407918" w:rsidRDefault="00630768" w:rsidP="000053C9">
      <w:pPr>
        <w:jc w:val="both"/>
        <w:rPr>
          <w:sz w:val="28"/>
          <w:szCs w:val="28"/>
        </w:rPr>
      </w:pPr>
      <w:r>
        <w:rPr>
          <w:sz w:val="28"/>
          <w:szCs w:val="28"/>
        </w:rPr>
        <w:t xml:space="preserve">- </w:t>
      </w:r>
      <w:r w:rsidRPr="00407918">
        <w:rPr>
          <w:sz w:val="28"/>
          <w:szCs w:val="28"/>
        </w:rPr>
        <w:t xml:space="preserve">знать </w:t>
      </w:r>
      <w:r>
        <w:rPr>
          <w:sz w:val="28"/>
          <w:szCs w:val="28"/>
        </w:rPr>
        <w:t>историю развития театрально искусства в России, основные особенности системы К.С.Станиславского, театральные профессии</w:t>
      </w:r>
      <w:r w:rsidRPr="00407918">
        <w:rPr>
          <w:sz w:val="28"/>
          <w:szCs w:val="28"/>
        </w:rPr>
        <w:t>;</w:t>
      </w:r>
    </w:p>
    <w:p w:rsidR="00630768" w:rsidRPr="00407918" w:rsidRDefault="00630768" w:rsidP="000053C9">
      <w:pPr>
        <w:jc w:val="both"/>
        <w:rPr>
          <w:sz w:val="28"/>
          <w:szCs w:val="28"/>
        </w:rPr>
      </w:pPr>
      <w:r>
        <w:rPr>
          <w:sz w:val="28"/>
          <w:szCs w:val="28"/>
        </w:rPr>
        <w:t>-</w:t>
      </w:r>
      <w:r w:rsidR="000053C9">
        <w:rPr>
          <w:sz w:val="28"/>
          <w:szCs w:val="28"/>
        </w:rPr>
        <w:t xml:space="preserve"> </w:t>
      </w:r>
      <w:r w:rsidRPr="00407918">
        <w:rPr>
          <w:sz w:val="28"/>
          <w:szCs w:val="28"/>
        </w:rPr>
        <w:t xml:space="preserve">приобрести элементарные навыки </w:t>
      </w:r>
      <w:r>
        <w:rPr>
          <w:sz w:val="28"/>
          <w:szCs w:val="28"/>
        </w:rPr>
        <w:t>мышечного разогрева, дыхательной  и артикуляционной гимнастики</w:t>
      </w:r>
      <w:r w:rsidRPr="00407918">
        <w:rPr>
          <w:sz w:val="28"/>
          <w:szCs w:val="28"/>
        </w:rPr>
        <w:t xml:space="preserve">; </w:t>
      </w:r>
    </w:p>
    <w:p w:rsidR="00630768" w:rsidRPr="00407918" w:rsidRDefault="00630768" w:rsidP="000053C9">
      <w:pPr>
        <w:jc w:val="both"/>
        <w:rPr>
          <w:sz w:val="28"/>
          <w:szCs w:val="28"/>
        </w:rPr>
      </w:pPr>
      <w:r>
        <w:rPr>
          <w:sz w:val="28"/>
          <w:szCs w:val="28"/>
        </w:rPr>
        <w:t>- уметь правильно выполнять упражнения актерского и речевого тренинга</w:t>
      </w:r>
      <w:r w:rsidRPr="00407918">
        <w:rPr>
          <w:sz w:val="28"/>
          <w:szCs w:val="28"/>
        </w:rPr>
        <w:t xml:space="preserve">; </w:t>
      </w:r>
    </w:p>
    <w:p w:rsidR="00630768" w:rsidRPr="00407918" w:rsidRDefault="00630768" w:rsidP="000053C9">
      <w:pPr>
        <w:jc w:val="both"/>
        <w:rPr>
          <w:sz w:val="28"/>
          <w:szCs w:val="28"/>
        </w:rPr>
      </w:pPr>
      <w:r>
        <w:rPr>
          <w:sz w:val="28"/>
          <w:szCs w:val="28"/>
        </w:rPr>
        <w:t xml:space="preserve">- </w:t>
      </w:r>
      <w:r w:rsidRPr="00407918">
        <w:rPr>
          <w:sz w:val="28"/>
          <w:szCs w:val="28"/>
        </w:rPr>
        <w:t xml:space="preserve">уметь </w:t>
      </w:r>
      <w:r>
        <w:rPr>
          <w:sz w:val="28"/>
          <w:szCs w:val="28"/>
        </w:rPr>
        <w:t>правильно выполнять упражнения на пластику и ритм, предусмотренные программой;</w:t>
      </w:r>
      <w:r w:rsidRPr="00407918">
        <w:rPr>
          <w:sz w:val="28"/>
          <w:szCs w:val="28"/>
        </w:rPr>
        <w:t xml:space="preserve"> </w:t>
      </w:r>
    </w:p>
    <w:p w:rsidR="00630768" w:rsidRDefault="00630768" w:rsidP="000053C9">
      <w:pPr>
        <w:jc w:val="both"/>
        <w:rPr>
          <w:sz w:val="28"/>
          <w:szCs w:val="28"/>
        </w:rPr>
      </w:pPr>
      <w:r>
        <w:rPr>
          <w:sz w:val="28"/>
          <w:szCs w:val="28"/>
        </w:rPr>
        <w:t>- существовать в предложенном образе</w:t>
      </w:r>
      <w:r w:rsidR="00123809">
        <w:rPr>
          <w:sz w:val="28"/>
          <w:szCs w:val="28"/>
        </w:rPr>
        <w:t xml:space="preserve"> и действовать в предложенных обстояте</w:t>
      </w:r>
      <w:r w:rsidR="00D96CEE">
        <w:rPr>
          <w:sz w:val="28"/>
          <w:szCs w:val="28"/>
        </w:rPr>
        <w:t>льствах</w:t>
      </w:r>
      <w:r>
        <w:rPr>
          <w:sz w:val="28"/>
          <w:szCs w:val="28"/>
        </w:rPr>
        <w:t>.</w:t>
      </w:r>
      <w:r w:rsidRPr="00407918">
        <w:rPr>
          <w:sz w:val="28"/>
          <w:szCs w:val="28"/>
        </w:rPr>
        <w:t xml:space="preserve"> </w:t>
      </w:r>
    </w:p>
    <w:p w:rsidR="00630768" w:rsidRDefault="00630768" w:rsidP="00630768">
      <w:pPr>
        <w:ind w:left="567" w:firstLine="567"/>
        <w:jc w:val="both"/>
        <w:rPr>
          <w:b/>
          <w:sz w:val="28"/>
          <w:szCs w:val="28"/>
        </w:rPr>
      </w:pPr>
    </w:p>
    <w:p w:rsidR="008F342F" w:rsidRPr="000053C9" w:rsidRDefault="00710F4F" w:rsidP="00DC4342">
      <w:pPr>
        <w:widowControl w:val="0"/>
        <w:autoSpaceDE w:val="0"/>
        <w:autoSpaceDN w:val="0"/>
        <w:adjustRightInd w:val="0"/>
        <w:jc w:val="center"/>
        <w:rPr>
          <w:b/>
          <w:bCs/>
          <w:color w:val="000000"/>
          <w:sz w:val="28"/>
          <w:szCs w:val="28"/>
        </w:rPr>
      </w:pPr>
      <w:r>
        <w:rPr>
          <w:b/>
          <w:bCs/>
          <w:color w:val="000000"/>
          <w:sz w:val="28"/>
          <w:szCs w:val="28"/>
        </w:rPr>
        <w:t xml:space="preserve">2. </w:t>
      </w:r>
      <w:r w:rsidR="008F342F" w:rsidRPr="000053C9">
        <w:rPr>
          <w:b/>
          <w:bCs/>
          <w:color w:val="000000"/>
          <w:sz w:val="28"/>
          <w:szCs w:val="28"/>
        </w:rPr>
        <w:t>Учебно-тематический план 1 год обучения</w:t>
      </w:r>
    </w:p>
    <w:p w:rsidR="008F342F" w:rsidRPr="00DC4342" w:rsidRDefault="008F342F" w:rsidP="00DC4342">
      <w:pPr>
        <w:widowControl w:val="0"/>
        <w:autoSpaceDE w:val="0"/>
        <w:autoSpaceDN w:val="0"/>
        <w:adjustRightInd w:val="0"/>
        <w:jc w:val="center"/>
        <w:rPr>
          <w:b/>
          <w:bCs/>
          <w:color w:val="000000"/>
        </w:rPr>
      </w:pPr>
    </w:p>
    <w:tbl>
      <w:tblPr>
        <w:tblW w:w="9356" w:type="dxa"/>
        <w:tblInd w:w="-106" w:type="dxa"/>
        <w:tblLayout w:type="fixed"/>
        <w:tblLook w:val="0000"/>
      </w:tblPr>
      <w:tblGrid>
        <w:gridCol w:w="709"/>
        <w:gridCol w:w="5103"/>
        <w:gridCol w:w="1134"/>
        <w:gridCol w:w="1134"/>
        <w:gridCol w:w="1276"/>
      </w:tblGrid>
      <w:tr w:rsidR="008F342F" w:rsidRPr="00DC4342">
        <w:trPr>
          <w:trHeight w:val="300"/>
        </w:trPr>
        <w:tc>
          <w:tcPr>
            <w:tcW w:w="709" w:type="dxa"/>
            <w:vMerge w:val="restart"/>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jc w:val="both"/>
              <w:rPr>
                <w:color w:val="000000"/>
              </w:rPr>
            </w:pPr>
            <w:r w:rsidRPr="00DC4342">
              <w:rPr>
                <w:color w:val="000000"/>
              </w:rPr>
              <w:t>№</w:t>
            </w:r>
          </w:p>
          <w:p w:rsidR="008F342F" w:rsidRPr="00DC4342" w:rsidRDefault="008F342F" w:rsidP="00DC4342">
            <w:pPr>
              <w:widowControl w:val="0"/>
              <w:autoSpaceDE w:val="0"/>
              <w:autoSpaceDN w:val="0"/>
              <w:adjustRightInd w:val="0"/>
              <w:jc w:val="both"/>
              <w:rPr>
                <w:color w:val="000000"/>
              </w:rPr>
            </w:pPr>
            <w:r w:rsidRPr="00DC4342">
              <w:rPr>
                <w:color w:val="000000"/>
              </w:rPr>
              <w:t>п.п.</w:t>
            </w:r>
          </w:p>
        </w:tc>
        <w:tc>
          <w:tcPr>
            <w:tcW w:w="5103" w:type="dxa"/>
            <w:vMerge w:val="restart"/>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jc w:val="center"/>
              <w:rPr>
                <w:color w:val="000000"/>
              </w:rPr>
            </w:pPr>
            <w:r w:rsidRPr="00DC4342">
              <w:rPr>
                <w:color w:val="000000"/>
              </w:rPr>
              <w:t>Тема занятий</w:t>
            </w:r>
          </w:p>
        </w:tc>
        <w:tc>
          <w:tcPr>
            <w:tcW w:w="3544" w:type="dxa"/>
            <w:gridSpan w:val="3"/>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jc w:val="center"/>
              <w:rPr>
                <w:color w:val="000000"/>
              </w:rPr>
            </w:pPr>
            <w:r w:rsidRPr="00DC4342">
              <w:rPr>
                <w:color w:val="000000"/>
              </w:rPr>
              <w:t>Количество часов</w:t>
            </w:r>
          </w:p>
        </w:tc>
      </w:tr>
      <w:tr w:rsidR="008F342F" w:rsidRPr="00DC4342">
        <w:trPr>
          <w:trHeight w:val="425"/>
        </w:trPr>
        <w:tc>
          <w:tcPr>
            <w:tcW w:w="709" w:type="dxa"/>
            <w:vMerge/>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jc w:val="both"/>
              <w:rPr>
                <w:color w:val="000000"/>
              </w:rPr>
            </w:pPr>
          </w:p>
        </w:tc>
        <w:tc>
          <w:tcPr>
            <w:tcW w:w="5103" w:type="dxa"/>
            <w:vMerge/>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jc w:val="both"/>
              <w:rPr>
                <w:color w:val="00000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DC4342">
            <w:pPr>
              <w:widowControl w:val="0"/>
              <w:autoSpaceDE w:val="0"/>
              <w:autoSpaceDN w:val="0"/>
              <w:adjustRightInd w:val="0"/>
              <w:jc w:val="both"/>
              <w:rPr>
                <w:color w:val="000000"/>
              </w:rPr>
            </w:pPr>
            <w:r w:rsidRPr="00DC4342">
              <w:rPr>
                <w:color w:val="000000"/>
              </w:rPr>
              <w:t>всего</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DC4342">
            <w:pPr>
              <w:widowControl w:val="0"/>
              <w:autoSpaceDE w:val="0"/>
              <w:autoSpaceDN w:val="0"/>
              <w:adjustRightInd w:val="0"/>
              <w:jc w:val="both"/>
              <w:rPr>
                <w:color w:val="000000"/>
              </w:rPr>
            </w:pPr>
            <w:r w:rsidRPr="00DC4342">
              <w:rPr>
                <w:color w:val="000000"/>
              </w:rPr>
              <w:t>теоретические</w:t>
            </w:r>
          </w:p>
        </w:tc>
        <w:tc>
          <w:tcPr>
            <w:tcW w:w="1276"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DC4342">
            <w:pPr>
              <w:widowControl w:val="0"/>
              <w:autoSpaceDE w:val="0"/>
              <w:autoSpaceDN w:val="0"/>
              <w:adjustRightInd w:val="0"/>
              <w:jc w:val="both"/>
              <w:rPr>
                <w:color w:val="000000"/>
              </w:rPr>
            </w:pPr>
            <w:r w:rsidRPr="00DC4342">
              <w:rPr>
                <w:color w:val="000000"/>
              </w:rPr>
              <w:t>практические</w:t>
            </w:r>
          </w:p>
        </w:tc>
      </w:tr>
      <w:tr w:rsidR="008F342F" w:rsidRPr="00DC4342">
        <w:trPr>
          <w:trHeight w:val="254"/>
        </w:trPr>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jc w:val="center"/>
              <w:rPr>
                <w:b/>
                <w:bCs/>
                <w:color w:val="000000"/>
              </w:rPr>
            </w:pPr>
            <w:r w:rsidRPr="00DC4342">
              <w:rPr>
                <w:b/>
                <w:bCs/>
                <w:color w:val="000000"/>
              </w:rPr>
              <w:t>1</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jc w:val="center"/>
              <w:rPr>
                <w:b/>
                <w:bCs/>
                <w:color w:val="000000"/>
              </w:rPr>
            </w:pPr>
            <w:r>
              <w:rPr>
                <w:b/>
                <w:bCs/>
                <w:color w:val="000000"/>
              </w:rPr>
              <w:t>«Театральная азбука»</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DC4342">
            <w:pPr>
              <w:widowControl w:val="0"/>
              <w:autoSpaceDE w:val="0"/>
              <w:autoSpaceDN w:val="0"/>
              <w:adjustRightInd w:val="0"/>
              <w:jc w:val="center"/>
              <w:rPr>
                <w:b/>
                <w:bCs/>
                <w:color w:val="000000"/>
              </w:rPr>
            </w:pPr>
            <w:r>
              <w:rPr>
                <w:b/>
                <w:bCs/>
                <w:color w:val="000000"/>
              </w:rPr>
              <w:t>3</w:t>
            </w:r>
            <w:r w:rsidR="00EE0E05">
              <w:rPr>
                <w:b/>
                <w:bCs/>
                <w:color w:val="000000"/>
              </w:rPr>
              <w:t>4</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AE7DC5" w:rsidRDefault="00AE7DC5" w:rsidP="00DC4342">
            <w:pPr>
              <w:widowControl w:val="0"/>
              <w:autoSpaceDE w:val="0"/>
              <w:autoSpaceDN w:val="0"/>
              <w:adjustRightInd w:val="0"/>
              <w:jc w:val="center"/>
              <w:rPr>
                <w:b/>
                <w:bCs/>
                <w:color w:val="000000"/>
              </w:rPr>
            </w:pPr>
            <w:r w:rsidRPr="00AE7DC5">
              <w:rPr>
                <w:b/>
                <w:bCs/>
                <w:color w:val="000000"/>
              </w:rPr>
              <w:t>10</w:t>
            </w:r>
          </w:p>
        </w:tc>
        <w:tc>
          <w:tcPr>
            <w:tcW w:w="1276" w:type="dxa"/>
            <w:tcBorders>
              <w:top w:val="single" w:sz="6" w:space="0" w:color="000000"/>
              <w:left w:val="single" w:sz="6" w:space="0" w:color="000000"/>
              <w:bottom w:val="single" w:sz="6" w:space="0" w:color="000000"/>
              <w:right w:val="single" w:sz="6" w:space="0" w:color="000000"/>
            </w:tcBorders>
            <w:vAlign w:val="center"/>
          </w:tcPr>
          <w:p w:rsidR="008F342F" w:rsidRPr="00AE7DC5" w:rsidRDefault="00AE7DC5" w:rsidP="00DC4342">
            <w:pPr>
              <w:widowControl w:val="0"/>
              <w:autoSpaceDE w:val="0"/>
              <w:autoSpaceDN w:val="0"/>
              <w:adjustRightInd w:val="0"/>
              <w:jc w:val="center"/>
              <w:rPr>
                <w:b/>
                <w:bCs/>
                <w:color w:val="000000"/>
              </w:rPr>
            </w:pPr>
            <w:r w:rsidRPr="00AE7DC5">
              <w:rPr>
                <w:b/>
                <w:bCs/>
                <w:color w:val="000000"/>
              </w:rPr>
              <w:t>24</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1.1.</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jc w:val="both"/>
              <w:rPr>
                <w:color w:val="000000"/>
              </w:rPr>
            </w:pPr>
            <w:r>
              <w:rPr>
                <w:color w:val="000000"/>
              </w:rPr>
              <w:t>Театр – уникальный вид искусства.</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EE0E05" w:rsidP="00DC4342">
            <w:pPr>
              <w:widowControl w:val="0"/>
              <w:autoSpaceDE w:val="0"/>
              <w:autoSpaceDN w:val="0"/>
              <w:adjustRightInd w:val="0"/>
              <w:jc w:val="center"/>
              <w:rPr>
                <w:color w:val="000000"/>
              </w:rPr>
            </w:pPr>
            <w:r>
              <w:rPr>
                <w:color w:val="000000"/>
              </w:rPr>
              <w:t>4</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2</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2</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1.2.</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jc w:val="both"/>
              <w:rPr>
                <w:color w:val="000000"/>
              </w:rPr>
            </w:pPr>
            <w:r>
              <w:rPr>
                <w:color w:val="000000"/>
              </w:rPr>
              <w:t>От Петрушки до Станиславского.</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DC4342">
            <w:pPr>
              <w:widowControl w:val="0"/>
              <w:autoSpaceDE w:val="0"/>
              <w:autoSpaceDN w:val="0"/>
              <w:adjustRightInd w:val="0"/>
              <w:jc w:val="center"/>
              <w:rPr>
                <w:color w:val="000000"/>
              </w:rPr>
            </w:pPr>
            <w:r>
              <w:rPr>
                <w:color w:val="000000"/>
              </w:rPr>
              <w:t>6</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2</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4</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1.3.</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jc w:val="both"/>
              <w:rPr>
                <w:color w:val="000000"/>
              </w:rPr>
            </w:pPr>
            <w:r>
              <w:rPr>
                <w:color w:val="000000"/>
              </w:rPr>
              <w:t>Кто живет в театре?</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DC4342">
            <w:pPr>
              <w:widowControl w:val="0"/>
              <w:autoSpaceDE w:val="0"/>
              <w:autoSpaceDN w:val="0"/>
              <w:adjustRightInd w:val="0"/>
              <w:jc w:val="center"/>
              <w:rPr>
                <w:color w:val="000000"/>
              </w:rPr>
            </w:pPr>
            <w:r>
              <w:rPr>
                <w:color w:val="000000"/>
              </w:rPr>
              <w:t>4</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3</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1.4.</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jc w:val="both"/>
              <w:rPr>
                <w:color w:val="000000"/>
              </w:rPr>
            </w:pPr>
            <w:r>
              <w:rPr>
                <w:color w:val="000000"/>
              </w:rPr>
              <w:t>Изучаем свое тело.</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DC4342">
            <w:pPr>
              <w:widowControl w:val="0"/>
              <w:autoSpaceDE w:val="0"/>
              <w:autoSpaceDN w:val="0"/>
              <w:adjustRightInd w:val="0"/>
              <w:jc w:val="center"/>
              <w:rPr>
                <w:color w:val="000000"/>
              </w:rPr>
            </w:pPr>
            <w:r>
              <w:rPr>
                <w:color w:val="000000"/>
              </w:rPr>
              <w:t>4</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3</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1.5.</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jc w:val="both"/>
              <w:rPr>
                <w:color w:val="000000"/>
              </w:rPr>
            </w:pPr>
            <w:r>
              <w:rPr>
                <w:color w:val="000000"/>
              </w:rPr>
              <w:t>Страна «Вообразилия».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DC4342">
            <w:pPr>
              <w:widowControl w:val="0"/>
              <w:autoSpaceDE w:val="0"/>
              <w:autoSpaceDN w:val="0"/>
              <w:adjustRightInd w:val="0"/>
              <w:jc w:val="center"/>
              <w:rPr>
                <w:color w:val="000000"/>
              </w:rPr>
            </w:pPr>
            <w:r>
              <w:rPr>
                <w:color w:val="000000"/>
              </w:rPr>
              <w:t>2</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0</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2</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1.6.</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jc w:val="both"/>
              <w:rPr>
                <w:color w:val="000000"/>
              </w:rPr>
            </w:pPr>
            <w:r>
              <w:rPr>
                <w:color w:val="000000"/>
              </w:rPr>
              <w:t>Где рождается голос?</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DC4342">
            <w:pPr>
              <w:widowControl w:val="0"/>
              <w:autoSpaceDE w:val="0"/>
              <w:autoSpaceDN w:val="0"/>
              <w:adjustRightInd w:val="0"/>
              <w:jc w:val="center"/>
              <w:rPr>
                <w:color w:val="000000"/>
              </w:rPr>
            </w:pPr>
            <w:r>
              <w:rPr>
                <w:color w:val="000000"/>
              </w:rPr>
              <w:t>2</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1.7.</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jc w:val="both"/>
              <w:rPr>
                <w:color w:val="000000"/>
              </w:rPr>
            </w:pPr>
            <w:r>
              <w:rPr>
                <w:color w:val="000000"/>
              </w:rPr>
              <w:t>Поговорим об эмоциях</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DC4342">
            <w:pPr>
              <w:widowControl w:val="0"/>
              <w:autoSpaceDE w:val="0"/>
              <w:autoSpaceDN w:val="0"/>
              <w:adjustRightInd w:val="0"/>
              <w:jc w:val="center"/>
              <w:rPr>
                <w:color w:val="000000"/>
              </w:rPr>
            </w:pPr>
            <w:r>
              <w:rPr>
                <w:color w:val="000000"/>
              </w:rPr>
              <w:t>2</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rPr>
                <w:color w:val="000000"/>
              </w:rPr>
            </w:pPr>
            <w:r>
              <w:rPr>
                <w:color w:val="000000"/>
              </w:rPr>
              <w:t>1.8</w:t>
            </w:r>
          </w:p>
        </w:tc>
        <w:tc>
          <w:tcPr>
            <w:tcW w:w="5103" w:type="dxa"/>
            <w:tcBorders>
              <w:top w:val="single" w:sz="6" w:space="0" w:color="000000"/>
              <w:left w:val="single" w:sz="6" w:space="0" w:color="000000"/>
              <w:bottom w:val="single" w:sz="6" w:space="0" w:color="000000"/>
              <w:right w:val="single" w:sz="6" w:space="0" w:color="000000"/>
            </w:tcBorders>
          </w:tcPr>
          <w:p w:rsidR="008F342F" w:rsidRDefault="008F342F" w:rsidP="00DC4342">
            <w:pPr>
              <w:widowControl w:val="0"/>
              <w:autoSpaceDE w:val="0"/>
              <w:autoSpaceDN w:val="0"/>
              <w:adjustRightInd w:val="0"/>
              <w:jc w:val="both"/>
              <w:rPr>
                <w:color w:val="000000"/>
              </w:rPr>
            </w:pPr>
            <w:r>
              <w:rPr>
                <w:color w:val="000000"/>
              </w:rPr>
              <w:t>Играй, но будь собой!</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DC4342">
            <w:pPr>
              <w:widowControl w:val="0"/>
              <w:autoSpaceDE w:val="0"/>
              <w:autoSpaceDN w:val="0"/>
              <w:adjustRightInd w:val="0"/>
              <w:jc w:val="center"/>
              <w:rPr>
                <w:color w:val="000000"/>
              </w:rPr>
            </w:pPr>
            <w:r>
              <w:rPr>
                <w:color w:val="000000"/>
              </w:rPr>
              <w:t>10</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2</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8</w:t>
            </w:r>
          </w:p>
        </w:tc>
      </w:tr>
      <w:tr w:rsidR="008F342F" w:rsidRPr="00DC4342">
        <w:trPr>
          <w:trHeight w:val="406"/>
        </w:trPr>
        <w:tc>
          <w:tcPr>
            <w:tcW w:w="709"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DC4342">
            <w:pPr>
              <w:widowControl w:val="0"/>
              <w:autoSpaceDE w:val="0"/>
              <w:autoSpaceDN w:val="0"/>
              <w:adjustRightInd w:val="0"/>
              <w:jc w:val="center"/>
              <w:rPr>
                <w:b/>
                <w:bCs/>
                <w:color w:val="000000"/>
              </w:rPr>
            </w:pPr>
            <w:r w:rsidRPr="00DC4342">
              <w:rPr>
                <w:b/>
                <w:bCs/>
                <w:color w:val="000000"/>
              </w:rPr>
              <w:t>2</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D92ADD">
            <w:pPr>
              <w:widowControl w:val="0"/>
              <w:autoSpaceDE w:val="0"/>
              <w:autoSpaceDN w:val="0"/>
              <w:adjustRightInd w:val="0"/>
              <w:jc w:val="center"/>
              <w:rPr>
                <w:b/>
                <w:bCs/>
                <w:color w:val="000000"/>
              </w:rPr>
            </w:pPr>
            <w:r>
              <w:rPr>
                <w:b/>
                <w:bCs/>
                <w:color w:val="000000"/>
              </w:rPr>
              <w:t>«Театр Петрушки»</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DC4342">
            <w:pPr>
              <w:widowControl w:val="0"/>
              <w:autoSpaceDE w:val="0"/>
              <w:autoSpaceDN w:val="0"/>
              <w:adjustRightInd w:val="0"/>
              <w:jc w:val="center"/>
              <w:rPr>
                <w:b/>
                <w:bCs/>
                <w:color w:val="000000"/>
              </w:rPr>
            </w:pPr>
            <w:r>
              <w:rPr>
                <w:b/>
                <w:bCs/>
                <w:color w:val="000000"/>
              </w:rPr>
              <w:t>36</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b/>
                <w:bCs/>
                <w:color w:val="000000"/>
              </w:rPr>
            </w:pPr>
            <w:r w:rsidRPr="00AE7DC5">
              <w:rPr>
                <w:b/>
                <w:bCs/>
                <w:color w:val="000000"/>
              </w:rPr>
              <w:t>9</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b/>
                <w:bCs/>
                <w:color w:val="000000"/>
              </w:rPr>
            </w:pPr>
            <w:r w:rsidRPr="00AE7DC5">
              <w:rPr>
                <w:b/>
                <w:bCs/>
                <w:color w:val="000000"/>
              </w:rPr>
              <w:t>27</w:t>
            </w:r>
          </w:p>
        </w:tc>
      </w:tr>
      <w:tr w:rsidR="008F342F" w:rsidRPr="00DC4342">
        <w:trPr>
          <w:trHeight w:val="298"/>
        </w:trPr>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2.1.</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jc w:val="both"/>
              <w:rPr>
                <w:color w:val="000000"/>
              </w:rPr>
            </w:pPr>
            <w:r>
              <w:rPr>
                <w:color w:val="000000"/>
              </w:rPr>
              <w:t>В гостях у кукольного театра.</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DC4342">
            <w:pPr>
              <w:widowControl w:val="0"/>
              <w:autoSpaceDE w:val="0"/>
              <w:autoSpaceDN w:val="0"/>
              <w:adjustRightInd w:val="0"/>
              <w:jc w:val="center"/>
              <w:rPr>
                <w:color w:val="000000"/>
              </w:rPr>
            </w:pPr>
            <w:r>
              <w:rPr>
                <w:color w:val="000000"/>
              </w:rPr>
              <w:t>4</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4</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0</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2.2.</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DC4342">
            <w:pPr>
              <w:widowControl w:val="0"/>
              <w:autoSpaceDE w:val="0"/>
              <w:autoSpaceDN w:val="0"/>
              <w:adjustRightInd w:val="0"/>
              <w:jc w:val="both"/>
              <w:rPr>
                <w:color w:val="000000"/>
              </w:rPr>
            </w:pPr>
            <w:r>
              <w:rPr>
                <w:color w:val="000000"/>
              </w:rPr>
              <w:t>«Живые» куклы.</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DC4342">
            <w:pPr>
              <w:widowControl w:val="0"/>
              <w:autoSpaceDE w:val="0"/>
              <w:autoSpaceDN w:val="0"/>
              <w:adjustRightInd w:val="0"/>
              <w:jc w:val="center"/>
              <w:rPr>
                <w:color w:val="000000"/>
              </w:rPr>
            </w:pPr>
            <w:r>
              <w:rPr>
                <w:color w:val="000000"/>
              </w:rPr>
              <w:t>2</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r>
      <w:tr w:rsidR="008F342F" w:rsidRPr="00DC4342">
        <w:trPr>
          <w:trHeight w:val="298"/>
        </w:trPr>
        <w:tc>
          <w:tcPr>
            <w:tcW w:w="709" w:type="dxa"/>
            <w:tcBorders>
              <w:top w:val="single" w:sz="6" w:space="0" w:color="000000"/>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2.3.</w:t>
            </w:r>
          </w:p>
        </w:tc>
        <w:tc>
          <w:tcPr>
            <w:tcW w:w="5103" w:type="dxa"/>
            <w:tcBorders>
              <w:top w:val="single" w:sz="6" w:space="0" w:color="000000"/>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both"/>
              <w:rPr>
                <w:color w:val="000000"/>
              </w:rPr>
            </w:pPr>
            <w:r>
              <w:rPr>
                <w:color w:val="000000"/>
              </w:rPr>
              <w:t>Декорации – основа спектакля</w:t>
            </w:r>
          </w:p>
        </w:tc>
        <w:tc>
          <w:tcPr>
            <w:tcW w:w="1134" w:type="dxa"/>
            <w:tcBorders>
              <w:top w:val="single" w:sz="6" w:space="0" w:color="000000"/>
              <w:left w:val="single" w:sz="6" w:space="0" w:color="000000"/>
              <w:bottom w:val="single" w:sz="6" w:space="0" w:color="auto"/>
              <w:right w:val="single" w:sz="6" w:space="0" w:color="000000"/>
            </w:tcBorders>
            <w:vAlign w:val="center"/>
          </w:tcPr>
          <w:p w:rsidR="008F342F" w:rsidRPr="00DC4342" w:rsidRDefault="008F342F" w:rsidP="00DC4342">
            <w:pPr>
              <w:widowControl w:val="0"/>
              <w:autoSpaceDE w:val="0"/>
              <w:autoSpaceDN w:val="0"/>
              <w:adjustRightInd w:val="0"/>
              <w:jc w:val="center"/>
              <w:rPr>
                <w:color w:val="000000"/>
              </w:rPr>
            </w:pPr>
            <w:r>
              <w:rPr>
                <w:color w:val="000000"/>
              </w:rPr>
              <w:t>2</w:t>
            </w:r>
          </w:p>
        </w:tc>
        <w:tc>
          <w:tcPr>
            <w:tcW w:w="1134" w:type="dxa"/>
            <w:tcBorders>
              <w:top w:val="single" w:sz="6" w:space="0" w:color="000000"/>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000000"/>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r>
      <w:tr w:rsidR="008F342F" w:rsidRPr="00DC4342">
        <w:trPr>
          <w:trHeight w:val="374"/>
        </w:trPr>
        <w:tc>
          <w:tcPr>
            <w:tcW w:w="709"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2.4.</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both"/>
              <w:rPr>
                <w:color w:val="000000"/>
              </w:rPr>
            </w:pPr>
            <w:r>
              <w:rPr>
                <w:color w:val="000000"/>
              </w:rPr>
              <w:t>Работа над ролью – важная часть актерского мастерства.</w:t>
            </w:r>
          </w:p>
        </w:tc>
        <w:tc>
          <w:tcPr>
            <w:tcW w:w="1134" w:type="dxa"/>
            <w:tcBorders>
              <w:top w:val="single" w:sz="6" w:space="0" w:color="auto"/>
              <w:left w:val="single" w:sz="6" w:space="0" w:color="000000"/>
              <w:bottom w:val="single" w:sz="6" w:space="0" w:color="auto"/>
              <w:right w:val="single" w:sz="6" w:space="0" w:color="000000"/>
            </w:tcBorders>
            <w:vAlign w:val="center"/>
          </w:tcPr>
          <w:p w:rsidR="008F342F" w:rsidRPr="00DC4342" w:rsidRDefault="008F342F" w:rsidP="00DC4342">
            <w:pPr>
              <w:widowControl w:val="0"/>
              <w:autoSpaceDE w:val="0"/>
              <w:autoSpaceDN w:val="0"/>
              <w:adjustRightInd w:val="0"/>
              <w:jc w:val="center"/>
              <w:rPr>
                <w:color w:val="000000"/>
              </w:rPr>
            </w:pPr>
            <w:r>
              <w:rPr>
                <w:color w:val="000000"/>
              </w:rPr>
              <w:t>8</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7</w:t>
            </w:r>
          </w:p>
        </w:tc>
      </w:tr>
      <w:tr w:rsidR="008F342F" w:rsidRPr="00DC4342">
        <w:trPr>
          <w:trHeight w:val="374"/>
        </w:trPr>
        <w:tc>
          <w:tcPr>
            <w:tcW w:w="709"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2.5.</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both"/>
              <w:rPr>
                <w:color w:val="000000"/>
              </w:rPr>
            </w:pPr>
            <w:r>
              <w:rPr>
                <w:color w:val="000000"/>
              </w:rPr>
              <w:t>Как управлять своим голосом?</w:t>
            </w:r>
          </w:p>
        </w:tc>
        <w:tc>
          <w:tcPr>
            <w:tcW w:w="1134" w:type="dxa"/>
            <w:tcBorders>
              <w:top w:val="single" w:sz="6" w:space="0" w:color="auto"/>
              <w:left w:val="single" w:sz="6" w:space="0" w:color="000000"/>
              <w:bottom w:val="single" w:sz="6" w:space="0" w:color="auto"/>
              <w:right w:val="single" w:sz="6" w:space="0" w:color="000000"/>
            </w:tcBorders>
            <w:vAlign w:val="center"/>
          </w:tcPr>
          <w:p w:rsidR="008F342F" w:rsidRPr="00DC4342" w:rsidRDefault="008F342F" w:rsidP="00DC4342">
            <w:pPr>
              <w:widowControl w:val="0"/>
              <w:autoSpaceDE w:val="0"/>
              <w:autoSpaceDN w:val="0"/>
              <w:adjustRightInd w:val="0"/>
              <w:jc w:val="center"/>
              <w:rPr>
                <w:color w:val="000000"/>
              </w:rPr>
            </w:pPr>
            <w:r>
              <w:rPr>
                <w:color w:val="000000"/>
              </w:rPr>
              <w:t>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3</w:t>
            </w:r>
          </w:p>
        </w:tc>
      </w:tr>
      <w:tr w:rsidR="008F342F" w:rsidRPr="00DC4342">
        <w:trPr>
          <w:trHeight w:val="374"/>
        </w:trPr>
        <w:tc>
          <w:tcPr>
            <w:tcW w:w="709"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2.6.</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both"/>
              <w:rPr>
                <w:color w:val="000000"/>
              </w:rPr>
            </w:pPr>
            <w:r>
              <w:rPr>
                <w:color w:val="000000"/>
              </w:rPr>
              <w:t>Музыкальное оформление спектакля</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3</w:t>
            </w:r>
          </w:p>
        </w:tc>
      </w:tr>
      <w:tr w:rsidR="008F342F" w:rsidRPr="00DC4342">
        <w:trPr>
          <w:trHeight w:val="374"/>
        </w:trPr>
        <w:tc>
          <w:tcPr>
            <w:tcW w:w="709"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2.7.</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both"/>
              <w:rPr>
                <w:color w:val="000000"/>
              </w:rPr>
            </w:pPr>
            <w:r>
              <w:rPr>
                <w:color w:val="000000"/>
              </w:rPr>
              <w:t>Последние штрихи</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0</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4</w:t>
            </w:r>
          </w:p>
        </w:tc>
      </w:tr>
      <w:tr w:rsidR="008F342F" w:rsidRPr="00DC4342">
        <w:trPr>
          <w:trHeight w:val="374"/>
        </w:trPr>
        <w:tc>
          <w:tcPr>
            <w:tcW w:w="709"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2.8.</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both"/>
              <w:rPr>
                <w:color w:val="000000"/>
              </w:rPr>
            </w:pPr>
            <w:r>
              <w:rPr>
                <w:color w:val="000000"/>
              </w:rPr>
              <w:t>В гостях у сказки (показ спектакля)</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8</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0</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8</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DC4342" w:rsidRDefault="008F342F" w:rsidP="00DC4342">
            <w:pPr>
              <w:widowControl w:val="0"/>
              <w:autoSpaceDE w:val="0"/>
              <w:autoSpaceDN w:val="0"/>
              <w:adjustRightInd w:val="0"/>
              <w:rPr>
                <w:b/>
                <w:bCs/>
                <w:color w:val="000000"/>
              </w:rPr>
            </w:pPr>
            <w:r w:rsidRPr="00DC4342">
              <w:rPr>
                <w:b/>
                <w:bCs/>
                <w:color w:val="000000"/>
              </w:rPr>
              <w:t>3</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C47C51">
            <w:pPr>
              <w:widowControl w:val="0"/>
              <w:autoSpaceDE w:val="0"/>
              <w:autoSpaceDN w:val="0"/>
              <w:adjustRightInd w:val="0"/>
              <w:jc w:val="center"/>
              <w:rPr>
                <w:b/>
                <w:bCs/>
                <w:color w:val="000000"/>
              </w:rPr>
            </w:pPr>
            <w:r>
              <w:rPr>
                <w:b/>
                <w:bCs/>
                <w:color w:val="000000"/>
              </w:rPr>
              <w:t>«Театр эстрадных миниатюр»</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b/>
                <w:bCs/>
                <w:color w:val="000000"/>
              </w:rPr>
            </w:pPr>
            <w:r>
              <w:rPr>
                <w:b/>
                <w:bCs/>
                <w:color w:val="000000"/>
              </w:rPr>
              <w:t>34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b/>
                <w:bCs/>
                <w:color w:val="000000"/>
              </w:rPr>
            </w:pPr>
            <w:r w:rsidRPr="00AE7DC5">
              <w:rPr>
                <w:b/>
                <w:bCs/>
                <w:color w:val="000000"/>
              </w:rPr>
              <w:t>6</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b/>
                <w:bCs/>
                <w:color w:val="000000"/>
              </w:rPr>
            </w:pPr>
            <w:r w:rsidRPr="00AE7DC5">
              <w:rPr>
                <w:b/>
                <w:bCs/>
                <w:color w:val="000000"/>
              </w:rPr>
              <w:t>28</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3.1.</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Pr>
                <w:color w:val="000000"/>
              </w:rPr>
              <w:t>Калейдоскоп эстрадных жанров.</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6</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2</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4</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3.2.</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Pr>
                <w:color w:val="000000"/>
              </w:rPr>
              <w:t>Искусство «Представления».</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3</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3.3.</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Pr>
                <w:color w:val="000000"/>
              </w:rPr>
              <w:t>Клоунада – это смешно или  грустно?</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6</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5</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3.4.</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Pr>
                <w:color w:val="000000"/>
              </w:rPr>
              <w:t>Эстрадные артисты ХХ века.</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2</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3.5.</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986A85">
            <w:pPr>
              <w:widowControl w:val="0"/>
              <w:autoSpaceDE w:val="0"/>
              <w:autoSpaceDN w:val="0"/>
              <w:adjustRightInd w:val="0"/>
              <w:rPr>
                <w:color w:val="000000"/>
              </w:rPr>
            </w:pPr>
            <w:r>
              <w:rPr>
                <w:color w:val="000000"/>
              </w:rPr>
              <w:t>Капустник  без капусты.</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6</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5</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sidRPr="00DC4342">
              <w:rPr>
                <w:color w:val="000000"/>
              </w:rPr>
              <w:t>3.6.</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Pr>
                <w:color w:val="000000"/>
              </w:rPr>
              <w:t>Оттачиваем мастерство</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6</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0</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6</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DC4342" w:rsidRDefault="008F342F" w:rsidP="00DC4342">
            <w:pPr>
              <w:widowControl w:val="0"/>
              <w:autoSpaceDE w:val="0"/>
              <w:autoSpaceDN w:val="0"/>
              <w:adjustRightInd w:val="0"/>
              <w:rPr>
                <w:color w:val="000000"/>
              </w:rPr>
            </w:pPr>
            <w:r>
              <w:rPr>
                <w:color w:val="000000"/>
              </w:rPr>
              <w:t>3.7.</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Юные комедианты (итоговые показы)</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0</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6</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986A85" w:rsidRDefault="008F342F" w:rsidP="00DC4342">
            <w:pPr>
              <w:widowControl w:val="0"/>
              <w:autoSpaceDE w:val="0"/>
              <w:autoSpaceDN w:val="0"/>
              <w:adjustRightInd w:val="0"/>
              <w:rPr>
                <w:b/>
                <w:bCs/>
                <w:color w:val="000000"/>
              </w:rPr>
            </w:pPr>
            <w:r w:rsidRPr="00986A85">
              <w:rPr>
                <w:b/>
                <w:bCs/>
                <w:color w:val="000000"/>
              </w:rPr>
              <w:lastRenderedPageBreak/>
              <w:t>4</w:t>
            </w:r>
          </w:p>
        </w:tc>
        <w:tc>
          <w:tcPr>
            <w:tcW w:w="5103" w:type="dxa"/>
            <w:tcBorders>
              <w:top w:val="single" w:sz="6" w:space="0" w:color="auto"/>
              <w:left w:val="single" w:sz="6" w:space="0" w:color="000000"/>
              <w:bottom w:val="single" w:sz="6" w:space="0" w:color="auto"/>
              <w:right w:val="single" w:sz="6" w:space="0" w:color="000000"/>
            </w:tcBorders>
          </w:tcPr>
          <w:p w:rsidR="008F342F" w:rsidRPr="00986A85" w:rsidRDefault="008F342F" w:rsidP="00986A85">
            <w:pPr>
              <w:widowControl w:val="0"/>
              <w:autoSpaceDE w:val="0"/>
              <w:autoSpaceDN w:val="0"/>
              <w:adjustRightInd w:val="0"/>
              <w:jc w:val="center"/>
              <w:rPr>
                <w:b/>
                <w:bCs/>
                <w:color w:val="000000"/>
              </w:rPr>
            </w:pPr>
            <w:r w:rsidRPr="00986A85">
              <w:rPr>
                <w:b/>
                <w:bCs/>
                <w:color w:val="000000"/>
              </w:rPr>
              <w:t>«Драматический театр»</w:t>
            </w:r>
          </w:p>
        </w:tc>
        <w:tc>
          <w:tcPr>
            <w:tcW w:w="1134" w:type="dxa"/>
            <w:tcBorders>
              <w:top w:val="single" w:sz="6" w:space="0" w:color="auto"/>
              <w:left w:val="single" w:sz="6" w:space="0" w:color="000000"/>
              <w:bottom w:val="single" w:sz="6" w:space="0" w:color="auto"/>
              <w:right w:val="single" w:sz="6" w:space="0" w:color="000000"/>
            </w:tcBorders>
          </w:tcPr>
          <w:p w:rsidR="008F342F" w:rsidRPr="004D1914" w:rsidRDefault="008F342F" w:rsidP="00DC4342">
            <w:pPr>
              <w:widowControl w:val="0"/>
              <w:autoSpaceDE w:val="0"/>
              <w:autoSpaceDN w:val="0"/>
              <w:adjustRightInd w:val="0"/>
              <w:jc w:val="center"/>
              <w:rPr>
                <w:b/>
                <w:bCs/>
                <w:color w:val="000000"/>
              </w:rPr>
            </w:pPr>
            <w:r w:rsidRPr="004D1914">
              <w:rPr>
                <w:b/>
                <w:bCs/>
                <w:color w:val="000000"/>
              </w:rPr>
              <w:t>4</w:t>
            </w:r>
            <w:r w:rsidR="00EE0E05">
              <w:rPr>
                <w:b/>
                <w:bCs/>
                <w:color w:val="000000"/>
              </w:rPr>
              <w:t>0</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b/>
                <w:color w:val="000000"/>
              </w:rPr>
            </w:pPr>
            <w:r w:rsidRPr="00AE7DC5">
              <w:rPr>
                <w:b/>
                <w:color w:val="000000"/>
              </w:rPr>
              <w:t>7</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b/>
                <w:color w:val="000000"/>
              </w:rPr>
            </w:pPr>
            <w:r w:rsidRPr="00AE7DC5">
              <w:rPr>
                <w:b/>
                <w:color w:val="000000"/>
              </w:rPr>
              <w:t>33</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4.1</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Сценарий – основа спектакля.</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2</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2</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4.2</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Распределяем роли</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2</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4.3</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Актерское перевоплощение</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8</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7</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4.4</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Мизансценирование.</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8</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7</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4.5</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«Раскрашиваем» спектакль.</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2</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4.6</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Темпо ритм – сердце постановки.</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3</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4.7</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Эффективные репетиции</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DC4342">
            <w:pPr>
              <w:widowControl w:val="0"/>
              <w:autoSpaceDE w:val="0"/>
              <w:autoSpaceDN w:val="0"/>
              <w:adjustRightInd w:val="0"/>
              <w:jc w:val="center"/>
              <w:rPr>
                <w:color w:val="000000"/>
              </w:rPr>
            </w:pPr>
            <w:r>
              <w:rPr>
                <w:color w:val="000000"/>
              </w:rPr>
              <w:t>8</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0</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8</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4.8</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DC4342">
            <w:pPr>
              <w:widowControl w:val="0"/>
              <w:autoSpaceDE w:val="0"/>
              <w:autoSpaceDN w:val="0"/>
              <w:adjustRightInd w:val="0"/>
              <w:rPr>
                <w:color w:val="000000"/>
              </w:rPr>
            </w:pPr>
            <w:r>
              <w:rPr>
                <w:color w:val="000000"/>
              </w:rPr>
              <w:t>В стране чудес (показ итогового спектакля)</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EE0E05" w:rsidP="00DC4342">
            <w:pPr>
              <w:widowControl w:val="0"/>
              <w:autoSpaceDE w:val="0"/>
              <w:autoSpaceDN w:val="0"/>
              <w:adjustRightInd w:val="0"/>
              <w:jc w:val="center"/>
              <w:rPr>
                <w:color w:val="000000"/>
              </w:rPr>
            </w:pPr>
            <w:r>
              <w:rPr>
                <w:color w:val="000000"/>
              </w:rPr>
              <w:t>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0</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4</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DC4342">
            <w:pPr>
              <w:widowControl w:val="0"/>
              <w:autoSpaceDE w:val="0"/>
              <w:autoSpaceDN w:val="0"/>
              <w:adjustRightInd w:val="0"/>
              <w:rPr>
                <w:color w:val="000000"/>
              </w:rPr>
            </w:pPr>
          </w:p>
        </w:tc>
        <w:tc>
          <w:tcPr>
            <w:tcW w:w="5103" w:type="dxa"/>
            <w:tcBorders>
              <w:top w:val="single" w:sz="6" w:space="0" w:color="auto"/>
              <w:left w:val="single" w:sz="6" w:space="0" w:color="000000"/>
              <w:bottom w:val="single" w:sz="6" w:space="0" w:color="auto"/>
              <w:right w:val="single" w:sz="6" w:space="0" w:color="000000"/>
            </w:tcBorders>
          </w:tcPr>
          <w:p w:rsidR="008F342F" w:rsidRPr="004D1914" w:rsidRDefault="008F342F" w:rsidP="00DC4342">
            <w:pPr>
              <w:widowControl w:val="0"/>
              <w:autoSpaceDE w:val="0"/>
              <w:autoSpaceDN w:val="0"/>
              <w:adjustRightInd w:val="0"/>
              <w:rPr>
                <w:b/>
                <w:bCs/>
                <w:color w:val="000000"/>
              </w:rPr>
            </w:pPr>
            <w:r w:rsidRPr="004D1914">
              <w:rPr>
                <w:b/>
                <w:bCs/>
                <w:color w:val="000000"/>
              </w:rPr>
              <w:t xml:space="preserve">Итого </w:t>
            </w:r>
          </w:p>
        </w:tc>
        <w:tc>
          <w:tcPr>
            <w:tcW w:w="1134" w:type="dxa"/>
            <w:tcBorders>
              <w:top w:val="single" w:sz="6" w:space="0" w:color="auto"/>
              <w:left w:val="single" w:sz="6" w:space="0" w:color="000000"/>
              <w:bottom w:val="single" w:sz="6" w:space="0" w:color="auto"/>
              <w:right w:val="single" w:sz="6" w:space="0" w:color="000000"/>
            </w:tcBorders>
          </w:tcPr>
          <w:p w:rsidR="008F342F" w:rsidRPr="004D1914" w:rsidRDefault="008F342F" w:rsidP="00DC4342">
            <w:pPr>
              <w:widowControl w:val="0"/>
              <w:autoSpaceDE w:val="0"/>
              <w:autoSpaceDN w:val="0"/>
              <w:adjustRightInd w:val="0"/>
              <w:jc w:val="center"/>
              <w:rPr>
                <w:b/>
                <w:bCs/>
                <w:color w:val="000000"/>
              </w:rPr>
            </w:pPr>
            <w:r w:rsidRPr="004D1914">
              <w:rPr>
                <w:b/>
                <w:bCs/>
                <w:color w:val="000000"/>
              </w:rPr>
              <w:t>144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32</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DC4342">
            <w:pPr>
              <w:widowControl w:val="0"/>
              <w:autoSpaceDE w:val="0"/>
              <w:autoSpaceDN w:val="0"/>
              <w:adjustRightInd w:val="0"/>
              <w:jc w:val="center"/>
              <w:rPr>
                <w:color w:val="000000"/>
              </w:rPr>
            </w:pPr>
            <w:r w:rsidRPr="00AE7DC5">
              <w:rPr>
                <w:color w:val="000000"/>
              </w:rPr>
              <w:t>112</w:t>
            </w:r>
          </w:p>
        </w:tc>
      </w:tr>
    </w:tbl>
    <w:p w:rsidR="008F342F" w:rsidRDefault="008F342F"/>
    <w:p w:rsidR="008F342F" w:rsidRDefault="008F342F"/>
    <w:p w:rsidR="008F342F" w:rsidRDefault="008F342F"/>
    <w:p w:rsidR="008F342F" w:rsidRDefault="008F342F"/>
    <w:p w:rsidR="008F342F" w:rsidRDefault="008F342F"/>
    <w:p w:rsidR="008F342F" w:rsidRDefault="008F342F"/>
    <w:p w:rsidR="008F342F" w:rsidRPr="000053C9" w:rsidRDefault="008F342F" w:rsidP="004D1914">
      <w:pPr>
        <w:widowControl w:val="0"/>
        <w:autoSpaceDE w:val="0"/>
        <w:autoSpaceDN w:val="0"/>
        <w:adjustRightInd w:val="0"/>
        <w:jc w:val="center"/>
        <w:rPr>
          <w:b/>
          <w:bCs/>
          <w:color w:val="000000"/>
          <w:sz w:val="28"/>
          <w:szCs w:val="28"/>
        </w:rPr>
      </w:pPr>
      <w:r w:rsidRPr="000053C9">
        <w:rPr>
          <w:b/>
          <w:bCs/>
          <w:color w:val="000000"/>
          <w:sz w:val="28"/>
          <w:szCs w:val="28"/>
        </w:rPr>
        <w:t>Учебно-тематический план 2 год обучения</w:t>
      </w:r>
    </w:p>
    <w:p w:rsidR="008F342F" w:rsidRPr="00DC4342" w:rsidRDefault="008F342F" w:rsidP="004D1914">
      <w:pPr>
        <w:widowControl w:val="0"/>
        <w:autoSpaceDE w:val="0"/>
        <w:autoSpaceDN w:val="0"/>
        <w:adjustRightInd w:val="0"/>
        <w:jc w:val="center"/>
        <w:rPr>
          <w:b/>
          <w:bCs/>
          <w:color w:val="000000"/>
        </w:rPr>
      </w:pPr>
    </w:p>
    <w:tbl>
      <w:tblPr>
        <w:tblW w:w="9356" w:type="dxa"/>
        <w:tblInd w:w="-106" w:type="dxa"/>
        <w:tblLayout w:type="fixed"/>
        <w:tblLook w:val="0000"/>
      </w:tblPr>
      <w:tblGrid>
        <w:gridCol w:w="709"/>
        <w:gridCol w:w="5103"/>
        <w:gridCol w:w="1134"/>
        <w:gridCol w:w="1134"/>
        <w:gridCol w:w="1276"/>
      </w:tblGrid>
      <w:tr w:rsidR="008F342F" w:rsidRPr="00DC4342">
        <w:trPr>
          <w:trHeight w:val="300"/>
        </w:trPr>
        <w:tc>
          <w:tcPr>
            <w:tcW w:w="709" w:type="dxa"/>
            <w:vMerge w:val="restart"/>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jc w:val="both"/>
              <w:rPr>
                <w:color w:val="000000"/>
              </w:rPr>
            </w:pPr>
            <w:r w:rsidRPr="00DC4342">
              <w:rPr>
                <w:color w:val="000000"/>
              </w:rPr>
              <w:t>№</w:t>
            </w:r>
          </w:p>
          <w:p w:rsidR="008F342F" w:rsidRPr="00DC4342" w:rsidRDefault="008F342F" w:rsidP="00604C29">
            <w:pPr>
              <w:widowControl w:val="0"/>
              <w:autoSpaceDE w:val="0"/>
              <w:autoSpaceDN w:val="0"/>
              <w:adjustRightInd w:val="0"/>
              <w:jc w:val="both"/>
              <w:rPr>
                <w:color w:val="000000"/>
              </w:rPr>
            </w:pPr>
            <w:r w:rsidRPr="00DC4342">
              <w:rPr>
                <w:color w:val="000000"/>
              </w:rPr>
              <w:t>п.п.</w:t>
            </w:r>
          </w:p>
        </w:tc>
        <w:tc>
          <w:tcPr>
            <w:tcW w:w="5103" w:type="dxa"/>
            <w:vMerge w:val="restart"/>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jc w:val="center"/>
              <w:rPr>
                <w:color w:val="000000"/>
              </w:rPr>
            </w:pPr>
            <w:r w:rsidRPr="00DC4342">
              <w:rPr>
                <w:color w:val="000000"/>
              </w:rPr>
              <w:t>Тема занятий</w:t>
            </w:r>
          </w:p>
        </w:tc>
        <w:tc>
          <w:tcPr>
            <w:tcW w:w="3544" w:type="dxa"/>
            <w:gridSpan w:val="3"/>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jc w:val="center"/>
              <w:rPr>
                <w:color w:val="000000"/>
              </w:rPr>
            </w:pPr>
            <w:r w:rsidRPr="00DC4342">
              <w:rPr>
                <w:color w:val="000000"/>
              </w:rPr>
              <w:t>Количество часов</w:t>
            </w:r>
          </w:p>
        </w:tc>
      </w:tr>
      <w:tr w:rsidR="008F342F" w:rsidRPr="00DC4342">
        <w:trPr>
          <w:trHeight w:val="425"/>
        </w:trPr>
        <w:tc>
          <w:tcPr>
            <w:tcW w:w="709" w:type="dxa"/>
            <w:vMerge/>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jc w:val="both"/>
              <w:rPr>
                <w:color w:val="000000"/>
              </w:rPr>
            </w:pPr>
          </w:p>
        </w:tc>
        <w:tc>
          <w:tcPr>
            <w:tcW w:w="5103" w:type="dxa"/>
            <w:vMerge/>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jc w:val="both"/>
              <w:rPr>
                <w:color w:val="00000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604C29">
            <w:pPr>
              <w:widowControl w:val="0"/>
              <w:autoSpaceDE w:val="0"/>
              <w:autoSpaceDN w:val="0"/>
              <w:adjustRightInd w:val="0"/>
              <w:jc w:val="both"/>
              <w:rPr>
                <w:color w:val="000000"/>
              </w:rPr>
            </w:pPr>
            <w:r w:rsidRPr="00DC4342">
              <w:rPr>
                <w:color w:val="000000"/>
              </w:rPr>
              <w:t>всего</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604C29">
            <w:pPr>
              <w:widowControl w:val="0"/>
              <w:autoSpaceDE w:val="0"/>
              <w:autoSpaceDN w:val="0"/>
              <w:adjustRightInd w:val="0"/>
              <w:jc w:val="both"/>
              <w:rPr>
                <w:color w:val="000000"/>
              </w:rPr>
            </w:pPr>
            <w:r w:rsidRPr="00DC4342">
              <w:rPr>
                <w:color w:val="000000"/>
              </w:rPr>
              <w:t>теоретические</w:t>
            </w:r>
          </w:p>
        </w:tc>
        <w:tc>
          <w:tcPr>
            <w:tcW w:w="1276"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604C29">
            <w:pPr>
              <w:widowControl w:val="0"/>
              <w:autoSpaceDE w:val="0"/>
              <w:autoSpaceDN w:val="0"/>
              <w:adjustRightInd w:val="0"/>
              <w:jc w:val="both"/>
              <w:rPr>
                <w:color w:val="000000"/>
              </w:rPr>
            </w:pPr>
            <w:r w:rsidRPr="00DC4342">
              <w:rPr>
                <w:color w:val="000000"/>
              </w:rPr>
              <w:t>практические</w:t>
            </w:r>
          </w:p>
        </w:tc>
      </w:tr>
      <w:tr w:rsidR="008F342F" w:rsidRPr="00DC4342">
        <w:trPr>
          <w:trHeight w:val="254"/>
        </w:trPr>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jc w:val="center"/>
              <w:rPr>
                <w:b/>
                <w:bCs/>
                <w:color w:val="000000"/>
              </w:rPr>
            </w:pPr>
            <w:r w:rsidRPr="00DC4342">
              <w:rPr>
                <w:b/>
                <w:bCs/>
                <w:color w:val="000000"/>
              </w:rPr>
              <w:t>1</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jc w:val="center"/>
              <w:rPr>
                <w:b/>
                <w:bCs/>
                <w:color w:val="000000"/>
              </w:rPr>
            </w:pPr>
            <w:r>
              <w:rPr>
                <w:b/>
                <w:bCs/>
                <w:color w:val="000000"/>
              </w:rPr>
              <w:t>«Театральная азбука»</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604C29">
            <w:pPr>
              <w:widowControl w:val="0"/>
              <w:autoSpaceDE w:val="0"/>
              <w:autoSpaceDN w:val="0"/>
              <w:adjustRightInd w:val="0"/>
              <w:jc w:val="center"/>
              <w:rPr>
                <w:b/>
                <w:bCs/>
                <w:color w:val="000000"/>
              </w:rPr>
            </w:pPr>
            <w:r>
              <w:rPr>
                <w:b/>
                <w:bCs/>
                <w:color w:val="000000"/>
              </w:rPr>
              <w:t>32</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AE7DC5" w:rsidRDefault="00AE7DC5" w:rsidP="00604C29">
            <w:pPr>
              <w:widowControl w:val="0"/>
              <w:autoSpaceDE w:val="0"/>
              <w:autoSpaceDN w:val="0"/>
              <w:adjustRightInd w:val="0"/>
              <w:jc w:val="center"/>
              <w:rPr>
                <w:b/>
                <w:bCs/>
                <w:color w:val="000000"/>
              </w:rPr>
            </w:pPr>
            <w:r w:rsidRPr="00AE7DC5">
              <w:rPr>
                <w:b/>
                <w:bCs/>
                <w:color w:val="000000"/>
              </w:rPr>
              <w:t>7</w:t>
            </w:r>
          </w:p>
        </w:tc>
        <w:tc>
          <w:tcPr>
            <w:tcW w:w="1276" w:type="dxa"/>
            <w:tcBorders>
              <w:top w:val="single" w:sz="6" w:space="0" w:color="000000"/>
              <w:left w:val="single" w:sz="6" w:space="0" w:color="000000"/>
              <w:bottom w:val="single" w:sz="6" w:space="0" w:color="000000"/>
              <w:right w:val="single" w:sz="6" w:space="0" w:color="000000"/>
            </w:tcBorders>
            <w:vAlign w:val="center"/>
          </w:tcPr>
          <w:p w:rsidR="008F342F" w:rsidRPr="00AE7DC5" w:rsidRDefault="00AE7DC5" w:rsidP="00604C29">
            <w:pPr>
              <w:widowControl w:val="0"/>
              <w:autoSpaceDE w:val="0"/>
              <w:autoSpaceDN w:val="0"/>
              <w:adjustRightInd w:val="0"/>
              <w:jc w:val="center"/>
              <w:rPr>
                <w:b/>
                <w:bCs/>
                <w:color w:val="000000"/>
              </w:rPr>
            </w:pPr>
            <w:r w:rsidRPr="00AE7DC5">
              <w:rPr>
                <w:b/>
                <w:bCs/>
                <w:color w:val="000000"/>
              </w:rPr>
              <w:t>25</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1.1.</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jc w:val="both"/>
              <w:rPr>
                <w:color w:val="000000"/>
              </w:rPr>
            </w:pPr>
            <w:r>
              <w:rPr>
                <w:color w:val="000000"/>
              </w:rPr>
              <w:t>Жанровое разнообразие театральных постановок</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604C29">
            <w:pPr>
              <w:widowControl w:val="0"/>
              <w:autoSpaceDE w:val="0"/>
              <w:autoSpaceDN w:val="0"/>
              <w:adjustRightInd w:val="0"/>
              <w:jc w:val="center"/>
              <w:rPr>
                <w:color w:val="000000"/>
              </w:rPr>
            </w:pPr>
            <w:r>
              <w:rPr>
                <w:color w:val="000000"/>
              </w:rPr>
              <w:t>2</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1.2.</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jc w:val="both"/>
              <w:rPr>
                <w:color w:val="000000"/>
              </w:rPr>
            </w:pPr>
            <w:r>
              <w:rPr>
                <w:color w:val="000000"/>
              </w:rPr>
              <w:t>Скоморошьи представления.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604C29">
            <w:pPr>
              <w:widowControl w:val="0"/>
              <w:autoSpaceDE w:val="0"/>
              <w:autoSpaceDN w:val="0"/>
              <w:adjustRightInd w:val="0"/>
              <w:jc w:val="center"/>
              <w:rPr>
                <w:color w:val="000000"/>
              </w:rPr>
            </w:pPr>
            <w:r>
              <w:rPr>
                <w:color w:val="000000"/>
              </w:rPr>
              <w:t>6</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5</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1.3.</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083DFC">
            <w:pPr>
              <w:widowControl w:val="0"/>
              <w:autoSpaceDE w:val="0"/>
              <w:autoSpaceDN w:val="0"/>
              <w:adjustRightInd w:val="0"/>
              <w:jc w:val="both"/>
              <w:rPr>
                <w:color w:val="000000"/>
              </w:rPr>
            </w:pPr>
            <w:r>
              <w:rPr>
                <w:color w:val="000000"/>
              </w:rPr>
              <w:t>Взаимодействие актера и  режиссера</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604C29">
            <w:pPr>
              <w:widowControl w:val="0"/>
              <w:autoSpaceDE w:val="0"/>
              <w:autoSpaceDN w:val="0"/>
              <w:adjustRightInd w:val="0"/>
              <w:jc w:val="center"/>
              <w:rPr>
                <w:color w:val="000000"/>
              </w:rPr>
            </w:pPr>
            <w:r>
              <w:rPr>
                <w:color w:val="000000"/>
              </w:rPr>
              <w:t>4</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0</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4</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1.4.</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083DFC">
            <w:pPr>
              <w:widowControl w:val="0"/>
              <w:autoSpaceDE w:val="0"/>
              <w:autoSpaceDN w:val="0"/>
              <w:adjustRightInd w:val="0"/>
              <w:jc w:val="both"/>
              <w:rPr>
                <w:color w:val="000000"/>
              </w:rPr>
            </w:pPr>
            <w:r>
              <w:rPr>
                <w:color w:val="000000"/>
              </w:rPr>
              <w:t>Тренируем свое  тело.</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604C29">
            <w:pPr>
              <w:widowControl w:val="0"/>
              <w:autoSpaceDE w:val="0"/>
              <w:autoSpaceDN w:val="0"/>
              <w:adjustRightInd w:val="0"/>
              <w:jc w:val="center"/>
              <w:rPr>
                <w:color w:val="000000"/>
              </w:rPr>
            </w:pPr>
            <w:r>
              <w:rPr>
                <w:color w:val="000000"/>
              </w:rPr>
              <w:t>4</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3</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1.5.</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jc w:val="both"/>
              <w:rPr>
                <w:color w:val="000000"/>
              </w:rPr>
            </w:pPr>
            <w:r>
              <w:rPr>
                <w:color w:val="000000"/>
              </w:rPr>
              <w:t>Мир творчества и фантазии</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604C29">
            <w:pPr>
              <w:widowControl w:val="0"/>
              <w:autoSpaceDE w:val="0"/>
              <w:autoSpaceDN w:val="0"/>
              <w:adjustRightInd w:val="0"/>
              <w:jc w:val="center"/>
              <w:rPr>
                <w:color w:val="000000"/>
              </w:rPr>
            </w:pPr>
            <w:r>
              <w:rPr>
                <w:color w:val="000000"/>
              </w:rPr>
              <w:t>2</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1.6.</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083DFC">
            <w:pPr>
              <w:widowControl w:val="0"/>
              <w:autoSpaceDE w:val="0"/>
              <w:autoSpaceDN w:val="0"/>
              <w:adjustRightInd w:val="0"/>
              <w:jc w:val="both"/>
              <w:rPr>
                <w:color w:val="000000"/>
              </w:rPr>
            </w:pPr>
            <w:r>
              <w:rPr>
                <w:color w:val="000000"/>
              </w:rPr>
              <w:t>Зарядка для голоса</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604C29">
            <w:pPr>
              <w:widowControl w:val="0"/>
              <w:autoSpaceDE w:val="0"/>
              <w:autoSpaceDN w:val="0"/>
              <w:adjustRightInd w:val="0"/>
              <w:jc w:val="center"/>
              <w:rPr>
                <w:color w:val="000000"/>
              </w:rPr>
            </w:pPr>
            <w:r>
              <w:rPr>
                <w:color w:val="000000"/>
              </w:rPr>
              <w:t>2</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1.7.</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jc w:val="both"/>
              <w:rPr>
                <w:color w:val="000000"/>
              </w:rPr>
            </w:pPr>
            <w:r>
              <w:rPr>
                <w:color w:val="000000"/>
              </w:rPr>
              <w:t>Эмоциональная подача в речи.</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604C29">
            <w:pPr>
              <w:widowControl w:val="0"/>
              <w:autoSpaceDE w:val="0"/>
              <w:autoSpaceDN w:val="0"/>
              <w:adjustRightInd w:val="0"/>
              <w:jc w:val="center"/>
              <w:rPr>
                <w:color w:val="000000"/>
              </w:rPr>
            </w:pPr>
            <w:r>
              <w:rPr>
                <w:color w:val="000000"/>
              </w:rPr>
              <w:t>2</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rPr>
                <w:color w:val="000000"/>
              </w:rPr>
            </w:pPr>
            <w:r>
              <w:rPr>
                <w:color w:val="000000"/>
              </w:rPr>
              <w:t>1.8</w:t>
            </w:r>
          </w:p>
        </w:tc>
        <w:tc>
          <w:tcPr>
            <w:tcW w:w="5103" w:type="dxa"/>
            <w:tcBorders>
              <w:top w:val="single" w:sz="6" w:space="0" w:color="000000"/>
              <w:left w:val="single" w:sz="6" w:space="0" w:color="000000"/>
              <w:bottom w:val="single" w:sz="6" w:space="0" w:color="000000"/>
              <w:right w:val="single" w:sz="6" w:space="0" w:color="000000"/>
            </w:tcBorders>
          </w:tcPr>
          <w:p w:rsidR="008F342F" w:rsidRDefault="00E51E80" w:rsidP="00604C29">
            <w:pPr>
              <w:widowControl w:val="0"/>
              <w:autoSpaceDE w:val="0"/>
              <w:autoSpaceDN w:val="0"/>
              <w:adjustRightInd w:val="0"/>
              <w:jc w:val="both"/>
              <w:rPr>
                <w:color w:val="000000"/>
              </w:rPr>
            </w:pPr>
            <w:r>
              <w:rPr>
                <w:color w:val="000000"/>
              </w:rPr>
              <w:t>Ярмарочные</w:t>
            </w:r>
            <w:r w:rsidR="008F342F">
              <w:rPr>
                <w:color w:val="000000"/>
              </w:rPr>
              <w:t xml:space="preserve"> представления.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604C29">
            <w:pPr>
              <w:widowControl w:val="0"/>
              <w:autoSpaceDE w:val="0"/>
              <w:autoSpaceDN w:val="0"/>
              <w:adjustRightInd w:val="0"/>
              <w:jc w:val="center"/>
              <w:rPr>
                <w:color w:val="000000"/>
              </w:rPr>
            </w:pPr>
            <w:r>
              <w:rPr>
                <w:color w:val="000000"/>
              </w:rPr>
              <w:t>10</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9</w:t>
            </w:r>
          </w:p>
        </w:tc>
      </w:tr>
      <w:tr w:rsidR="008F342F" w:rsidRPr="00DC4342">
        <w:trPr>
          <w:trHeight w:val="406"/>
        </w:trPr>
        <w:tc>
          <w:tcPr>
            <w:tcW w:w="709"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604C29">
            <w:pPr>
              <w:widowControl w:val="0"/>
              <w:autoSpaceDE w:val="0"/>
              <w:autoSpaceDN w:val="0"/>
              <w:adjustRightInd w:val="0"/>
              <w:jc w:val="center"/>
              <w:rPr>
                <w:b/>
                <w:bCs/>
                <w:color w:val="000000"/>
              </w:rPr>
            </w:pPr>
            <w:r w:rsidRPr="00DC4342">
              <w:rPr>
                <w:b/>
                <w:bCs/>
                <w:color w:val="000000"/>
              </w:rPr>
              <w:t>2</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jc w:val="center"/>
              <w:rPr>
                <w:b/>
                <w:bCs/>
                <w:color w:val="000000"/>
              </w:rPr>
            </w:pPr>
            <w:r>
              <w:rPr>
                <w:b/>
                <w:bCs/>
                <w:color w:val="000000"/>
              </w:rPr>
              <w:t>«Театр Петрушки»</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604C29">
            <w:pPr>
              <w:widowControl w:val="0"/>
              <w:autoSpaceDE w:val="0"/>
              <w:autoSpaceDN w:val="0"/>
              <w:adjustRightInd w:val="0"/>
              <w:jc w:val="center"/>
              <w:rPr>
                <w:b/>
                <w:bCs/>
                <w:color w:val="000000"/>
              </w:rPr>
            </w:pPr>
            <w:r>
              <w:rPr>
                <w:b/>
                <w:bCs/>
                <w:color w:val="000000"/>
              </w:rPr>
              <w:t>36</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b/>
                <w:bCs/>
                <w:color w:val="000000"/>
              </w:rPr>
            </w:pPr>
            <w:r w:rsidRPr="00AE7DC5">
              <w:rPr>
                <w:b/>
                <w:bCs/>
                <w:color w:val="000000"/>
              </w:rPr>
              <w:t>8</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b/>
                <w:bCs/>
                <w:color w:val="000000"/>
              </w:rPr>
            </w:pPr>
            <w:r w:rsidRPr="00AE7DC5">
              <w:rPr>
                <w:b/>
                <w:bCs/>
                <w:color w:val="000000"/>
              </w:rPr>
              <w:t>28</w:t>
            </w:r>
          </w:p>
        </w:tc>
      </w:tr>
      <w:tr w:rsidR="008F342F" w:rsidRPr="00DC4342">
        <w:trPr>
          <w:trHeight w:val="298"/>
        </w:trPr>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2.1.</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jc w:val="both"/>
              <w:rPr>
                <w:color w:val="000000"/>
              </w:rPr>
            </w:pPr>
            <w:r>
              <w:rPr>
                <w:color w:val="000000"/>
              </w:rPr>
              <w:t>В гостях у кукольного театра.</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604C29">
            <w:pPr>
              <w:widowControl w:val="0"/>
              <w:autoSpaceDE w:val="0"/>
              <w:autoSpaceDN w:val="0"/>
              <w:adjustRightInd w:val="0"/>
              <w:jc w:val="center"/>
              <w:rPr>
                <w:color w:val="000000"/>
              </w:rPr>
            </w:pPr>
            <w:r>
              <w:rPr>
                <w:color w:val="000000"/>
              </w:rPr>
              <w:t>4</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2</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2</w:t>
            </w:r>
          </w:p>
        </w:tc>
      </w:tr>
      <w:tr w:rsidR="008F342F" w:rsidRPr="00DC4342">
        <w:tc>
          <w:tcPr>
            <w:tcW w:w="709" w:type="dxa"/>
            <w:tcBorders>
              <w:top w:val="single" w:sz="6" w:space="0" w:color="000000"/>
              <w:left w:val="single" w:sz="6" w:space="0" w:color="000000"/>
              <w:bottom w:val="single" w:sz="6" w:space="0" w:color="000000"/>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2.2.</w:t>
            </w:r>
          </w:p>
        </w:tc>
        <w:tc>
          <w:tcPr>
            <w:tcW w:w="5103" w:type="dxa"/>
            <w:tcBorders>
              <w:top w:val="single" w:sz="6" w:space="0" w:color="000000"/>
              <w:left w:val="single" w:sz="6" w:space="0" w:color="000000"/>
              <w:bottom w:val="single" w:sz="6" w:space="0" w:color="000000"/>
              <w:right w:val="single" w:sz="6" w:space="0" w:color="000000"/>
            </w:tcBorders>
          </w:tcPr>
          <w:p w:rsidR="008F342F" w:rsidRPr="00DC4342" w:rsidRDefault="008F342F" w:rsidP="00083DFC">
            <w:pPr>
              <w:widowControl w:val="0"/>
              <w:autoSpaceDE w:val="0"/>
              <w:autoSpaceDN w:val="0"/>
              <w:adjustRightInd w:val="0"/>
              <w:jc w:val="both"/>
              <w:rPr>
                <w:color w:val="000000"/>
              </w:rPr>
            </w:pPr>
            <w:r>
              <w:rPr>
                <w:color w:val="000000"/>
              </w:rPr>
              <w:t>Как рождается  кукла.</w:t>
            </w:r>
          </w:p>
        </w:tc>
        <w:tc>
          <w:tcPr>
            <w:tcW w:w="1134" w:type="dxa"/>
            <w:tcBorders>
              <w:top w:val="single" w:sz="6" w:space="0" w:color="000000"/>
              <w:left w:val="single" w:sz="6" w:space="0" w:color="000000"/>
              <w:bottom w:val="single" w:sz="6" w:space="0" w:color="000000"/>
              <w:right w:val="single" w:sz="6" w:space="0" w:color="000000"/>
            </w:tcBorders>
            <w:vAlign w:val="center"/>
          </w:tcPr>
          <w:p w:rsidR="008F342F" w:rsidRPr="00DC4342" w:rsidRDefault="008F342F" w:rsidP="00604C29">
            <w:pPr>
              <w:widowControl w:val="0"/>
              <w:autoSpaceDE w:val="0"/>
              <w:autoSpaceDN w:val="0"/>
              <w:adjustRightInd w:val="0"/>
              <w:jc w:val="center"/>
              <w:rPr>
                <w:color w:val="000000"/>
              </w:rPr>
            </w:pPr>
            <w:r>
              <w:rPr>
                <w:color w:val="000000"/>
              </w:rPr>
              <w:t>2</w:t>
            </w:r>
          </w:p>
        </w:tc>
        <w:tc>
          <w:tcPr>
            <w:tcW w:w="1134"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2</w:t>
            </w:r>
          </w:p>
        </w:tc>
        <w:tc>
          <w:tcPr>
            <w:tcW w:w="1276" w:type="dxa"/>
            <w:tcBorders>
              <w:top w:val="single" w:sz="6" w:space="0" w:color="000000"/>
              <w:left w:val="single" w:sz="6" w:space="0" w:color="000000"/>
              <w:bottom w:val="single" w:sz="6" w:space="0" w:color="000000"/>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0</w:t>
            </w:r>
          </w:p>
        </w:tc>
      </w:tr>
      <w:tr w:rsidR="008F342F" w:rsidRPr="00DC4342">
        <w:trPr>
          <w:trHeight w:val="298"/>
        </w:trPr>
        <w:tc>
          <w:tcPr>
            <w:tcW w:w="709" w:type="dxa"/>
            <w:tcBorders>
              <w:top w:val="single" w:sz="6" w:space="0" w:color="000000"/>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2.3.</w:t>
            </w:r>
          </w:p>
        </w:tc>
        <w:tc>
          <w:tcPr>
            <w:tcW w:w="5103" w:type="dxa"/>
            <w:tcBorders>
              <w:top w:val="single" w:sz="6" w:space="0" w:color="000000"/>
              <w:left w:val="single" w:sz="6" w:space="0" w:color="000000"/>
              <w:bottom w:val="single" w:sz="6" w:space="0" w:color="auto"/>
              <w:right w:val="single" w:sz="6" w:space="0" w:color="000000"/>
            </w:tcBorders>
          </w:tcPr>
          <w:p w:rsidR="008F342F" w:rsidRPr="00DC4342" w:rsidRDefault="008F342F" w:rsidP="00083DFC">
            <w:pPr>
              <w:widowControl w:val="0"/>
              <w:autoSpaceDE w:val="0"/>
              <w:autoSpaceDN w:val="0"/>
              <w:adjustRightInd w:val="0"/>
              <w:jc w:val="both"/>
              <w:rPr>
                <w:color w:val="000000"/>
              </w:rPr>
            </w:pPr>
            <w:r>
              <w:rPr>
                <w:color w:val="000000"/>
              </w:rPr>
              <w:t>Волшебство театральной атмосферы.</w:t>
            </w:r>
          </w:p>
        </w:tc>
        <w:tc>
          <w:tcPr>
            <w:tcW w:w="1134" w:type="dxa"/>
            <w:tcBorders>
              <w:top w:val="single" w:sz="6" w:space="0" w:color="000000"/>
              <w:left w:val="single" w:sz="6" w:space="0" w:color="000000"/>
              <w:bottom w:val="single" w:sz="6" w:space="0" w:color="auto"/>
              <w:right w:val="single" w:sz="6" w:space="0" w:color="000000"/>
            </w:tcBorders>
            <w:vAlign w:val="center"/>
          </w:tcPr>
          <w:p w:rsidR="008F342F" w:rsidRPr="00DC4342" w:rsidRDefault="008F342F" w:rsidP="00604C29">
            <w:pPr>
              <w:widowControl w:val="0"/>
              <w:autoSpaceDE w:val="0"/>
              <w:autoSpaceDN w:val="0"/>
              <w:adjustRightInd w:val="0"/>
              <w:jc w:val="center"/>
              <w:rPr>
                <w:color w:val="000000"/>
              </w:rPr>
            </w:pPr>
            <w:r>
              <w:rPr>
                <w:color w:val="000000"/>
              </w:rPr>
              <w:t>2</w:t>
            </w:r>
          </w:p>
        </w:tc>
        <w:tc>
          <w:tcPr>
            <w:tcW w:w="1134" w:type="dxa"/>
            <w:tcBorders>
              <w:top w:val="single" w:sz="6" w:space="0" w:color="000000"/>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000000"/>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r>
      <w:tr w:rsidR="008F342F" w:rsidRPr="00DC4342">
        <w:trPr>
          <w:trHeight w:val="374"/>
        </w:trPr>
        <w:tc>
          <w:tcPr>
            <w:tcW w:w="709"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2.4.</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083DFC">
            <w:pPr>
              <w:widowControl w:val="0"/>
              <w:autoSpaceDE w:val="0"/>
              <w:autoSpaceDN w:val="0"/>
              <w:adjustRightInd w:val="0"/>
              <w:jc w:val="both"/>
              <w:rPr>
                <w:color w:val="000000"/>
              </w:rPr>
            </w:pPr>
            <w:r>
              <w:rPr>
                <w:color w:val="000000"/>
              </w:rPr>
              <w:t>Кто главный: актер или кукла?</w:t>
            </w:r>
          </w:p>
        </w:tc>
        <w:tc>
          <w:tcPr>
            <w:tcW w:w="1134" w:type="dxa"/>
            <w:tcBorders>
              <w:top w:val="single" w:sz="6" w:space="0" w:color="auto"/>
              <w:left w:val="single" w:sz="6" w:space="0" w:color="000000"/>
              <w:bottom w:val="single" w:sz="6" w:space="0" w:color="auto"/>
              <w:right w:val="single" w:sz="6" w:space="0" w:color="000000"/>
            </w:tcBorders>
            <w:vAlign w:val="center"/>
          </w:tcPr>
          <w:p w:rsidR="008F342F" w:rsidRPr="00DC4342" w:rsidRDefault="008F342F" w:rsidP="00604C29">
            <w:pPr>
              <w:widowControl w:val="0"/>
              <w:autoSpaceDE w:val="0"/>
              <w:autoSpaceDN w:val="0"/>
              <w:adjustRightInd w:val="0"/>
              <w:jc w:val="center"/>
              <w:rPr>
                <w:color w:val="000000"/>
              </w:rPr>
            </w:pPr>
            <w:r>
              <w:rPr>
                <w:color w:val="000000"/>
              </w:rPr>
              <w:t>8</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7</w:t>
            </w:r>
          </w:p>
        </w:tc>
      </w:tr>
      <w:tr w:rsidR="008F342F" w:rsidRPr="00DC4342">
        <w:trPr>
          <w:trHeight w:val="374"/>
        </w:trPr>
        <w:tc>
          <w:tcPr>
            <w:tcW w:w="709"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2.5.</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both"/>
              <w:rPr>
                <w:color w:val="000000"/>
              </w:rPr>
            </w:pPr>
            <w:r>
              <w:rPr>
                <w:color w:val="000000"/>
              </w:rPr>
              <w:t>Учим куклу говорить.</w:t>
            </w:r>
          </w:p>
        </w:tc>
        <w:tc>
          <w:tcPr>
            <w:tcW w:w="1134" w:type="dxa"/>
            <w:tcBorders>
              <w:top w:val="single" w:sz="6" w:space="0" w:color="auto"/>
              <w:left w:val="single" w:sz="6" w:space="0" w:color="000000"/>
              <w:bottom w:val="single" w:sz="6" w:space="0" w:color="auto"/>
              <w:right w:val="single" w:sz="6" w:space="0" w:color="000000"/>
            </w:tcBorders>
            <w:vAlign w:val="center"/>
          </w:tcPr>
          <w:p w:rsidR="008F342F" w:rsidRPr="00DC4342" w:rsidRDefault="008F342F" w:rsidP="00604C29">
            <w:pPr>
              <w:widowControl w:val="0"/>
              <w:autoSpaceDE w:val="0"/>
              <w:autoSpaceDN w:val="0"/>
              <w:adjustRightInd w:val="0"/>
              <w:jc w:val="center"/>
              <w:rPr>
                <w:color w:val="000000"/>
              </w:rPr>
            </w:pPr>
            <w:r>
              <w:rPr>
                <w:color w:val="000000"/>
              </w:rPr>
              <w:t>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3</w:t>
            </w:r>
          </w:p>
        </w:tc>
      </w:tr>
      <w:tr w:rsidR="008F342F" w:rsidRPr="00DC4342">
        <w:trPr>
          <w:trHeight w:val="374"/>
        </w:trPr>
        <w:tc>
          <w:tcPr>
            <w:tcW w:w="709"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2.6.</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both"/>
              <w:rPr>
                <w:color w:val="000000"/>
              </w:rPr>
            </w:pPr>
            <w:r>
              <w:rPr>
                <w:color w:val="000000"/>
              </w:rPr>
              <w:t>Музыка и пластика в спектакле.</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3</w:t>
            </w:r>
          </w:p>
        </w:tc>
      </w:tr>
      <w:tr w:rsidR="008F342F" w:rsidRPr="00DC4342">
        <w:trPr>
          <w:trHeight w:val="374"/>
        </w:trPr>
        <w:tc>
          <w:tcPr>
            <w:tcW w:w="709"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2.7.</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both"/>
              <w:rPr>
                <w:color w:val="000000"/>
              </w:rPr>
            </w:pPr>
            <w:r>
              <w:rPr>
                <w:color w:val="000000"/>
              </w:rPr>
              <w:t>Три звонка</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0</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4</w:t>
            </w:r>
          </w:p>
        </w:tc>
      </w:tr>
      <w:tr w:rsidR="008F342F" w:rsidRPr="00DC4342">
        <w:trPr>
          <w:trHeight w:val="374"/>
        </w:trPr>
        <w:tc>
          <w:tcPr>
            <w:tcW w:w="709"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2.8.</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both"/>
              <w:rPr>
                <w:color w:val="000000"/>
              </w:rPr>
            </w:pPr>
            <w:r>
              <w:rPr>
                <w:color w:val="000000"/>
              </w:rPr>
              <w:t>В гостях у сказки (показ спектакля)</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8</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0</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8</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DC4342" w:rsidRDefault="008F342F" w:rsidP="00604C29">
            <w:pPr>
              <w:widowControl w:val="0"/>
              <w:autoSpaceDE w:val="0"/>
              <w:autoSpaceDN w:val="0"/>
              <w:adjustRightInd w:val="0"/>
              <w:rPr>
                <w:b/>
                <w:bCs/>
                <w:color w:val="000000"/>
              </w:rPr>
            </w:pPr>
            <w:r w:rsidRPr="00DC4342">
              <w:rPr>
                <w:b/>
                <w:bCs/>
                <w:color w:val="000000"/>
              </w:rPr>
              <w:t>3</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b/>
                <w:bCs/>
                <w:color w:val="000000"/>
              </w:rPr>
            </w:pPr>
            <w:r>
              <w:rPr>
                <w:b/>
                <w:bCs/>
                <w:color w:val="000000"/>
              </w:rPr>
              <w:t>«Театр эстрадных миниатюр»</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b/>
                <w:bCs/>
                <w:color w:val="000000"/>
              </w:rPr>
            </w:pPr>
            <w:r>
              <w:rPr>
                <w:b/>
                <w:bCs/>
                <w:color w:val="000000"/>
              </w:rPr>
              <w:t>34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b/>
                <w:bCs/>
                <w:color w:val="000000"/>
              </w:rPr>
            </w:pPr>
            <w:r w:rsidRPr="00AE7DC5">
              <w:rPr>
                <w:b/>
                <w:bCs/>
                <w:color w:val="000000"/>
              </w:rPr>
              <w:t>7</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b/>
                <w:bCs/>
                <w:color w:val="000000"/>
              </w:rPr>
            </w:pPr>
            <w:r w:rsidRPr="00AE7DC5">
              <w:rPr>
                <w:b/>
                <w:bCs/>
                <w:color w:val="000000"/>
              </w:rPr>
              <w:t>27</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3.1.</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Pr>
                <w:color w:val="000000"/>
              </w:rPr>
              <w:t>Галерея артистов эстрады</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6</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5</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3.2.</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Pr>
                <w:color w:val="000000"/>
              </w:rPr>
              <w:t>Что значит инсценировать?</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3</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3.3.</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Pr>
                <w:color w:val="000000"/>
              </w:rPr>
              <w:t>Музыкальные жанры на эстраде.</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6</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5</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3.4.</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Pr>
                <w:color w:val="000000"/>
              </w:rPr>
              <w:t>Эстрадные артисты ХХ</w:t>
            </w:r>
            <w:r>
              <w:rPr>
                <w:color w:val="000000"/>
                <w:lang w:val="en-US"/>
              </w:rPr>
              <w:t xml:space="preserve">I </w:t>
            </w:r>
            <w:r>
              <w:rPr>
                <w:color w:val="000000"/>
              </w:rPr>
              <w:t xml:space="preserve"> века.</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2</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2</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0</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3.5.</w:t>
            </w:r>
          </w:p>
        </w:tc>
        <w:tc>
          <w:tcPr>
            <w:tcW w:w="5103" w:type="dxa"/>
            <w:tcBorders>
              <w:top w:val="single" w:sz="6" w:space="0" w:color="auto"/>
              <w:left w:val="single" w:sz="6" w:space="0" w:color="000000"/>
              <w:bottom w:val="single" w:sz="6" w:space="0" w:color="auto"/>
              <w:right w:val="single" w:sz="6" w:space="0" w:color="000000"/>
            </w:tcBorders>
          </w:tcPr>
          <w:p w:rsidR="008F342F" w:rsidRPr="00AA2DA9" w:rsidRDefault="008F342F" w:rsidP="00604C29">
            <w:pPr>
              <w:widowControl w:val="0"/>
              <w:autoSpaceDE w:val="0"/>
              <w:autoSpaceDN w:val="0"/>
              <w:adjustRightInd w:val="0"/>
              <w:rPr>
                <w:color w:val="000000"/>
              </w:rPr>
            </w:pPr>
            <w:r>
              <w:rPr>
                <w:color w:val="000000"/>
              </w:rPr>
              <w:t>Эстрадный концерт.</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6</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5</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sidRPr="00DC4342">
              <w:rPr>
                <w:color w:val="000000"/>
              </w:rPr>
              <w:t>3.6.</w:t>
            </w:r>
          </w:p>
        </w:tc>
        <w:tc>
          <w:tcPr>
            <w:tcW w:w="5103"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Pr>
                <w:color w:val="000000"/>
              </w:rPr>
              <w:t>Что такое конферанс?</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6</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5</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DC4342" w:rsidRDefault="008F342F" w:rsidP="00604C29">
            <w:pPr>
              <w:widowControl w:val="0"/>
              <w:autoSpaceDE w:val="0"/>
              <w:autoSpaceDN w:val="0"/>
              <w:adjustRightInd w:val="0"/>
              <w:rPr>
                <w:color w:val="000000"/>
              </w:rPr>
            </w:pPr>
            <w:r>
              <w:rPr>
                <w:color w:val="000000"/>
              </w:rPr>
              <w:lastRenderedPageBreak/>
              <w:t>3.7.</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Веселый концерт (итоговые показы)</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0</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4</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Pr="00986A85" w:rsidRDefault="008F342F" w:rsidP="00604C29">
            <w:pPr>
              <w:widowControl w:val="0"/>
              <w:autoSpaceDE w:val="0"/>
              <w:autoSpaceDN w:val="0"/>
              <w:adjustRightInd w:val="0"/>
              <w:rPr>
                <w:b/>
                <w:bCs/>
                <w:color w:val="000000"/>
              </w:rPr>
            </w:pPr>
            <w:r w:rsidRPr="00986A85">
              <w:rPr>
                <w:b/>
                <w:bCs/>
                <w:color w:val="000000"/>
              </w:rPr>
              <w:t>4</w:t>
            </w:r>
          </w:p>
        </w:tc>
        <w:tc>
          <w:tcPr>
            <w:tcW w:w="5103" w:type="dxa"/>
            <w:tcBorders>
              <w:top w:val="single" w:sz="6" w:space="0" w:color="auto"/>
              <w:left w:val="single" w:sz="6" w:space="0" w:color="000000"/>
              <w:bottom w:val="single" w:sz="6" w:space="0" w:color="auto"/>
              <w:right w:val="single" w:sz="6" w:space="0" w:color="000000"/>
            </w:tcBorders>
          </w:tcPr>
          <w:p w:rsidR="008F342F" w:rsidRPr="00986A85" w:rsidRDefault="008F342F" w:rsidP="00604C29">
            <w:pPr>
              <w:widowControl w:val="0"/>
              <w:autoSpaceDE w:val="0"/>
              <w:autoSpaceDN w:val="0"/>
              <w:adjustRightInd w:val="0"/>
              <w:jc w:val="center"/>
              <w:rPr>
                <w:b/>
                <w:bCs/>
                <w:color w:val="000000"/>
              </w:rPr>
            </w:pPr>
            <w:r w:rsidRPr="00986A85">
              <w:rPr>
                <w:b/>
                <w:bCs/>
                <w:color w:val="000000"/>
              </w:rPr>
              <w:t>«Драматический театр»</w:t>
            </w:r>
          </w:p>
        </w:tc>
        <w:tc>
          <w:tcPr>
            <w:tcW w:w="1134" w:type="dxa"/>
            <w:tcBorders>
              <w:top w:val="single" w:sz="6" w:space="0" w:color="auto"/>
              <w:left w:val="single" w:sz="6" w:space="0" w:color="000000"/>
              <w:bottom w:val="single" w:sz="6" w:space="0" w:color="auto"/>
              <w:right w:val="single" w:sz="6" w:space="0" w:color="000000"/>
            </w:tcBorders>
          </w:tcPr>
          <w:p w:rsidR="008F342F" w:rsidRPr="004D1914" w:rsidRDefault="008F342F" w:rsidP="00604C29">
            <w:pPr>
              <w:widowControl w:val="0"/>
              <w:autoSpaceDE w:val="0"/>
              <w:autoSpaceDN w:val="0"/>
              <w:adjustRightInd w:val="0"/>
              <w:jc w:val="center"/>
              <w:rPr>
                <w:b/>
                <w:bCs/>
                <w:color w:val="000000"/>
              </w:rPr>
            </w:pPr>
            <w:r w:rsidRPr="004D1914">
              <w:rPr>
                <w:b/>
                <w:bCs/>
                <w:color w:val="000000"/>
              </w:rPr>
              <w:t>42</w:t>
            </w:r>
          </w:p>
        </w:tc>
        <w:tc>
          <w:tcPr>
            <w:tcW w:w="1134" w:type="dxa"/>
            <w:tcBorders>
              <w:top w:val="single" w:sz="6" w:space="0" w:color="auto"/>
              <w:left w:val="single" w:sz="6" w:space="0" w:color="000000"/>
              <w:bottom w:val="single" w:sz="6" w:space="0" w:color="auto"/>
              <w:right w:val="single" w:sz="6" w:space="0" w:color="000000"/>
            </w:tcBorders>
          </w:tcPr>
          <w:p w:rsidR="008F342F" w:rsidRPr="00C40AE0" w:rsidRDefault="00AE7DC5" w:rsidP="00604C29">
            <w:pPr>
              <w:widowControl w:val="0"/>
              <w:autoSpaceDE w:val="0"/>
              <w:autoSpaceDN w:val="0"/>
              <w:adjustRightInd w:val="0"/>
              <w:jc w:val="center"/>
              <w:rPr>
                <w:b/>
                <w:color w:val="000000"/>
              </w:rPr>
            </w:pPr>
            <w:r w:rsidRPr="00C40AE0">
              <w:rPr>
                <w:b/>
                <w:color w:val="000000"/>
              </w:rPr>
              <w:t>8</w:t>
            </w:r>
          </w:p>
        </w:tc>
        <w:tc>
          <w:tcPr>
            <w:tcW w:w="1276" w:type="dxa"/>
            <w:tcBorders>
              <w:top w:val="single" w:sz="6" w:space="0" w:color="auto"/>
              <w:left w:val="single" w:sz="6" w:space="0" w:color="000000"/>
              <w:bottom w:val="single" w:sz="6" w:space="0" w:color="auto"/>
              <w:right w:val="single" w:sz="6" w:space="0" w:color="000000"/>
            </w:tcBorders>
          </w:tcPr>
          <w:p w:rsidR="008F342F" w:rsidRPr="00C40AE0" w:rsidRDefault="00AE7DC5" w:rsidP="00604C29">
            <w:pPr>
              <w:widowControl w:val="0"/>
              <w:autoSpaceDE w:val="0"/>
              <w:autoSpaceDN w:val="0"/>
              <w:adjustRightInd w:val="0"/>
              <w:jc w:val="center"/>
              <w:rPr>
                <w:b/>
                <w:color w:val="000000"/>
              </w:rPr>
            </w:pPr>
            <w:r w:rsidRPr="00C40AE0">
              <w:rPr>
                <w:b/>
                <w:color w:val="000000"/>
              </w:rPr>
              <w:t>34</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4.1</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Экспликация спектакля.</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2</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2</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4.2</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Анализ литературного материала</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2</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2</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0</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4.3</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Работа над образом</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8</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7</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4.4</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Пространственное решение спектакля</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8</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7</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4.5</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Разработка костюмов для персонажей постановки.</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2</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4.6</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Музыкально- пластические решения сцен</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4</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1</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3</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4.7</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Эффективные репетиции</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8</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0</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8</w:t>
            </w:r>
          </w:p>
        </w:tc>
      </w:tr>
      <w:tr w:rsidR="008F342F" w:rsidRPr="00DC4342">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4.8</w:t>
            </w:r>
          </w:p>
        </w:tc>
        <w:tc>
          <w:tcPr>
            <w:tcW w:w="5103" w:type="dxa"/>
            <w:tcBorders>
              <w:top w:val="single" w:sz="6" w:space="0" w:color="auto"/>
              <w:left w:val="single" w:sz="6" w:space="0" w:color="000000"/>
              <w:bottom w:val="single" w:sz="6" w:space="0" w:color="auto"/>
              <w:right w:val="single" w:sz="6" w:space="0" w:color="000000"/>
            </w:tcBorders>
          </w:tcPr>
          <w:p w:rsidR="008F342F" w:rsidRDefault="008F342F" w:rsidP="00604C29">
            <w:pPr>
              <w:widowControl w:val="0"/>
              <w:autoSpaceDE w:val="0"/>
              <w:autoSpaceDN w:val="0"/>
              <w:adjustRightInd w:val="0"/>
              <w:rPr>
                <w:color w:val="000000"/>
              </w:rPr>
            </w:pPr>
            <w:r>
              <w:rPr>
                <w:color w:val="000000"/>
              </w:rPr>
              <w:t>В стране чудес (показ итогового спектакля)</w:t>
            </w:r>
          </w:p>
        </w:tc>
        <w:tc>
          <w:tcPr>
            <w:tcW w:w="1134" w:type="dxa"/>
            <w:tcBorders>
              <w:top w:val="single" w:sz="6" w:space="0" w:color="auto"/>
              <w:left w:val="single" w:sz="6" w:space="0" w:color="000000"/>
              <w:bottom w:val="single" w:sz="6" w:space="0" w:color="auto"/>
              <w:right w:val="single" w:sz="6" w:space="0" w:color="000000"/>
            </w:tcBorders>
          </w:tcPr>
          <w:p w:rsidR="008F342F" w:rsidRPr="00DC4342" w:rsidRDefault="008F342F" w:rsidP="00604C29">
            <w:pPr>
              <w:widowControl w:val="0"/>
              <w:autoSpaceDE w:val="0"/>
              <w:autoSpaceDN w:val="0"/>
              <w:adjustRightInd w:val="0"/>
              <w:jc w:val="center"/>
              <w:rPr>
                <w:color w:val="000000"/>
              </w:rPr>
            </w:pPr>
            <w:r>
              <w:rPr>
                <w:color w:val="000000"/>
              </w:rPr>
              <w:t>6</w:t>
            </w:r>
          </w:p>
        </w:tc>
        <w:tc>
          <w:tcPr>
            <w:tcW w:w="1134"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0</w:t>
            </w:r>
          </w:p>
        </w:tc>
        <w:tc>
          <w:tcPr>
            <w:tcW w:w="1276" w:type="dxa"/>
            <w:tcBorders>
              <w:top w:val="single" w:sz="6" w:space="0" w:color="auto"/>
              <w:left w:val="single" w:sz="6" w:space="0" w:color="000000"/>
              <w:bottom w:val="single" w:sz="6" w:space="0" w:color="auto"/>
              <w:right w:val="single" w:sz="6" w:space="0" w:color="000000"/>
            </w:tcBorders>
          </w:tcPr>
          <w:p w:rsidR="008F342F" w:rsidRPr="00AE7DC5" w:rsidRDefault="00AE7DC5" w:rsidP="00604C29">
            <w:pPr>
              <w:widowControl w:val="0"/>
              <w:autoSpaceDE w:val="0"/>
              <w:autoSpaceDN w:val="0"/>
              <w:adjustRightInd w:val="0"/>
              <w:jc w:val="center"/>
              <w:rPr>
                <w:color w:val="000000"/>
              </w:rPr>
            </w:pPr>
            <w:r w:rsidRPr="00AE7DC5">
              <w:rPr>
                <w:color w:val="000000"/>
              </w:rPr>
              <w:t>6</w:t>
            </w:r>
          </w:p>
        </w:tc>
      </w:tr>
      <w:tr w:rsidR="008F342F" w:rsidRPr="00C40AE0">
        <w:trPr>
          <w:trHeight w:val="265"/>
        </w:trPr>
        <w:tc>
          <w:tcPr>
            <w:tcW w:w="709" w:type="dxa"/>
            <w:tcBorders>
              <w:top w:val="single" w:sz="6" w:space="0" w:color="auto"/>
              <w:left w:val="single" w:sz="6" w:space="0" w:color="auto"/>
              <w:bottom w:val="single" w:sz="6" w:space="0" w:color="auto"/>
              <w:right w:val="single" w:sz="6" w:space="0" w:color="000000"/>
            </w:tcBorders>
          </w:tcPr>
          <w:p w:rsidR="008F342F" w:rsidRDefault="008F342F" w:rsidP="00604C29">
            <w:pPr>
              <w:widowControl w:val="0"/>
              <w:autoSpaceDE w:val="0"/>
              <w:autoSpaceDN w:val="0"/>
              <w:adjustRightInd w:val="0"/>
              <w:rPr>
                <w:color w:val="000000"/>
              </w:rPr>
            </w:pPr>
          </w:p>
        </w:tc>
        <w:tc>
          <w:tcPr>
            <w:tcW w:w="5103" w:type="dxa"/>
            <w:tcBorders>
              <w:top w:val="single" w:sz="6" w:space="0" w:color="auto"/>
              <w:left w:val="single" w:sz="6" w:space="0" w:color="000000"/>
              <w:bottom w:val="single" w:sz="6" w:space="0" w:color="auto"/>
              <w:right w:val="single" w:sz="6" w:space="0" w:color="000000"/>
            </w:tcBorders>
          </w:tcPr>
          <w:p w:rsidR="008F342F" w:rsidRPr="004D1914" w:rsidRDefault="008F342F" w:rsidP="00604C29">
            <w:pPr>
              <w:widowControl w:val="0"/>
              <w:autoSpaceDE w:val="0"/>
              <w:autoSpaceDN w:val="0"/>
              <w:adjustRightInd w:val="0"/>
              <w:rPr>
                <w:b/>
                <w:bCs/>
                <w:color w:val="000000"/>
              </w:rPr>
            </w:pPr>
            <w:r w:rsidRPr="004D1914">
              <w:rPr>
                <w:b/>
                <w:bCs/>
                <w:color w:val="000000"/>
              </w:rPr>
              <w:t xml:space="preserve">Итого </w:t>
            </w:r>
          </w:p>
        </w:tc>
        <w:tc>
          <w:tcPr>
            <w:tcW w:w="1134" w:type="dxa"/>
            <w:tcBorders>
              <w:top w:val="single" w:sz="6" w:space="0" w:color="auto"/>
              <w:left w:val="single" w:sz="6" w:space="0" w:color="000000"/>
              <w:bottom w:val="single" w:sz="6" w:space="0" w:color="auto"/>
              <w:right w:val="single" w:sz="6" w:space="0" w:color="000000"/>
            </w:tcBorders>
          </w:tcPr>
          <w:p w:rsidR="008F342F" w:rsidRPr="004D1914" w:rsidRDefault="008F342F" w:rsidP="00604C29">
            <w:pPr>
              <w:widowControl w:val="0"/>
              <w:autoSpaceDE w:val="0"/>
              <w:autoSpaceDN w:val="0"/>
              <w:adjustRightInd w:val="0"/>
              <w:jc w:val="center"/>
              <w:rPr>
                <w:b/>
                <w:bCs/>
                <w:color w:val="000000"/>
              </w:rPr>
            </w:pPr>
            <w:r w:rsidRPr="004D1914">
              <w:rPr>
                <w:b/>
                <w:bCs/>
                <w:color w:val="000000"/>
              </w:rPr>
              <w:t>144</w:t>
            </w:r>
          </w:p>
        </w:tc>
        <w:tc>
          <w:tcPr>
            <w:tcW w:w="1134" w:type="dxa"/>
            <w:tcBorders>
              <w:top w:val="single" w:sz="6" w:space="0" w:color="auto"/>
              <w:left w:val="single" w:sz="6" w:space="0" w:color="000000"/>
              <w:bottom w:val="single" w:sz="6" w:space="0" w:color="auto"/>
              <w:right w:val="single" w:sz="6" w:space="0" w:color="000000"/>
            </w:tcBorders>
          </w:tcPr>
          <w:p w:rsidR="008F342F" w:rsidRPr="00C40AE0" w:rsidRDefault="00C40AE0" w:rsidP="00604C29">
            <w:pPr>
              <w:widowControl w:val="0"/>
              <w:autoSpaceDE w:val="0"/>
              <w:autoSpaceDN w:val="0"/>
              <w:adjustRightInd w:val="0"/>
              <w:jc w:val="center"/>
              <w:rPr>
                <w:b/>
                <w:color w:val="000000"/>
              </w:rPr>
            </w:pPr>
            <w:r w:rsidRPr="00C40AE0">
              <w:rPr>
                <w:b/>
                <w:color w:val="000000"/>
              </w:rPr>
              <w:t>30</w:t>
            </w:r>
          </w:p>
        </w:tc>
        <w:tc>
          <w:tcPr>
            <w:tcW w:w="1276" w:type="dxa"/>
            <w:tcBorders>
              <w:top w:val="single" w:sz="6" w:space="0" w:color="auto"/>
              <w:left w:val="single" w:sz="6" w:space="0" w:color="000000"/>
              <w:bottom w:val="single" w:sz="6" w:space="0" w:color="auto"/>
              <w:right w:val="single" w:sz="6" w:space="0" w:color="000000"/>
            </w:tcBorders>
          </w:tcPr>
          <w:p w:rsidR="008F342F" w:rsidRPr="00C40AE0" w:rsidRDefault="00C40AE0" w:rsidP="00604C29">
            <w:pPr>
              <w:widowControl w:val="0"/>
              <w:autoSpaceDE w:val="0"/>
              <w:autoSpaceDN w:val="0"/>
              <w:adjustRightInd w:val="0"/>
              <w:jc w:val="center"/>
              <w:rPr>
                <w:b/>
                <w:color w:val="000000"/>
              </w:rPr>
            </w:pPr>
            <w:r w:rsidRPr="00C40AE0">
              <w:rPr>
                <w:b/>
                <w:color w:val="000000"/>
              </w:rPr>
              <w:t>114</w:t>
            </w:r>
          </w:p>
        </w:tc>
      </w:tr>
    </w:tbl>
    <w:p w:rsidR="008F342F" w:rsidRDefault="008F342F" w:rsidP="004D1914"/>
    <w:p w:rsidR="008F342F" w:rsidRDefault="008F342F" w:rsidP="004D1914"/>
    <w:p w:rsidR="008F342F" w:rsidRDefault="008F342F" w:rsidP="004D1914"/>
    <w:p w:rsidR="008F342F" w:rsidRDefault="008F342F" w:rsidP="004D1914">
      <w:pPr>
        <w:jc w:val="center"/>
      </w:pPr>
    </w:p>
    <w:p w:rsidR="008F342F" w:rsidRDefault="008F342F" w:rsidP="004D1914">
      <w:pPr>
        <w:jc w:val="center"/>
      </w:pPr>
    </w:p>
    <w:p w:rsidR="008F342F" w:rsidRDefault="008F342F" w:rsidP="004D1914">
      <w:pPr>
        <w:jc w:val="center"/>
      </w:pPr>
    </w:p>
    <w:p w:rsidR="008F342F" w:rsidRPr="000053C9" w:rsidRDefault="00710F4F" w:rsidP="004D1914">
      <w:pPr>
        <w:jc w:val="center"/>
        <w:rPr>
          <w:b/>
          <w:bCs/>
          <w:sz w:val="28"/>
          <w:szCs w:val="28"/>
        </w:rPr>
      </w:pPr>
      <w:r>
        <w:rPr>
          <w:b/>
          <w:bCs/>
          <w:sz w:val="28"/>
          <w:szCs w:val="28"/>
        </w:rPr>
        <w:t xml:space="preserve">3. </w:t>
      </w:r>
      <w:r w:rsidR="008F342F" w:rsidRPr="000053C9">
        <w:rPr>
          <w:b/>
          <w:bCs/>
          <w:sz w:val="28"/>
          <w:szCs w:val="28"/>
        </w:rPr>
        <w:t>Содержание программы 1 год обучения.</w:t>
      </w:r>
    </w:p>
    <w:p w:rsidR="008F342F" w:rsidRDefault="008F342F" w:rsidP="004D1914">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1778"/>
        <w:gridCol w:w="1902"/>
        <w:gridCol w:w="1617"/>
        <w:gridCol w:w="1693"/>
        <w:gridCol w:w="2175"/>
      </w:tblGrid>
      <w:tr w:rsidR="008F342F">
        <w:tc>
          <w:tcPr>
            <w:tcW w:w="521" w:type="dxa"/>
          </w:tcPr>
          <w:p w:rsidR="008F342F" w:rsidRPr="00C55B25" w:rsidRDefault="008F342F" w:rsidP="00C55B25">
            <w:pPr>
              <w:jc w:val="center"/>
            </w:pPr>
            <w:r w:rsidRPr="00C55B25">
              <w:rPr>
                <w:sz w:val="22"/>
                <w:szCs w:val="22"/>
              </w:rPr>
              <w:t>№ п/п</w:t>
            </w:r>
          </w:p>
        </w:tc>
        <w:tc>
          <w:tcPr>
            <w:tcW w:w="1824" w:type="dxa"/>
          </w:tcPr>
          <w:p w:rsidR="008F342F" w:rsidRPr="00C55B25" w:rsidRDefault="008F342F" w:rsidP="00C55B25">
            <w:pPr>
              <w:jc w:val="center"/>
            </w:pPr>
            <w:r w:rsidRPr="00C55B25">
              <w:rPr>
                <w:sz w:val="22"/>
                <w:szCs w:val="22"/>
              </w:rPr>
              <w:t xml:space="preserve">Раздел </w:t>
            </w:r>
          </w:p>
        </w:tc>
        <w:tc>
          <w:tcPr>
            <w:tcW w:w="1951" w:type="dxa"/>
          </w:tcPr>
          <w:p w:rsidR="008F342F" w:rsidRPr="00C55B25" w:rsidRDefault="008F342F" w:rsidP="00C55B25">
            <w:pPr>
              <w:jc w:val="center"/>
            </w:pPr>
            <w:r w:rsidRPr="00C55B25">
              <w:rPr>
                <w:sz w:val="22"/>
                <w:szCs w:val="22"/>
              </w:rPr>
              <w:t>Сценическая речь</w:t>
            </w:r>
          </w:p>
        </w:tc>
        <w:tc>
          <w:tcPr>
            <w:tcW w:w="1080" w:type="dxa"/>
          </w:tcPr>
          <w:p w:rsidR="008F342F" w:rsidRPr="00C55B25" w:rsidRDefault="008F342F" w:rsidP="00C55B25">
            <w:pPr>
              <w:jc w:val="center"/>
            </w:pPr>
            <w:r w:rsidRPr="00C55B25">
              <w:rPr>
                <w:sz w:val="22"/>
                <w:szCs w:val="22"/>
              </w:rPr>
              <w:t>Ритмо</w:t>
            </w:r>
          </w:p>
          <w:p w:rsidR="008F342F" w:rsidRPr="00C55B25" w:rsidRDefault="008F342F" w:rsidP="00C55B25">
            <w:pPr>
              <w:jc w:val="center"/>
            </w:pPr>
            <w:r w:rsidRPr="00C55B25">
              <w:rPr>
                <w:sz w:val="22"/>
                <w:szCs w:val="22"/>
              </w:rPr>
              <w:t>пластика</w:t>
            </w:r>
          </w:p>
        </w:tc>
        <w:tc>
          <w:tcPr>
            <w:tcW w:w="1737" w:type="dxa"/>
          </w:tcPr>
          <w:p w:rsidR="008F342F" w:rsidRPr="00C55B25" w:rsidRDefault="008F342F" w:rsidP="00C55B25">
            <w:pPr>
              <w:jc w:val="center"/>
            </w:pPr>
            <w:r w:rsidRPr="00C55B25">
              <w:rPr>
                <w:sz w:val="22"/>
                <w:szCs w:val="22"/>
              </w:rPr>
              <w:t>Актерское мастерство</w:t>
            </w:r>
          </w:p>
        </w:tc>
        <w:tc>
          <w:tcPr>
            <w:tcW w:w="2232" w:type="dxa"/>
          </w:tcPr>
          <w:p w:rsidR="008F342F" w:rsidRPr="00C55B25" w:rsidRDefault="008F342F" w:rsidP="00C55B25">
            <w:pPr>
              <w:jc w:val="center"/>
            </w:pPr>
            <w:r w:rsidRPr="00C55B25">
              <w:rPr>
                <w:sz w:val="22"/>
                <w:szCs w:val="22"/>
              </w:rPr>
              <w:t>История театра</w:t>
            </w:r>
          </w:p>
        </w:tc>
      </w:tr>
      <w:tr w:rsidR="008F342F">
        <w:tc>
          <w:tcPr>
            <w:tcW w:w="521" w:type="dxa"/>
          </w:tcPr>
          <w:p w:rsidR="008F342F" w:rsidRPr="00C55B25" w:rsidRDefault="008F342F" w:rsidP="00C55B25">
            <w:pPr>
              <w:jc w:val="center"/>
            </w:pPr>
            <w:r w:rsidRPr="00C55B25">
              <w:rPr>
                <w:sz w:val="22"/>
                <w:szCs w:val="22"/>
              </w:rPr>
              <w:t>1</w:t>
            </w:r>
          </w:p>
        </w:tc>
        <w:tc>
          <w:tcPr>
            <w:tcW w:w="1824" w:type="dxa"/>
          </w:tcPr>
          <w:p w:rsidR="008F342F" w:rsidRPr="00C55B25" w:rsidRDefault="008F342F" w:rsidP="00C55B25">
            <w:pPr>
              <w:jc w:val="center"/>
            </w:pPr>
            <w:r w:rsidRPr="00C55B25">
              <w:rPr>
                <w:sz w:val="22"/>
                <w:szCs w:val="22"/>
              </w:rPr>
              <w:t>«Театральная азбука»</w:t>
            </w:r>
          </w:p>
        </w:tc>
        <w:tc>
          <w:tcPr>
            <w:tcW w:w="1951" w:type="dxa"/>
          </w:tcPr>
          <w:p w:rsidR="008F342F" w:rsidRPr="00C55B25" w:rsidRDefault="008F342F" w:rsidP="00A427EA">
            <w:pPr>
              <w:rPr>
                <w:lang w:eastAsia="ar-SA"/>
              </w:rPr>
            </w:pPr>
            <w:r w:rsidRPr="00C55B25">
              <w:rPr>
                <w:sz w:val="22"/>
                <w:szCs w:val="22"/>
                <w:lang w:eastAsia="ar-SA"/>
              </w:rPr>
              <w:t>Самомассаж. Пальчиковая гимнастика.</w:t>
            </w:r>
          </w:p>
          <w:p w:rsidR="008F342F" w:rsidRPr="00C55B25" w:rsidRDefault="008F342F" w:rsidP="00C55B25">
            <w:pPr>
              <w:suppressAutoHyphens/>
              <w:rPr>
                <w:lang w:eastAsia="ar-SA"/>
              </w:rPr>
            </w:pPr>
            <w:r w:rsidRPr="00C55B25">
              <w:rPr>
                <w:sz w:val="22"/>
                <w:szCs w:val="22"/>
                <w:lang w:eastAsia="ar-SA"/>
              </w:rPr>
              <w:t xml:space="preserve">Упражнения на развитие умения правильно произносить согласные в пословицах, поговорках, скороговорках, стихотворениях с разным темпом речи. </w:t>
            </w:r>
          </w:p>
          <w:p w:rsidR="008F342F" w:rsidRPr="00C55B25" w:rsidRDefault="008F342F" w:rsidP="00A427EA">
            <w:r w:rsidRPr="00C55B25">
              <w:rPr>
                <w:sz w:val="22"/>
                <w:szCs w:val="22"/>
                <w:lang w:eastAsia="ar-SA"/>
              </w:rPr>
              <w:t xml:space="preserve"> </w:t>
            </w:r>
          </w:p>
        </w:tc>
        <w:tc>
          <w:tcPr>
            <w:tcW w:w="1080" w:type="dxa"/>
          </w:tcPr>
          <w:p w:rsidR="008F342F" w:rsidRPr="00C55B25" w:rsidRDefault="008F342F" w:rsidP="00A427EA">
            <w:r w:rsidRPr="00C55B25">
              <w:rPr>
                <w:sz w:val="22"/>
                <w:szCs w:val="22"/>
              </w:rPr>
              <w:t>Музыкально</w:t>
            </w:r>
          </w:p>
          <w:p w:rsidR="008F342F" w:rsidRPr="00C55B25" w:rsidRDefault="008F342F" w:rsidP="00A427EA">
            <w:r w:rsidRPr="00C55B25">
              <w:rPr>
                <w:sz w:val="22"/>
                <w:szCs w:val="22"/>
              </w:rPr>
              <w:t>ритмические композиций.</w:t>
            </w:r>
          </w:p>
          <w:p w:rsidR="008F342F" w:rsidRPr="00C55B25" w:rsidRDefault="008F342F" w:rsidP="00A427EA">
            <w:r w:rsidRPr="00C55B25">
              <w:rPr>
                <w:sz w:val="22"/>
                <w:szCs w:val="22"/>
              </w:rPr>
              <w:t>Упражнения</w:t>
            </w:r>
          </w:p>
          <w:p w:rsidR="008F342F" w:rsidRPr="00C55B25" w:rsidRDefault="008F342F" w:rsidP="00A427EA">
            <w:r w:rsidRPr="00C55B25">
              <w:rPr>
                <w:sz w:val="22"/>
                <w:szCs w:val="22"/>
              </w:rPr>
              <w:t xml:space="preserve"> по растяжению и освобождению мышц.</w:t>
            </w:r>
          </w:p>
          <w:p w:rsidR="008F342F" w:rsidRPr="00C55B25" w:rsidRDefault="008F342F" w:rsidP="00A427EA">
            <w:r w:rsidRPr="00C55B25">
              <w:rPr>
                <w:sz w:val="22"/>
                <w:szCs w:val="22"/>
              </w:rPr>
              <w:t>Упражнения на координацию с теннисным мячом.</w:t>
            </w:r>
          </w:p>
          <w:p w:rsidR="008F342F" w:rsidRPr="00C55B25" w:rsidRDefault="008F342F" w:rsidP="00C55B25">
            <w:pPr>
              <w:jc w:val="center"/>
              <w:rPr>
                <w:sz w:val="28"/>
                <w:szCs w:val="28"/>
              </w:rPr>
            </w:pPr>
          </w:p>
        </w:tc>
        <w:tc>
          <w:tcPr>
            <w:tcW w:w="1737" w:type="dxa"/>
          </w:tcPr>
          <w:p w:rsidR="008F342F" w:rsidRPr="00C55B25" w:rsidRDefault="008F342F" w:rsidP="00C55B25">
            <w:pPr>
              <w:jc w:val="both"/>
            </w:pPr>
            <w:r w:rsidRPr="00C55B25">
              <w:rPr>
                <w:sz w:val="22"/>
                <w:szCs w:val="22"/>
              </w:rPr>
              <w:t>Упражнения на освобождение мышц</w:t>
            </w:r>
          </w:p>
          <w:p w:rsidR="008F342F" w:rsidRPr="00C55B25" w:rsidRDefault="008F342F" w:rsidP="00C55B25">
            <w:pPr>
              <w:jc w:val="both"/>
            </w:pPr>
            <w:r w:rsidRPr="00C55B25">
              <w:rPr>
                <w:sz w:val="22"/>
                <w:szCs w:val="22"/>
              </w:rPr>
              <w:t>Игры, упражнения на развитие сценического внимания и зрительной памяти</w:t>
            </w:r>
          </w:p>
          <w:p w:rsidR="008F342F" w:rsidRPr="00C55B25" w:rsidRDefault="008F342F" w:rsidP="00C55B25">
            <w:pPr>
              <w:jc w:val="both"/>
            </w:pPr>
            <w:r w:rsidRPr="00C55B25">
              <w:rPr>
                <w:sz w:val="22"/>
                <w:szCs w:val="22"/>
              </w:rPr>
              <w:t>Игры, упражнения на развитие фантазии и воображения</w:t>
            </w:r>
          </w:p>
          <w:p w:rsidR="008F342F" w:rsidRPr="00C55B25" w:rsidRDefault="008F342F" w:rsidP="00C55B25">
            <w:pPr>
              <w:jc w:val="center"/>
            </w:pPr>
          </w:p>
        </w:tc>
        <w:tc>
          <w:tcPr>
            <w:tcW w:w="2232" w:type="dxa"/>
          </w:tcPr>
          <w:p w:rsidR="008F342F" w:rsidRPr="00C55B25" w:rsidRDefault="008F342F" w:rsidP="00A427EA">
            <w:r w:rsidRPr="00C55B25">
              <w:rPr>
                <w:sz w:val="22"/>
                <w:szCs w:val="22"/>
              </w:rPr>
              <w:t>Знакомство с основными этапами становления русского театра, с деятельностью К.С.Станиславского; театральными профессиями.</w:t>
            </w:r>
          </w:p>
        </w:tc>
      </w:tr>
      <w:tr w:rsidR="008F342F">
        <w:tc>
          <w:tcPr>
            <w:tcW w:w="521" w:type="dxa"/>
          </w:tcPr>
          <w:p w:rsidR="008F342F" w:rsidRPr="00C55B25" w:rsidRDefault="008F342F" w:rsidP="00C55B25">
            <w:pPr>
              <w:jc w:val="center"/>
            </w:pPr>
            <w:r w:rsidRPr="00C55B25">
              <w:rPr>
                <w:sz w:val="22"/>
                <w:szCs w:val="22"/>
              </w:rPr>
              <w:t>2</w:t>
            </w:r>
          </w:p>
        </w:tc>
        <w:tc>
          <w:tcPr>
            <w:tcW w:w="1824" w:type="dxa"/>
          </w:tcPr>
          <w:p w:rsidR="008F342F" w:rsidRPr="00C55B25" w:rsidRDefault="008F342F" w:rsidP="00C55B25">
            <w:pPr>
              <w:jc w:val="center"/>
            </w:pPr>
            <w:r w:rsidRPr="00C55B25">
              <w:rPr>
                <w:sz w:val="22"/>
                <w:szCs w:val="22"/>
              </w:rPr>
              <w:t>«Театр Петрушки»</w:t>
            </w:r>
          </w:p>
        </w:tc>
        <w:tc>
          <w:tcPr>
            <w:tcW w:w="1951" w:type="dxa"/>
          </w:tcPr>
          <w:p w:rsidR="008F342F" w:rsidRPr="00C55B25" w:rsidRDefault="008F342F" w:rsidP="00A427EA">
            <w:pPr>
              <w:rPr>
                <w:lang w:eastAsia="ar-SA"/>
              </w:rPr>
            </w:pPr>
            <w:r w:rsidRPr="00C55B25">
              <w:rPr>
                <w:sz w:val="22"/>
                <w:szCs w:val="22"/>
                <w:lang w:eastAsia="ar-SA"/>
              </w:rPr>
              <w:t>Статическая дыхательная гимнастика. Упражнения на развитие голоса: основное и полетное звучание, изменение высоты голоса, владение интонацией эмоций.</w:t>
            </w:r>
          </w:p>
          <w:p w:rsidR="008F342F" w:rsidRPr="00C55B25" w:rsidRDefault="008F342F" w:rsidP="00A427EA"/>
        </w:tc>
        <w:tc>
          <w:tcPr>
            <w:tcW w:w="1080" w:type="dxa"/>
          </w:tcPr>
          <w:p w:rsidR="008F342F" w:rsidRPr="00C55B25" w:rsidRDefault="008F342F" w:rsidP="00C55B25">
            <w:pPr>
              <w:jc w:val="both"/>
            </w:pPr>
            <w:r w:rsidRPr="00C55B25">
              <w:rPr>
                <w:sz w:val="22"/>
                <w:szCs w:val="22"/>
              </w:rPr>
              <w:t>Танцевальные шаги (с носка, высоко поднимая колени)</w:t>
            </w:r>
          </w:p>
          <w:p w:rsidR="008F342F" w:rsidRPr="00C55B25" w:rsidRDefault="008F342F" w:rsidP="00C55B25">
            <w:pPr>
              <w:jc w:val="both"/>
            </w:pPr>
            <w:r w:rsidRPr="00C55B25">
              <w:rPr>
                <w:sz w:val="22"/>
                <w:szCs w:val="22"/>
              </w:rPr>
              <w:t>Упражнения на перестроения (круг, змейка)</w:t>
            </w:r>
          </w:p>
          <w:p w:rsidR="008F342F" w:rsidRPr="00C55B25" w:rsidRDefault="008F342F" w:rsidP="00C55B25">
            <w:pPr>
              <w:jc w:val="both"/>
            </w:pPr>
            <w:r w:rsidRPr="00C55B25">
              <w:rPr>
                <w:sz w:val="22"/>
                <w:szCs w:val="22"/>
              </w:rPr>
              <w:t>прыжки (на двух ногах)</w:t>
            </w:r>
          </w:p>
          <w:p w:rsidR="008F342F" w:rsidRPr="00C55B25" w:rsidRDefault="008F342F" w:rsidP="00C55B25">
            <w:pPr>
              <w:jc w:val="both"/>
              <w:rPr>
                <w:sz w:val="28"/>
                <w:szCs w:val="28"/>
              </w:rPr>
            </w:pPr>
            <w:r w:rsidRPr="00C55B25">
              <w:rPr>
                <w:sz w:val="22"/>
                <w:szCs w:val="22"/>
              </w:rPr>
              <w:t xml:space="preserve">Танцевальные движения (плие по разным </w:t>
            </w:r>
            <w:r w:rsidRPr="00C55B25">
              <w:rPr>
                <w:sz w:val="22"/>
                <w:szCs w:val="22"/>
              </w:rPr>
              <w:lastRenderedPageBreak/>
              <w:t>позициям)</w:t>
            </w:r>
          </w:p>
        </w:tc>
        <w:tc>
          <w:tcPr>
            <w:tcW w:w="1737" w:type="dxa"/>
          </w:tcPr>
          <w:p w:rsidR="008F342F" w:rsidRPr="00C55B25" w:rsidRDefault="008F342F" w:rsidP="00C55B25">
            <w:pPr>
              <w:jc w:val="both"/>
              <w:rPr>
                <w:color w:val="000000"/>
                <w:spacing w:val="-3"/>
              </w:rPr>
            </w:pPr>
            <w:r w:rsidRPr="00C55B25">
              <w:rPr>
                <w:sz w:val="22"/>
                <w:szCs w:val="22"/>
              </w:rPr>
              <w:lastRenderedPageBreak/>
              <w:t>Игры, упражнения на развитие ассоциативного и образного мышления.</w:t>
            </w:r>
            <w:r w:rsidRPr="00C55B25">
              <w:rPr>
                <w:color w:val="000000"/>
                <w:spacing w:val="-3"/>
                <w:sz w:val="22"/>
                <w:szCs w:val="22"/>
              </w:rPr>
              <w:t xml:space="preserve"> </w:t>
            </w:r>
          </w:p>
          <w:p w:rsidR="008F342F" w:rsidRPr="00C55B25" w:rsidRDefault="008F342F" w:rsidP="00C55B25">
            <w:pPr>
              <w:jc w:val="both"/>
            </w:pPr>
            <w:r w:rsidRPr="00C55B25">
              <w:rPr>
                <w:color w:val="000000"/>
                <w:spacing w:val="-3"/>
                <w:sz w:val="22"/>
                <w:szCs w:val="22"/>
              </w:rPr>
              <w:t>Развитие артистической смелости</w:t>
            </w:r>
          </w:p>
          <w:p w:rsidR="008F342F" w:rsidRPr="00C55B25" w:rsidRDefault="008F342F" w:rsidP="00C55B25">
            <w:pPr>
              <w:jc w:val="center"/>
            </w:pPr>
          </w:p>
        </w:tc>
        <w:tc>
          <w:tcPr>
            <w:tcW w:w="2232" w:type="dxa"/>
          </w:tcPr>
          <w:p w:rsidR="008F342F" w:rsidRPr="00C55B25" w:rsidRDefault="008F342F" w:rsidP="00A427EA">
            <w:r w:rsidRPr="00C55B25">
              <w:rPr>
                <w:sz w:val="22"/>
                <w:szCs w:val="22"/>
              </w:rPr>
              <w:t>Посещение кукольного театра.</w:t>
            </w:r>
          </w:p>
          <w:p w:rsidR="008F342F" w:rsidRPr="00C55B25" w:rsidRDefault="008F342F" w:rsidP="00A427EA"/>
        </w:tc>
      </w:tr>
      <w:tr w:rsidR="008F342F">
        <w:tc>
          <w:tcPr>
            <w:tcW w:w="521" w:type="dxa"/>
          </w:tcPr>
          <w:p w:rsidR="008F342F" w:rsidRPr="00C55B25" w:rsidRDefault="008F342F" w:rsidP="00C55B25">
            <w:pPr>
              <w:jc w:val="center"/>
            </w:pPr>
            <w:r w:rsidRPr="00C55B25">
              <w:rPr>
                <w:sz w:val="22"/>
                <w:szCs w:val="22"/>
              </w:rPr>
              <w:lastRenderedPageBreak/>
              <w:t>3</w:t>
            </w:r>
          </w:p>
        </w:tc>
        <w:tc>
          <w:tcPr>
            <w:tcW w:w="1824" w:type="dxa"/>
          </w:tcPr>
          <w:p w:rsidR="008F342F" w:rsidRPr="00C55B25" w:rsidRDefault="008F342F" w:rsidP="00C55B25">
            <w:pPr>
              <w:jc w:val="center"/>
            </w:pPr>
            <w:r w:rsidRPr="00C55B25">
              <w:rPr>
                <w:sz w:val="22"/>
                <w:szCs w:val="22"/>
              </w:rPr>
              <w:t>«Театр эстрадных миниатюр»</w:t>
            </w:r>
          </w:p>
        </w:tc>
        <w:tc>
          <w:tcPr>
            <w:tcW w:w="1951" w:type="dxa"/>
          </w:tcPr>
          <w:p w:rsidR="008F342F" w:rsidRPr="00C55B25" w:rsidRDefault="008F342F" w:rsidP="00A427EA">
            <w:r w:rsidRPr="00C55B25">
              <w:rPr>
                <w:sz w:val="22"/>
                <w:szCs w:val="22"/>
                <w:lang w:eastAsia="ar-SA"/>
              </w:rPr>
              <w:t>Динамическая дыхательная гимнастика. Чтение басен. Анализ басни. Подготовка ее к исполнению.</w:t>
            </w:r>
          </w:p>
        </w:tc>
        <w:tc>
          <w:tcPr>
            <w:tcW w:w="1080" w:type="dxa"/>
          </w:tcPr>
          <w:p w:rsidR="008F342F" w:rsidRPr="00C55B25" w:rsidRDefault="008F342F" w:rsidP="00491BE8">
            <w:r w:rsidRPr="00C55B25">
              <w:rPr>
                <w:sz w:val="22"/>
                <w:szCs w:val="22"/>
              </w:rPr>
              <w:t>Танцевальные шаги (галоп, легкий бег, на полупальцах</w:t>
            </w:r>
          </w:p>
          <w:p w:rsidR="008F342F" w:rsidRPr="00C55B25" w:rsidRDefault="008F342F" w:rsidP="00491BE8">
            <w:r w:rsidRPr="00C55B25">
              <w:rPr>
                <w:sz w:val="22"/>
                <w:szCs w:val="22"/>
              </w:rPr>
              <w:t>Упражнения на перестроения (дорога, гребенка)</w:t>
            </w:r>
          </w:p>
          <w:p w:rsidR="008F342F" w:rsidRPr="00C55B25" w:rsidRDefault="008F342F" w:rsidP="00491BE8">
            <w:r w:rsidRPr="00C55B25">
              <w:rPr>
                <w:sz w:val="22"/>
                <w:szCs w:val="22"/>
              </w:rPr>
              <w:t xml:space="preserve">Прыжки (на двух ногах, с поджатыми ногами) </w:t>
            </w:r>
          </w:p>
          <w:p w:rsidR="008F342F" w:rsidRPr="00C55B25" w:rsidRDefault="008F342F" w:rsidP="00491BE8">
            <w:r w:rsidRPr="00C55B25">
              <w:rPr>
                <w:sz w:val="22"/>
                <w:szCs w:val="22"/>
              </w:rPr>
              <w:t>Танцевальные движения (батман тондю)</w:t>
            </w:r>
          </w:p>
        </w:tc>
        <w:tc>
          <w:tcPr>
            <w:tcW w:w="1737" w:type="dxa"/>
          </w:tcPr>
          <w:p w:rsidR="008F342F" w:rsidRPr="00C55B25" w:rsidRDefault="008F342F" w:rsidP="00C55B25">
            <w:pPr>
              <w:jc w:val="both"/>
              <w:rPr>
                <w:color w:val="000000"/>
                <w:spacing w:val="-3"/>
              </w:rPr>
            </w:pPr>
            <w:r w:rsidRPr="00C55B25">
              <w:rPr>
                <w:color w:val="000000"/>
                <w:spacing w:val="-3"/>
                <w:sz w:val="22"/>
                <w:szCs w:val="22"/>
              </w:rPr>
              <w:t>Упражнения на координацию в пространстве</w:t>
            </w:r>
          </w:p>
          <w:p w:rsidR="008F342F" w:rsidRPr="00C55B25" w:rsidRDefault="008F342F" w:rsidP="00C55B25">
            <w:pPr>
              <w:jc w:val="center"/>
            </w:pPr>
          </w:p>
        </w:tc>
        <w:tc>
          <w:tcPr>
            <w:tcW w:w="2232" w:type="dxa"/>
          </w:tcPr>
          <w:p w:rsidR="008F342F" w:rsidRPr="00C55B25" w:rsidRDefault="008F342F" w:rsidP="00A427EA">
            <w:r w:rsidRPr="00C55B25">
              <w:rPr>
                <w:sz w:val="22"/>
                <w:szCs w:val="22"/>
              </w:rPr>
              <w:t>Знакомство с основными эстрадными жанрами и артистами ХХ века.</w:t>
            </w:r>
          </w:p>
        </w:tc>
      </w:tr>
      <w:tr w:rsidR="008F342F">
        <w:tc>
          <w:tcPr>
            <w:tcW w:w="521" w:type="dxa"/>
          </w:tcPr>
          <w:p w:rsidR="008F342F" w:rsidRPr="00C55B25" w:rsidRDefault="008F342F" w:rsidP="00C55B25">
            <w:pPr>
              <w:jc w:val="center"/>
            </w:pPr>
            <w:r w:rsidRPr="00C55B25">
              <w:rPr>
                <w:sz w:val="22"/>
                <w:szCs w:val="22"/>
              </w:rPr>
              <w:t>4</w:t>
            </w:r>
          </w:p>
        </w:tc>
        <w:tc>
          <w:tcPr>
            <w:tcW w:w="1824" w:type="dxa"/>
          </w:tcPr>
          <w:p w:rsidR="008F342F" w:rsidRPr="00C55B25" w:rsidRDefault="008F342F" w:rsidP="00C55B25">
            <w:pPr>
              <w:jc w:val="center"/>
            </w:pPr>
            <w:r w:rsidRPr="00C55B25">
              <w:rPr>
                <w:sz w:val="22"/>
                <w:szCs w:val="22"/>
              </w:rPr>
              <w:t>«Драматический театр»</w:t>
            </w:r>
          </w:p>
        </w:tc>
        <w:tc>
          <w:tcPr>
            <w:tcW w:w="1951" w:type="dxa"/>
          </w:tcPr>
          <w:p w:rsidR="008F342F" w:rsidRPr="00C55B25" w:rsidRDefault="008F342F" w:rsidP="00A427EA">
            <w:r w:rsidRPr="00C55B25">
              <w:rPr>
                <w:sz w:val="22"/>
                <w:szCs w:val="22"/>
                <w:lang w:eastAsia="ar-SA"/>
              </w:rPr>
              <w:t>Артикуляционная гимнастика для губ, языка, челюстей, мягкого неба. Русский речевой этикет.</w:t>
            </w:r>
          </w:p>
        </w:tc>
        <w:tc>
          <w:tcPr>
            <w:tcW w:w="1080" w:type="dxa"/>
          </w:tcPr>
          <w:p w:rsidR="008F342F" w:rsidRPr="00C55B25" w:rsidRDefault="008F342F" w:rsidP="00D143CB">
            <w:r w:rsidRPr="00C55B25">
              <w:rPr>
                <w:sz w:val="22"/>
                <w:szCs w:val="22"/>
              </w:rPr>
              <w:t>Танцевальные шаги (поскоки)</w:t>
            </w:r>
          </w:p>
          <w:p w:rsidR="008F342F" w:rsidRPr="00C55B25" w:rsidRDefault="008F342F" w:rsidP="00D143CB">
            <w:r w:rsidRPr="00C55B25">
              <w:rPr>
                <w:sz w:val="22"/>
                <w:szCs w:val="22"/>
              </w:rPr>
              <w:t>Прыжки (в разных позициях)</w:t>
            </w:r>
          </w:p>
          <w:p w:rsidR="008F342F" w:rsidRPr="00C55B25" w:rsidRDefault="008F342F" w:rsidP="00D143CB">
            <w:r w:rsidRPr="00C55B25">
              <w:rPr>
                <w:sz w:val="22"/>
                <w:szCs w:val="22"/>
              </w:rPr>
              <w:t>Танцевальные движения (батман жете, кружения)</w:t>
            </w:r>
          </w:p>
        </w:tc>
        <w:tc>
          <w:tcPr>
            <w:tcW w:w="1737" w:type="dxa"/>
          </w:tcPr>
          <w:p w:rsidR="008F342F" w:rsidRPr="00C55B25" w:rsidRDefault="008F342F" w:rsidP="00C55B25">
            <w:pPr>
              <w:jc w:val="both"/>
              <w:rPr>
                <w:color w:val="000000"/>
                <w:spacing w:val="-3"/>
              </w:rPr>
            </w:pPr>
            <w:r w:rsidRPr="00C55B25">
              <w:rPr>
                <w:color w:val="000000"/>
                <w:spacing w:val="-3"/>
                <w:sz w:val="22"/>
                <w:szCs w:val="22"/>
              </w:rPr>
              <w:t>Работа над созданием образа в драматическом произведении</w:t>
            </w:r>
          </w:p>
          <w:p w:rsidR="008F342F" w:rsidRPr="00C55B25" w:rsidRDefault="008F342F" w:rsidP="00A427EA"/>
        </w:tc>
        <w:tc>
          <w:tcPr>
            <w:tcW w:w="2232" w:type="dxa"/>
          </w:tcPr>
          <w:p w:rsidR="008F342F" w:rsidRPr="00C55B25" w:rsidRDefault="008F342F" w:rsidP="00A427EA">
            <w:r w:rsidRPr="00C55B25">
              <w:rPr>
                <w:sz w:val="22"/>
                <w:szCs w:val="22"/>
              </w:rPr>
              <w:t>Знакомство с драматическими произведениями и основными этапами их постановки</w:t>
            </w:r>
          </w:p>
        </w:tc>
      </w:tr>
    </w:tbl>
    <w:p w:rsidR="008F342F" w:rsidRDefault="008F342F" w:rsidP="008D61C3">
      <w:pPr>
        <w:jc w:val="center"/>
        <w:rPr>
          <w:b/>
          <w:bCs/>
        </w:rPr>
      </w:pPr>
    </w:p>
    <w:tbl>
      <w:tblPr>
        <w:tblpPr w:leftFromText="180" w:rightFromText="180" w:vertAnchor="page" w:horzAnchor="margin" w:tblpY="2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
        <w:gridCol w:w="1842"/>
        <w:gridCol w:w="1919"/>
        <w:gridCol w:w="1541"/>
        <w:gridCol w:w="1753"/>
        <w:gridCol w:w="1766"/>
      </w:tblGrid>
      <w:tr w:rsidR="009129E9" w:rsidTr="00AE7DC5">
        <w:tc>
          <w:tcPr>
            <w:tcW w:w="524" w:type="dxa"/>
          </w:tcPr>
          <w:p w:rsidR="009129E9" w:rsidRPr="00C55B25" w:rsidRDefault="009129E9" w:rsidP="00AE7DC5">
            <w:pPr>
              <w:jc w:val="center"/>
            </w:pPr>
            <w:r w:rsidRPr="00C55B25">
              <w:rPr>
                <w:sz w:val="22"/>
                <w:szCs w:val="22"/>
              </w:rPr>
              <w:lastRenderedPageBreak/>
              <w:t>№ п/п</w:t>
            </w:r>
          </w:p>
        </w:tc>
        <w:tc>
          <w:tcPr>
            <w:tcW w:w="1842" w:type="dxa"/>
          </w:tcPr>
          <w:p w:rsidR="009129E9" w:rsidRPr="00C55B25" w:rsidRDefault="009129E9" w:rsidP="00AE7DC5">
            <w:pPr>
              <w:jc w:val="center"/>
            </w:pPr>
            <w:r w:rsidRPr="00C55B25">
              <w:rPr>
                <w:sz w:val="22"/>
                <w:szCs w:val="22"/>
              </w:rPr>
              <w:t xml:space="preserve">Раздел </w:t>
            </w:r>
          </w:p>
        </w:tc>
        <w:tc>
          <w:tcPr>
            <w:tcW w:w="1919" w:type="dxa"/>
          </w:tcPr>
          <w:p w:rsidR="009129E9" w:rsidRPr="00C55B25" w:rsidRDefault="009129E9" w:rsidP="00AE7DC5">
            <w:pPr>
              <w:jc w:val="center"/>
            </w:pPr>
            <w:r w:rsidRPr="00C55B25">
              <w:rPr>
                <w:sz w:val="22"/>
                <w:szCs w:val="22"/>
              </w:rPr>
              <w:t>Сценическая речь</w:t>
            </w:r>
          </w:p>
        </w:tc>
        <w:tc>
          <w:tcPr>
            <w:tcW w:w="1541" w:type="dxa"/>
          </w:tcPr>
          <w:p w:rsidR="009129E9" w:rsidRPr="00C55B25" w:rsidRDefault="009129E9" w:rsidP="00AE7DC5">
            <w:pPr>
              <w:jc w:val="center"/>
            </w:pPr>
            <w:r w:rsidRPr="00C55B25">
              <w:rPr>
                <w:sz w:val="22"/>
                <w:szCs w:val="22"/>
              </w:rPr>
              <w:t>Ритмо</w:t>
            </w:r>
          </w:p>
          <w:p w:rsidR="009129E9" w:rsidRPr="00C55B25" w:rsidRDefault="009129E9" w:rsidP="00AE7DC5">
            <w:pPr>
              <w:jc w:val="center"/>
            </w:pPr>
            <w:r w:rsidRPr="00C55B25">
              <w:rPr>
                <w:sz w:val="22"/>
                <w:szCs w:val="22"/>
              </w:rPr>
              <w:t>пластика</w:t>
            </w:r>
          </w:p>
        </w:tc>
        <w:tc>
          <w:tcPr>
            <w:tcW w:w="1753" w:type="dxa"/>
          </w:tcPr>
          <w:p w:rsidR="009129E9" w:rsidRPr="00C55B25" w:rsidRDefault="009129E9" w:rsidP="00AE7DC5">
            <w:pPr>
              <w:jc w:val="center"/>
            </w:pPr>
            <w:r w:rsidRPr="00C55B25">
              <w:rPr>
                <w:sz w:val="22"/>
                <w:szCs w:val="22"/>
              </w:rPr>
              <w:t>Актерское мастерство</w:t>
            </w:r>
          </w:p>
        </w:tc>
        <w:tc>
          <w:tcPr>
            <w:tcW w:w="1766" w:type="dxa"/>
          </w:tcPr>
          <w:p w:rsidR="009129E9" w:rsidRPr="00C55B25" w:rsidRDefault="009129E9" w:rsidP="00AE7DC5">
            <w:pPr>
              <w:jc w:val="center"/>
            </w:pPr>
            <w:r w:rsidRPr="00C55B25">
              <w:rPr>
                <w:sz w:val="22"/>
                <w:szCs w:val="22"/>
              </w:rPr>
              <w:t>История театра</w:t>
            </w:r>
          </w:p>
        </w:tc>
      </w:tr>
      <w:tr w:rsidR="009129E9" w:rsidTr="00AE7DC5">
        <w:tc>
          <w:tcPr>
            <w:tcW w:w="524" w:type="dxa"/>
          </w:tcPr>
          <w:p w:rsidR="009129E9" w:rsidRPr="00C55B25" w:rsidRDefault="009129E9" w:rsidP="00AE7DC5">
            <w:pPr>
              <w:jc w:val="center"/>
            </w:pPr>
            <w:r w:rsidRPr="00C55B25">
              <w:rPr>
                <w:sz w:val="22"/>
                <w:szCs w:val="22"/>
              </w:rPr>
              <w:t>1</w:t>
            </w:r>
          </w:p>
        </w:tc>
        <w:tc>
          <w:tcPr>
            <w:tcW w:w="1842" w:type="dxa"/>
          </w:tcPr>
          <w:p w:rsidR="009129E9" w:rsidRPr="00C55B25" w:rsidRDefault="009129E9" w:rsidP="00AE7DC5">
            <w:pPr>
              <w:jc w:val="center"/>
            </w:pPr>
            <w:r w:rsidRPr="00C55B25">
              <w:rPr>
                <w:sz w:val="22"/>
                <w:szCs w:val="22"/>
              </w:rPr>
              <w:t>«Театральная азбука»</w:t>
            </w:r>
          </w:p>
        </w:tc>
        <w:tc>
          <w:tcPr>
            <w:tcW w:w="1919" w:type="dxa"/>
          </w:tcPr>
          <w:p w:rsidR="009129E9" w:rsidRPr="00C55B25" w:rsidRDefault="009129E9" w:rsidP="00AE7DC5">
            <w:pPr>
              <w:suppressAutoHyphens/>
              <w:jc w:val="both"/>
              <w:rPr>
                <w:b/>
                <w:bCs/>
                <w:lang w:eastAsia="ar-SA"/>
              </w:rPr>
            </w:pPr>
            <w:r w:rsidRPr="00C55B25">
              <w:rPr>
                <w:sz w:val="22"/>
                <w:szCs w:val="22"/>
                <w:lang w:eastAsia="ar-SA"/>
              </w:rPr>
              <w:t>Общий разогрев тела. Гимнастика Стрельниковой.</w:t>
            </w:r>
          </w:p>
        </w:tc>
        <w:tc>
          <w:tcPr>
            <w:tcW w:w="1541" w:type="dxa"/>
          </w:tcPr>
          <w:p w:rsidR="009129E9" w:rsidRPr="00C55B25" w:rsidRDefault="009129E9" w:rsidP="00AE7DC5">
            <w:r w:rsidRPr="00C55B25">
              <w:rPr>
                <w:sz w:val="22"/>
                <w:szCs w:val="22"/>
              </w:rPr>
              <w:t xml:space="preserve">Комплекс аэробики, по укреплению мышц спины, </w:t>
            </w:r>
          </w:p>
          <w:p w:rsidR="009129E9" w:rsidRPr="00C55B25" w:rsidRDefault="009129E9" w:rsidP="00AE7DC5">
            <w:r w:rsidRPr="00C55B25">
              <w:rPr>
                <w:sz w:val="22"/>
                <w:szCs w:val="22"/>
              </w:rPr>
              <w:t>пресса, стопы.</w:t>
            </w:r>
          </w:p>
          <w:p w:rsidR="009129E9" w:rsidRPr="00C55B25" w:rsidRDefault="009129E9" w:rsidP="00AE7DC5">
            <w:r w:rsidRPr="00C55B25">
              <w:rPr>
                <w:sz w:val="22"/>
                <w:szCs w:val="22"/>
              </w:rPr>
              <w:t>Упражнения с резинкой для развития данных.</w:t>
            </w:r>
          </w:p>
          <w:p w:rsidR="009129E9" w:rsidRPr="00C55B25" w:rsidRDefault="009129E9" w:rsidP="00AE7DC5">
            <w:pPr>
              <w:suppressAutoHyphens/>
              <w:jc w:val="both"/>
              <w:rPr>
                <w:b/>
                <w:bCs/>
                <w:lang w:eastAsia="ar-SA"/>
              </w:rPr>
            </w:pPr>
          </w:p>
        </w:tc>
        <w:tc>
          <w:tcPr>
            <w:tcW w:w="1753" w:type="dxa"/>
          </w:tcPr>
          <w:p w:rsidR="009129E9" w:rsidRPr="00C55B25" w:rsidRDefault="009129E9" w:rsidP="00AE7DC5">
            <w:pPr>
              <w:jc w:val="both"/>
            </w:pPr>
            <w:r w:rsidRPr="00C55B25">
              <w:rPr>
                <w:sz w:val="22"/>
                <w:szCs w:val="22"/>
              </w:rPr>
              <w:t>Упражнения на освобождение мышц</w:t>
            </w:r>
          </w:p>
          <w:p w:rsidR="009129E9" w:rsidRPr="00C55B25" w:rsidRDefault="009129E9" w:rsidP="00AE7DC5">
            <w:pPr>
              <w:jc w:val="both"/>
            </w:pPr>
            <w:r w:rsidRPr="00C55B25">
              <w:rPr>
                <w:sz w:val="22"/>
                <w:szCs w:val="22"/>
              </w:rPr>
              <w:t>Игры, упражнения на развитие сценического внимания и зрительной памяти</w:t>
            </w:r>
          </w:p>
          <w:p w:rsidR="009129E9" w:rsidRPr="00C55B25" w:rsidRDefault="009129E9" w:rsidP="00AE7DC5">
            <w:pPr>
              <w:jc w:val="both"/>
            </w:pPr>
            <w:r w:rsidRPr="00C55B25">
              <w:rPr>
                <w:sz w:val="22"/>
                <w:szCs w:val="22"/>
              </w:rPr>
              <w:t>Игры, упражнения на развитие фантазии и воображения</w:t>
            </w:r>
          </w:p>
          <w:p w:rsidR="009129E9" w:rsidRPr="00C55B25" w:rsidRDefault="009129E9" w:rsidP="00AE7DC5">
            <w:pPr>
              <w:jc w:val="center"/>
            </w:pPr>
          </w:p>
        </w:tc>
        <w:tc>
          <w:tcPr>
            <w:tcW w:w="1766" w:type="dxa"/>
          </w:tcPr>
          <w:p w:rsidR="009129E9" w:rsidRPr="00C55B25" w:rsidRDefault="009129E9" w:rsidP="00AE7DC5">
            <w:pPr>
              <w:suppressAutoHyphens/>
              <w:jc w:val="both"/>
              <w:rPr>
                <w:lang w:eastAsia="ar-SA"/>
              </w:rPr>
            </w:pPr>
            <w:r w:rsidRPr="00C55B25">
              <w:rPr>
                <w:sz w:val="22"/>
                <w:szCs w:val="22"/>
                <w:lang w:eastAsia="ar-SA"/>
              </w:rPr>
              <w:t>Уличные представления на Руси: основные герои, забавы, традиции</w:t>
            </w:r>
          </w:p>
        </w:tc>
      </w:tr>
      <w:tr w:rsidR="009129E9" w:rsidTr="00AE7DC5">
        <w:tc>
          <w:tcPr>
            <w:tcW w:w="524" w:type="dxa"/>
          </w:tcPr>
          <w:p w:rsidR="009129E9" w:rsidRPr="00C55B25" w:rsidRDefault="009129E9" w:rsidP="00AE7DC5">
            <w:pPr>
              <w:jc w:val="center"/>
            </w:pPr>
            <w:r w:rsidRPr="00C55B25">
              <w:rPr>
                <w:sz w:val="22"/>
                <w:szCs w:val="22"/>
              </w:rPr>
              <w:t>2</w:t>
            </w:r>
          </w:p>
        </w:tc>
        <w:tc>
          <w:tcPr>
            <w:tcW w:w="1842" w:type="dxa"/>
          </w:tcPr>
          <w:p w:rsidR="009129E9" w:rsidRPr="00C55B25" w:rsidRDefault="009129E9" w:rsidP="00AE7DC5">
            <w:pPr>
              <w:jc w:val="center"/>
            </w:pPr>
            <w:r w:rsidRPr="00C55B25">
              <w:rPr>
                <w:sz w:val="22"/>
                <w:szCs w:val="22"/>
              </w:rPr>
              <w:t>«Театр Петрушки»</w:t>
            </w:r>
          </w:p>
        </w:tc>
        <w:tc>
          <w:tcPr>
            <w:tcW w:w="1919" w:type="dxa"/>
          </w:tcPr>
          <w:p w:rsidR="009129E9" w:rsidRPr="00C55B25" w:rsidRDefault="009129E9" w:rsidP="00AE7DC5">
            <w:pPr>
              <w:suppressAutoHyphens/>
              <w:jc w:val="both"/>
              <w:rPr>
                <w:b/>
                <w:bCs/>
                <w:lang w:eastAsia="ar-SA"/>
              </w:rPr>
            </w:pPr>
            <w:r w:rsidRPr="00C55B25">
              <w:rPr>
                <w:sz w:val="22"/>
                <w:szCs w:val="22"/>
                <w:lang w:eastAsia="ar-SA"/>
              </w:rPr>
              <w:t>Внутриглоточная артикуляция. Снятие зажима с челюсти</w:t>
            </w:r>
          </w:p>
        </w:tc>
        <w:tc>
          <w:tcPr>
            <w:tcW w:w="1541" w:type="dxa"/>
          </w:tcPr>
          <w:p w:rsidR="009129E9" w:rsidRPr="00C55B25" w:rsidRDefault="009129E9" w:rsidP="00AE7DC5">
            <w:pPr>
              <w:suppressAutoHyphens/>
              <w:jc w:val="both"/>
              <w:rPr>
                <w:lang w:eastAsia="ar-SA"/>
              </w:rPr>
            </w:pPr>
            <w:r w:rsidRPr="00C55B25">
              <w:rPr>
                <w:sz w:val="22"/>
                <w:szCs w:val="22"/>
                <w:lang w:eastAsia="ar-SA"/>
              </w:rPr>
              <w:t>Основные элементы народной хореографии</w:t>
            </w:r>
          </w:p>
        </w:tc>
        <w:tc>
          <w:tcPr>
            <w:tcW w:w="1753" w:type="dxa"/>
          </w:tcPr>
          <w:p w:rsidR="009129E9" w:rsidRPr="00C55B25" w:rsidRDefault="009129E9" w:rsidP="00AE7DC5">
            <w:pPr>
              <w:jc w:val="both"/>
              <w:rPr>
                <w:color w:val="000000"/>
                <w:spacing w:val="-3"/>
              </w:rPr>
            </w:pPr>
            <w:r w:rsidRPr="00C55B25">
              <w:rPr>
                <w:sz w:val="22"/>
                <w:szCs w:val="22"/>
              </w:rPr>
              <w:t>Игры, упражнения на развитие ассоциативного и образного мышления.</w:t>
            </w:r>
            <w:r w:rsidRPr="00C55B25">
              <w:rPr>
                <w:color w:val="000000"/>
                <w:spacing w:val="-3"/>
                <w:sz w:val="22"/>
                <w:szCs w:val="22"/>
              </w:rPr>
              <w:t xml:space="preserve"> </w:t>
            </w:r>
          </w:p>
          <w:p w:rsidR="009129E9" w:rsidRPr="00C55B25" w:rsidRDefault="009129E9" w:rsidP="00AE7DC5">
            <w:pPr>
              <w:jc w:val="both"/>
            </w:pPr>
            <w:r w:rsidRPr="00C55B25">
              <w:rPr>
                <w:color w:val="000000"/>
                <w:spacing w:val="-3"/>
                <w:sz w:val="22"/>
                <w:szCs w:val="22"/>
              </w:rPr>
              <w:t>Развитие артистической смелости</w:t>
            </w:r>
          </w:p>
          <w:p w:rsidR="009129E9" w:rsidRPr="00C55B25" w:rsidRDefault="009129E9" w:rsidP="00AE7DC5">
            <w:pPr>
              <w:jc w:val="center"/>
            </w:pPr>
          </w:p>
        </w:tc>
        <w:tc>
          <w:tcPr>
            <w:tcW w:w="1766" w:type="dxa"/>
          </w:tcPr>
          <w:p w:rsidR="009129E9" w:rsidRPr="00C55B25" w:rsidRDefault="009129E9" w:rsidP="00AE7DC5">
            <w:pPr>
              <w:suppressAutoHyphens/>
              <w:jc w:val="both"/>
              <w:rPr>
                <w:lang w:eastAsia="ar-SA"/>
              </w:rPr>
            </w:pPr>
            <w:r w:rsidRPr="00C55B25">
              <w:rPr>
                <w:sz w:val="22"/>
                <w:szCs w:val="22"/>
                <w:lang w:eastAsia="ar-SA"/>
              </w:rPr>
              <w:t>Знакомство с работой «кукольного актера», с видами кукол и особенностями их изготовления.</w:t>
            </w:r>
          </w:p>
        </w:tc>
      </w:tr>
      <w:tr w:rsidR="009129E9" w:rsidTr="00AE7DC5">
        <w:tc>
          <w:tcPr>
            <w:tcW w:w="524" w:type="dxa"/>
          </w:tcPr>
          <w:p w:rsidR="009129E9" w:rsidRPr="00C55B25" w:rsidRDefault="009129E9" w:rsidP="00AE7DC5">
            <w:pPr>
              <w:jc w:val="center"/>
            </w:pPr>
            <w:r w:rsidRPr="00C55B25">
              <w:rPr>
                <w:sz w:val="22"/>
                <w:szCs w:val="22"/>
              </w:rPr>
              <w:t>3</w:t>
            </w:r>
          </w:p>
        </w:tc>
        <w:tc>
          <w:tcPr>
            <w:tcW w:w="1842" w:type="dxa"/>
          </w:tcPr>
          <w:p w:rsidR="009129E9" w:rsidRPr="00C55B25" w:rsidRDefault="009129E9" w:rsidP="00AE7DC5">
            <w:pPr>
              <w:jc w:val="center"/>
            </w:pPr>
            <w:r w:rsidRPr="00C55B25">
              <w:rPr>
                <w:sz w:val="22"/>
                <w:szCs w:val="22"/>
              </w:rPr>
              <w:t>«Театр эстрадных миниатюр»</w:t>
            </w:r>
          </w:p>
        </w:tc>
        <w:tc>
          <w:tcPr>
            <w:tcW w:w="1919" w:type="dxa"/>
          </w:tcPr>
          <w:p w:rsidR="009129E9" w:rsidRPr="00C55B25" w:rsidRDefault="009129E9" w:rsidP="00AE7DC5">
            <w:pPr>
              <w:suppressAutoHyphens/>
              <w:jc w:val="both"/>
              <w:rPr>
                <w:b/>
                <w:bCs/>
                <w:lang w:eastAsia="ar-SA"/>
              </w:rPr>
            </w:pPr>
            <w:r w:rsidRPr="00C55B25">
              <w:rPr>
                <w:sz w:val="22"/>
                <w:szCs w:val="22"/>
                <w:lang w:eastAsia="ar-SA"/>
              </w:rPr>
              <w:t xml:space="preserve">Формирование навыков правильной дикции. Работа над навыками правильного звучания согласных звуков: произнесение прямых, обратных, закрытых слогов. Чтение стихотворных произведений. Особенности лирического произведения </w:t>
            </w:r>
          </w:p>
        </w:tc>
        <w:tc>
          <w:tcPr>
            <w:tcW w:w="1541" w:type="dxa"/>
          </w:tcPr>
          <w:p w:rsidR="009129E9" w:rsidRPr="00C55B25" w:rsidRDefault="009129E9" w:rsidP="00AE7DC5">
            <w:pPr>
              <w:suppressAutoHyphens/>
              <w:jc w:val="both"/>
              <w:rPr>
                <w:lang w:eastAsia="ar-SA"/>
              </w:rPr>
            </w:pPr>
            <w:r w:rsidRPr="00C55B25">
              <w:rPr>
                <w:sz w:val="22"/>
                <w:szCs w:val="22"/>
                <w:lang w:eastAsia="ar-SA"/>
              </w:rPr>
              <w:t>Элементы современной пластики</w:t>
            </w:r>
          </w:p>
        </w:tc>
        <w:tc>
          <w:tcPr>
            <w:tcW w:w="1753" w:type="dxa"/>
          </w:tcPr>
          <w:p w:rsidR="009129E9" w:rsidRPr="00C55B25" w:rsidRDefault="009129E9" w:rsidP="00AE7DC5">
            <w:pPr>
              <w:jc w:val="both"/>
              <w:rPr>
                <w:color w:val="000000"/>
                <w:spacing w:val="-3"/>
              </w:rPr>
            </w:pPr>
            <w:r w:rsidRPr="00C55B25">
              <w:rPr>
                <w:color w:val="000000"/>
                <w:spacing w:val="-3"/>
                <w:sz w:val="22"/>
                <w:szCs w:val="22"/>
              </w:rPr>
              <w:t>Упражнения на координацию в пространстве</w:t>
            </w:r>
          </w:p>
          <w:p w:rsidR="009129E9" w:rsidRPr="00C55B25" w:rsidRDefault="009129E9" w:rsidP="00AE7DC5">
            <w:pPr>
              <w:jc w:val="center"/>
            </w:pPr>
          </w:p>
        </w:tc>
        <w:tc>
          <w:tcPr>
            <w:tcW w:w="1766" w:type="dxa"/>
          </w:tcPr>
          <w:p w:rsidR="009129E9" w:rsidRPr="00C55B25" w:rsidRDefault="009129E9" w:rsidP="00AE7DC5">
            <w:pPr>
              <w:suppressAutoHyphens/>
              <w:jc w:val="both"/>
              <w:rPr>
                <w:lang w:eastAsia="ar-SA"/>
              </w:rPr>
            </w:pPr>
            <w:r w:rsidRPr="00C55B25">
              <w:rPr>
                <w:sz w:val="22"/>
                <w:szCs w:val="22"/>
                <w:lang w:eastAsia="ar-SA"/>
              </w:rPr>
              <w:t>Знакомство с музыкальными жанрами эстрады и артистами ХХ</w:t>
            </w:r>
            <w:r w:rsidRPr="00C55B25">
              <w:rPr>
                <w:sz w:val="22"/>
                <w:szCs w:val="22"/>
                <w:lang w:val="en-US" w:eastAsia="ar-SA"/>
              </w:rPr>
              <w:t>I</w:t>
            </w:r>
            <w:r w:rsidRPr="00C55B25">
              <w:rPr>
                <w:sz w:val="22"/>
                <w:szCs w:val="22"/>
                <w:lang w:eastAsia="ar-SA"/>
              </w:rPr>
              <w:t xml:space="preserve"> века</w:t>
            </w:r>
          </w:p>
        </w:tc>
      </w:tr>
      <w:tr w:rsidR="009129E9" w:rsidTr="00AE7DC5">
        <w:tc>
          <w:tcPr>
            <w:tcW w:w="524" w:type="dxa"/>
          </w:tcPr>
          <w:p w:rsidR="009129E9" w:rsidRPr="00C55B25" w:rsidRDefault="009129E9" w:rsidP="00AE7DC5">
            <w:pPr>
              <w:jc w:val="center"/>
            </w:pPr>
            <w:r w:rsidRPr="00C55B25">
              <w:rPr>
                <w:sz w:val="22"/>
                <w:szCs w:val="22"/>
              </w:rPr>
              <w:t>4</w:t>
            </w:r>
          </w:p>
        </w:tc>
        <w:tc>
          <w:tcPr>
            <w:tcW w:w="1842" w:type="dxa"/>
          </w:tcPr>
          <w:p w:rsidR="009129E9" w:rsidRPr="00C55B25" w:rsidRDefault="009129E9" w:rsidP="00AE7DC5">
            <w:pPr>
              <w:jc w:val="center"/>
            </w:pPr>
            <w:r w:rsidRPr="00C55B25">
              <w:rPr>
                <w:sz w:val="22"/>
                <w:szCs w:val="22"/>
              </w:rPr>
              <w:t>«Драматический театр»</w:t>
            </w:r>
          </w:p>
        </w:tc>
        <w:tc>
          <w:tcPr>
            <w:tcW w:w="1919" w:type="dxa"/>
          </w:tcPr>
          <w:p w:rsidR="009129E9" w:rsidRPr="00C55B25" w:rsidRDefault="009129E9" w:rsidP="00AE7DC5">
            <w:pPr>
              <w:suppressAutoHyphens/>
              <w:jc w:val="both"/>
              <w:rPr>
                <w:b/>
                <w:bCs/>
                <w:lang w:eastAsia="ar-SA"/>
              </w:rPr>
            </w:pPr>
            <w:r w:rsidRPr="00C55B25">
              <w:rPr>
                <w:sz w:val="22"/>
                <w:szCs w:val="22"/>
                <w:lang w:eastAsia="ar-SA"/>
              </w:rPr>
              <w:t>Воспроизведение образа автора-повествователя, его видение мира, способа мышления, характера, манеры говорить.</w:t>
            </w:r>
          </w:p>
        </w:tc>
        <w:tc>
          <w:tcPr>
            <w:tcW w:w="1541" w:type="dxa"/>
          </w:tcPr>
          <w:p w:rsidR="009129E9" w:rsidRPr="00C55B25" w:rsidRDefault="009129E9" w:rsidP="00AE7DC5">
            <w:pPr>
              <w:suppressAutoHyphens/>
              <w:jc w:val="both"/>
              <w:rPr>
                <w:lang w:eastAsia="ar-SA"/>
              </w:rPr>
            </w:pPr>
            <w:r w:rsidRPr="00C55B25">
              <w:rPr>
                <w:sz w:val="22"/>
                <w:szCs w:val="22"/>
                <w:lang w:eastAsia="ar-SA"/>
              </w:rPr>
              <w:t>Этюная работа (создание пластических образов)</w:t>
            </w:r>
          </w:p>
          <w:p w:rsidR="009129E9" w:rsidRPr="00C55B25" w:rsidRDefault="009129E9" w:rsidP="00AE7DC5">
            <w:pPr>
              <w:suppressAutoHyphens/>
              <w:jc w:val="both"/>
              <w:rPr>
                <w:b/>
                <w:bCs/>
                <w:lang w:eastAsia="ar-SA"/>
              </w:rPr>
            </w:pPr>
            <w:r w:rsidRPr="00C55B25">
              <w:rPr>
                <w:sz w:val="22"/>
                <w:szCs w:val="22"/>
                <w:lang w:eastAsia="ar-SA"/>
              </w:rPr>
              <w:t>Основы сценического боя.</w:t>
            </w:r>
          </w:p>
        </w:tc>
        <w:tc>
          <w:tcPr>
            <w:tcW w:w="1753" w:type="dxa"/>
          </w:tcPr>
          <w:p w:rsidR="009129E9" w:rsidRPr="00C55B25" w:rsidRDefault="009129E9" w:rsidP="00AE7DC5">
            <w:pPr>
              <w:jc w:val="both"/>
              <w:rPr>
                <w:color w:val="000000"/>
                <w:spacing w:val="-3"/>
              </w:rPr>
            </w:pPr>
            <w:r w:rsidRPr="00C55B25">
              <w:rPr>
                <w:color w:val="000000"/>
                <w:spacing w:val="-3"/>
                <w:sz w:val="22"/>
                <w:szCs w:val="22"/>
              </w:rPr>
              <w:t>Работа над созданием образа в драматическом произведении</w:t>
            </w:r>
          </w:p>
          <w:p w:rsidR="009129E9" w:rsidRPr="00C55B25" w:rsidRDefault="009129E9" w:rsidP="00AE7DC5"/>
        </w:tc>
        <w:tc>
          <w:tcPr>
            <w:tcW w:w="1766" w:type="dxa"/>
          </w:tcPr>
          <w:p w:rsidR="009129E9" w:rsidRPr="00C55B25" w:rsidRDefault="009129E9" w:rsidP="00AE7DC5">
            <w:pPr>
              <w:suppressAutoHyphens/>
              <w:jc w:val="both"/>
              <w:rPr>
                <w:lang w:eastAsia="ar-SA"/>
              </w:rPr>
            </w:pPr>
            <w:r w:rsidRPr="00C55B25">
              <w:rPr>
                <w:sz w:val="22"/>
                <w:szCs w:val="22"/>
                <w:lang w:eastAsia="ar-SA"/>
              </w:rPr>
              <w:t>Изучение примеров выдающихся постановок русского драматического театра.</w:t>
            </w:r>
          </w:p>
        </w:tc>
      </w:tr>
    </w:tbl>
    <w:p w:rsidR="009129E9" w:rsidRDefault="009129E9" w:rsidP="008D61C3">
      <w:pPr>
        <w:jc w:val="center"/>
        <w:rPr>
          <w:b/>
          <w:bCs/>
        </w:rPr>
      </w:pPr>
    </w:p>
    <w:p w:rsidR="00D0727E" w:rsidRDefault="009129E9" w:rsidP="00D0727E">
      <w:pPr>
        <w:spacing w:after="200" w:line="276" w:lineRule="auto"/>
        <w:jc w:val="center"/>
        <w:rPr>
          <w:b/>
          <w:bCs/>
          <w:sz w:val="28"/>
          <w:szCs w:val="28"/>
        </w:rPr>
      </w:pPr>
      <w:r w:rsidRPr="009129E9">
        <w:rPr>
          <w:b/>
          <w:bCs/>
          <w:sz w:val="28"/>
          <w:szCs w:val="28"/>
        </w:rPr>
        <w:t>Содержание программы 2 год обучения.</w:t>
      </w:r>
      <w:r w:rsidR="00710F4F">
        <w:rPr>
          <w:b/>
          <w:bCs/>
          <w:sz w:val="28"/>
          <w:szCs w:val="28"/>
        </w:rPr>
        <w:br w:type="page"/>
      </w:r>
      <w:r w:rsidR="00D0727E">
        <w:rPr>
          <w:b/>
          <w:bCs/>
          <w:sz w:val="28"/>
          <w:szCs w:val="28"/>
        </w:rPr>
        <w:lastRenderedPageBreak/>
        <w:t xml:space="preserve">4. </w:t>
      </w:r>
      <w:r w:rsidR="00D0727E" w:rsidRPr="009129E9">
        <w:rPr>
          <w:b/>
          <w:bCs/>
          <w:sz w:val="28"/>
          <w:szCs w:val="28"/>
        </w:rPr>
        <w:t>Обеспечение программы</w:t>
      </w:r>
      <w:r w:rsidR="00D0727E">
        <w:rPr>
          <w:b/>
          <w:bCs/>
          <w:sz w:val="28"/>
          <w:szCs w:val="28"/>
        </w:rPr>
        <w:t>.</w:t>
      </w:r>
    </w:p>
    <w:p w:rsidR="00D0727E" w:rsidRPr="000053C9" w:rsidRDefault="00D0727E" w:rsidP="00D0727E">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    </w:t>
      </w:r>
      <w:r w:rsidRPr="000053C9">
        <w:rPr>
          <w:rFonts w:ascii="Times New Roman CYR" w:hAnsi="Times New Roman CYR" w:cs="Times New Roman CYR"/>
          <w:b/>
          <w:bCs/>
          <w:color w:val="000000"/>
          <w:sz w:val="28"/>
          <w:szCs w:val="28"/>
        </w:rPr>
        <w:t xml:space="preserve">Формы занятий – </w:t>
      </w:r>
      <w:r w:rsidRPr="000053C9">
        <w:rPr>
          <w:rFonts w:ascii="Times New Roman CYR" w:hAnsi="Times New Roman CYR" w:cs="Times New Roman CYR"/>
          <w:color w:val="000000"/>
          <w:sz w:val="28"/>
          <w:szCs w:val="28"/>
        </w:rPr>
        <w:t>беседы, тренинги, мастер – классы, круглые столы, репетиции.</w:t>
      </w:r>
    </w:p>
    <w:p w:rsidR="00D0727E" w:rsidRPr="000053C9" w:rsidRDefault="00D0727E" w:rsidP="00D0727E">
      <w:pPr>
        <w:widowControl w:val="0"/>
        <w:autoSpaceDE w:val="0"/>
        <w:autoSpaceDN w:val="0"/>
        <w:adjustRightInd w:val="0"/>
        <w:ind w:firstLine="360"/>
        <w:jc w:val="both"/>
        <w:rPr>
          <w:rFonts w:ascii="Times New Roman CYR" w:hAnsi="Times New Roman CYR" w:cs="Times New Roman CYR"/>
          <w:color w:val="000000"/>
          <w:sz w:val="28"/>
          <w:szCs w:val="28"/>
        </w:rPr>
      </w:pPr>
      <w:r w:rsidRPr="000053C9">
        <w:rPr>
          <w:rFonts w:ascii="Times New Roman CYR" w:hAnsi="Times New Roman CYR" w:cs="Times New Roman CYR"/>
          <w:b/>
          <w:bCs/>
          <w:color w:val="000000"/>
          <w:sz w:val="28"/>
          <w:szCs w:val="28"/>
        </w:rPr>
        <w:t>При проведении занятий используются следующие методы:</w:t>
      </w:r>
    </w:p>
    <w:p w:rsidR="00D0727E" w:rsidRPr="000053C9" w:rsidRDefault="00D0727E" w:rsidP="00D0727E">
      <w:pPr>
        <w:widowControl w:val="0"/>
        <w:autoSpaceDE w:val="0"/>
        <w:autoSpaceDN w:val="0"/>
        <w:adjustRightInd w:val="0"/>
        <w:jc w:val="both"/>
        <w:rPr>
          <w:rFonts w:ascii="Times New Roman CYR" w:hAnsi="Times New Roman CYR" w:cs="Times New Roman CYR"/>
          <w:color w:val="000000"/>
          <w:sz w:val="28"/>
          <w:szCs w:val="28"/>
        </w:rPr>
      </w:pPr>
      <w:r w:rsidRPr="000053C9">
        <w:rPr>
          <w:rFonts w:ascii="Times New Roman CYR" w:hAnsi="Times New Roman CYR" w:cs="Times New Roman CYR"/>
          <w:color w:val="000000"/>
          <w:sz w:val="28"/>
          <w:szCs w:val="28"/>
        </w:rPr>
        <w:t xml:space="preserve">- </w:t>
      </w:r>
      <w:r w:rsidRPr="000053C9">
        <w:rPr>
          <w:rFonts w:ascii="Times New Roman CYR" w:hAnsi="Times New Roman CYR" w:cs="Times New Roman CYR"/>
          <w:i/>
          <w:iCs/>
          <w:color w:val="000000"/>
          <w:sz w:val="28"/>
          <w:szCs w:val="28"/>
        </w:rPr>
        <w:t>объяснительно - иллюстративный</w:t>
      </w:r>
      <w:r w:rsidRPr="000053C9">
        <w:rPr>
          <w:rFonts w:ascii="Times New Roman CYR" w:hAnsi="Times New Roman CYR" w:cs="Times New Roman CYR"/>
          <w:color w:val="000000"/>
          <w:sz w:val="28"/>
          <w:szCs w:val="28"/>
        </w:rPr>
        <w:t xml:space="preserve"> используется на теоретических занятиях, предполагает применение компьютерных презентаций  и печатной продукции;</w:t>
      </w:r>
    </w:p>
    <w:p w:rsidR="00D0727E" w:rsidRPr="000053C9" w:rsidRDefault="00D0727E" w:rsidP="00D0727E">
      <w:pPr>
        <w:widowControl w:val="0"/>
        <w:autoSpaceDE w:val="0"/>
        <w:autoSpaceDN w:val="0"/>
        <w:adjustRightInd w:val="0"/>
        <w:jc w:val="both"/>
        <w:rPr>
          <w:rFonts w:ascii="Times New Roman CYR" w:hAnsi="Times New Roman CYR" w:cs="Times New Roman CYR"/>
          <w:color w:val="000000"/>
          <w:sz w:val="28"/>
          <w:szCs w:val="28"/>
        </w:rPr>
      </w:pPr>
      <w:r w:rsidRPr="000053C9">
        <w:rPr>
          <w:rFonts w:ascii="Times New Roman CYR" w:hAnsi="Times New Roman CYR" w:cs="Times New Roman CYR"/>
          <w:color w:val="000000"/>
          <w:sz w:val="28"/>
          <w:szCs w:val="28"/>
        </w:rPr>
        <w:t xml:space="preserve">- </w:t>
      </w:r>
      <w:r w:rsidRPr="000053C9">
        <w:rPr>
          <w:rFonts w:ascii="Times New Roman CYR" w:hAnsi="Times New Roman CYR" w:cs="Times New Roman CYR"/>
          <w:i/>
          <w:iCs/>
          <w:color w:val="000000"/>
          <w:sz w:val="28"/>
          <w:szCs w:val="28"/>
        </w:rPr>
        <w:t>репродуктивный</w:t>
      </w:r>
      <w:r w:rsidRPr="000053C9">
        <w:rPr>
          <w:rFonts w:ascii="Times New Roman CYR" w:hAnsi="Times New Roman CYR" w:cs="Times New Roman CYR"/>
          <w:color w:val="000000"/>
          <w:sz w:val="28"/>
          <w:szCs w:val="28"/>
        </w:rPr>
        <w:t xml:space="preserve"> — помогает освоить правильно выполнить упражнения</w:t>
      </w:r>
    </w:p>
    <w:p w:rsidR="00D0727E" w:rsidRPr="000053C9" w:rsidRDefault="00D0727E" w:rsidP="00D0727E">
      <w:pPr>
        <w:widowControl w:val="0"/>
        <w:autoSpaceDE w:val="0"/>
        <w:autoSpaceDN w:val="0"/>
        <w:adjustRightInd w:val="0"/>
        <w:jc w:val="both"/>
        <w:rPr>
          <w:rFonts w:ascii="Times New Roman CYR" w:hAnsi="Times New Roman CYR" w:cs="Times New Roman CYR"/>
          <w:color w:val="000000"/>
          <w:sz w:val="28"/>
          <w:szCs w:val="28"/>
        </w:rPr>
      </w:pPr>
      <w:r w:rsidRPr="000053C9">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w:t>
      </w:r>
      <w:r w:rsidRPr="000053C9">
        <w:rPr>
          <w:rFonts w:ascii="Times New Roman CYR" w:hAnsi="Times New Roman CYR" w:cs="Times New Roman CYR"/>
          <w:i/>
          <w:iCs/>
          <w:color w:val="000000"/>
          <w:sz w:val="28"/>
          <w:szCs w:val="28"/>
        </w:rPr>
        <w:t xml:space="preserve">проблемно - поисковый </w:t>
      </w:r>
      <w:r w:rsidRPr="000053C9">
        <w:rPr>
          <w:rFonts w:ascii="Times New Roman CYR" w:hAnsi="Times New Roman CYR" w:cs="Times New Roman CYR"/>
          <w:color w:val="000000"/>
          <w:sz w:val="28"/>
          <w:szCs w:val="28"/>
        </w:rPr>
        <w:t>– помогает творчески подходить к постановке, включать самих детей в процесс создания спектакля;</w:t>
      </w:r>
    </w:p>
    <w:p w:rsidR="00D0727E" w:rsidRPr="00D0727E" w:rsidRDefault="00D0727E" w:rsidP="00D0727E">
      <w:pPr>
        <w:widowControl w:val="0"/>
        <w:autoSpaceDE w:val="0"/>
        <w:autoSpaceDN w:val="0"/>
        <w:adjustRightInd w:val="0"/>
        <w:jc w:val="both"/>
        <w:rPr>
          <w:rFonts w:ascii="Times New Roman CYR" w:hAnsi="Times New Roman CYR" w:cs="Times New Roman CYR"/>
          <w:color w:val="000000"/>
          <w:sz w:val="28"/>
          <w:szCs w:val="28"/>
        </w:rPr>
      </w:pPr>
      <w:r w:rsidRPr="000053C9">
        <w:rPr>
          <w:rFonts w:ascii="Times New Roman CYR" w:hAnsi="Times New Roman CYR" w:cs="Times New Roman CYR"/>
          <w:color w:val="000000"/>
          <w:sz w:val="28"/>
          <w:szCs w:val="28"/>
        </w:rPr>
        <w:t xml:space="preserve">- </w:t>
      </w:r>
      <w:r w:rsidRPr="000053C9">
        <w:rPr>
          <w:rFonts w:ascii="Times New Roman CYR" w:hAnsi="Times New Roman CYR" w:cs="Times New Roman CYR"/>
          <w:i/>
          <w:iCs/>
          <w:color w:val="000000"/>
          <w:sz w:val="28"/>
          <w:szCs w:val="28"/>
        </w:rPr>
        <w:t>исследовательский</w:t>
      </w:r>
      <w:r w:rsidRPr="000053C9">
        <w:rPr>
          <w:rFonts w:ascii="Times New Roman CYR" w:hAnsi="Times New Roman CYR" w:cs="Times New Roman CYR"/>
          <w:color w:val="000000"/>
          <w:sz w:val="28"/>
          <w:szCs w:val="28"/>
        </w:rPr>
        <w:t xml:space="preserve"> – изучение литературного материала, работа над образом.</w:t>
      </w:r>
    </w:p>
    <w:p w:rsidR="00D0727E" w:rsidRPr="00D0727E" w:rsidRDefault="00D0727E" w:rsidP="00D0727E">
      <w:pPr>
        <w:ind w:firstLine="708"/>
        <w:jc w:val="both"/>
        <w:rPr>
          <w:b/>
          <w:sz w:val="28"/>
          <w:szCs w:val="28"/>
        </w:rPr>
      </w:pPr>
      <w:r w:rsidRPr="00D0727E">
        <w:rPr>
          <w:b/>
          <w:sz w:val="28"/>
          <w:szCs w:val="28"/>
        </w:rPr>
        <w:t>Информационно-методическое обеспечение:</w:t>
      </w:r>
    </w:p>
    <w:p w:rsidR="00D0727E" w:rsidRPr="009129E9" w:rsidRDefault="00D0727E" w:rsidP="00D0727E">
      <w:pPr>
        <w:numPr>
          <w:ilvl w:val="0"/>
          <w:numId w:val="4"/>
        </w:numPr>
        <w:ind w:left="0" w:firstLine="0"/>
        <w:jc w:val="both"/>
        <w:rPr>
          <w:sz w:val="28"/>
          <w:szCs w:val="28"/>
        </w:rPr>
      </w:pPr>
      <w:r w:rsidRPr="009129E9">
        <w:rPr>
          <w:sz w:val="28"/>
          <w:szCs w:val="28"/>
        </w:rPr>
        <w:t>Замятимна Т.А., Стрепетова Л.В., «Музыкальная ритмика», учебно-методическое пособие, М.- 2009.</w:t>
      </w:r>
    </w:p>
    <w:p w:rsidR="00D0727E" w:rsidRPr="009129E9" w:rsidRDefault="00D0727E" w:rsidP="00D0727E">
      <w:pPr>
        <w:numPr>
          <w:ilvl w:val="0"/>
          <w:numId w:val="4"/>
        </w:numPr>
        <w:ind w:left="0" w:firstLine="0"/>
        <w:jc w:val="both"/>
        <w:rPr>
          <w:sz w:val="28"/>
          <w:szCs w:val="28"/>
        </w:rPr>
      </w:pPr>
      <w:r w:rsidRPr="009129E9">
        <w:rPr>
          <w:sz w:val="28"/>
          <w:szCs w:val="28"/>
        </w:rPr>
        <w:t>Шутиков В.А., методические рекомендации  занятий бальными танцами с целым классом, СПб.- 2000.</w:t>
      </w:r>
    </w:p>
    <w:p w:rsidR="00D0727E" w:rsidRPr="009129E9" w:rsidRDefault="00D0727E" w:rsidP="00D0727E">
      <w:pPr>
        <w:numPr>
          <w:ilvl w:val="0"/>
          <w:numId w:val="4"/>
        </w:numPr>
        <w:ind w:left="0" w:firstLine="0"/>
        <w:jc w:val="both"/>
        <w:rPr>
          <w:sz w:val="28"/>
          <w:szCs w:val="28"/>
        </w:rPr>
      </w:pPr>
      <w:r w:rsidRPr="009129E9">
        <w:rPr>
          <w:sz w:val="28"/>
          <w:szCs w:val="28"/>
        </w:rPr>
        <w:t>Щемененко А.В., «Топотушки-хлопотушки», учебно-методическое пособие, Рн/Д.- 2011.</w:t>
      </w:r>
    </w:p>
    <w:p w:rsidR="00D0727E" w:rsidRPr="009129E9" w:rsidRDefault="00D0727E" w:rsidP="00D0727E">
      <w:pPr>
        <w:jc w:val="both"/>
        <w:rPr>
          <w:sz w:val="28"/>
          <w:szCs w:val="28"/>
        </w:rPr>
      </w:pPr>
      <w:r w:rsidRPr="009129E9">
        <w:rPr>
          <w:sz w:val="28"/>
          <w:szCs w:val="28"/>
        </w:rPr>
        <w:t xml:space="preserve">      4. http://www.horeograf.com/</w:t>
      </w:r>
    </w:p>
    <w:p w:rsidR="00D0727E" w:rsidRPr="009129E9" w:rsidRDefault="00D0727E" w:rsidP="00D0727E">
      <w:pPr>
        <w:jc w:val="both"/>
        <w:rPr>
          <w:sz w:val="28"/>
          <w:szCs w:val="28"/>
        </w:rPr>
      </w:pPr>
      <w:r w:rsidRPr="009129E9">
        <w:rPr>
          <w:sz w:val="28"/>
          <w:szCs w:val="28"/>
        </w:rPr>
        <w:t>Кадровое обеспечение:</w:t>
      </w:r>
    </w:p>
    <w:p w:rsidR="00D0727E" w:rsidRPr="009129E9" w:rsidRDefault="00D0727E" w:rsidP="00D0727E">
      <w:pPr>
        <w:numPr>
          <w:ilvl w:val="0"/>
          <w:numId w:val="5"/>
        </w:numPr>
        <w:ind w:left="0" w:firstLine="0"/>
        <w:jc w:val="both"/>
        <w:rPr>
          <w:sz w:val="28"/>
          <w:szCs w:val="28"/>
        </w:rPr>
      </w:pPr>
      <w:r w:rsidRPr="009129E9">
        <w:rPr>
          <w:sz w:val="28"/>
          <w:szCs w:val="28"/>
        </w:rPr>
        <w:t>педагог – хореограф,</w:t>
      </w:r>
    </w:p>
    <w:p w:rsidR="00D0727E" w:rsidRPr="009129E9" w:rsidRDefault="00D0727E" w:rsidP="00D0727E">
      <w:pPr>
        <w:numPr>
          <w:ilvl w:val="0"/>
          <w:numId w:val="5"/>
        </w:numPr>
        <w:ind w:left="0" w:firstLine="0"/>
        <w:jc w:val="both"/>
        <w:rPr>
          <w:sz w:val="28"/>
          <w:szCs w:val="28"/>
        </w:rPr>
      </w:pPr>
      <w:r w:rsidRPr="009129E9">
        <w:rPr>
          <w:sz w:val="28"/>
          <w:szCs w:val="28"/>
        </w:rPr>
        <w:t xml:space="preserve">аккомпаниатор, </w:t>
      </w:r>
    </w:p>
    <w:p w:rsidR="00D0727E" w:rsidRPr="009129E9" w:rsidRDefault="00D0727E" w:rsidP="00D0727E">
      <w:pPr>
        <w:numPr>
          <w:ilvl w:val="0"/>
          <w:numId w:val="5"/>
        </w:numPr>
        <w:ind w:left="0" w:firstLine="0"/>
        <w:jc w:val="both"/>
        <w:rPr>
          <w:sz w:val="28"/>
          <w:szCs w:val="28"/>
        </w:rPr>
      </w:pPr>
      <w:r w:rsidRPr="009129E9">
        <w:rPr>
          <w:sz w:val="28"/>
          <w:szCs w:val="28"/>
        </w:rPr>
        <w:t>педагог-психолог (диагностическая функция),</w:t>
      </w:r>
    </w:p>
    <w:p w:rsidR="00D0727E" w:rsidRPr="009129E9" w:rsidRDefault="00D0727E" w:rsidP="00D0727E">
      <w:pPr>
        <w:numPr>
          <w:ilvl w:val="0"/>
          <w:numId w:val="5"/>
        </w:numPr>
        <w:ind w:left="0" w:firstLine="0"/>
        <w:jc w:val="both"/>
        <w:rPr>
          <w:sz w:val="28"/>
          <w:szCs w:val="28"/>
        </w:rPr>
      </w:pPr>
      <w:r w:rsidRPr="009129E9">
        <w:rPr>
          <w:sz w:val="28"/>
          <w:szCs w:val="28"/>
        </w:rPr>
        <w:t>педагог-логопед (консультативная функция).</w:t>
      </w:r>
    </w:p>
    <w:p w:rsidR="00D0727E" w:rsidRPr="009129E9" w:rsidRDefault="00D0727E" w:rsidP="00D0727E">
      <w:pPr>
        <w:jc w:val="both"/>
        <w:rPr>
          <w:sz w:val="28"/>
          <w:szCs w:val="28"/>
        </w:rPr>
      </w:pPr>
      <w:r w:rsidRPr="009129E9">
        <w:rPr>
          <w:sz w:val="28"/>
          <w:szCs w:val="28"/>
        </w:rPr>
        <w:t>Материально-техническое обеспечение:</w:t>
      </w:r>
    </w:p>
    <w:p w:rsidR="00D0727E" w:rsidRPr="009129E9" w:rsidRDefault="00D0727E" w:rsidP="00D0727E">
      <w:pPr>
        <w:numPr>
          <w:ilvl w:val="0"/>
          <w:numId w:val="6"/>
        </w:numPr>
        <w:ind w:left="0" w:firstLine="0"/>
        <w:jc w:val="both"/>
        <w:rPr>
          <w:sz w:val="28"/>
          <w:szCs w:val="28"/>
        </w:rPr>
      </w:pPr>
      <w:r w:rsidRPr="009129E9">
        <w:rPr>
          <w:sz w:val="28"/>
          <w:szCs w:val="28"/>
        </w:rPr>
        <w:t>светлый просторный зал с ровным покрытием и зеркалами,</w:t>
      </w:r>
    </w:p>
    <w:p w:rsidR="00D0727E" w:rsidRPr="009129E9" w:rsidRDefault="00D0727E" w:rsidP="00D0727E">
      <w:pPr>
        <w:numPr>
          <w:ilvl w:val="0"/>
          <w:numId w:val="6"/>
        </w:numPr>
        <w:ind w:left="0" w:firstLine="0"/>
        <w:jc w:val="both"/>
        <w:rPr>
          <w:sz w:val="28"/>
          <w:szCs w:val="28"/>
        </w:rPr>
      </w:pPr>
      <w:r w:rsidRPr="009129E9">
        <w:rPr>
          <w:sz w:val="28"/>
          <w:szCs w:val="28"/>
        </w:rPr>
        <w:t>сцена,</w:t>
      </w:r>
    </w:p>
    <w:p w:rsidR="00D0727E" w:rsidRPr="009129E9" w:rsidRDefault="00D0727E" w:rsidP="00D0727E">
      <w:pPr>
        <w:numPr>
          <w:ilvl w:val="0"/>
          <w:numId w:val="6"/>
        </w:numPr>
        <w:ind w:left="0" w:firstLine="0"/>
        <w:jc w:val="both"/>
        <w:rPr>
          <w:sz w:val="28"/>
          <w:szCs w:val="28"/>
        </w:rPr>
      </w:pPr>
      <w:r w:rsidRPr="009129E9">
        <w:rPr>
          <w:sz w:val="28"/>
          <w:szCs w:val="28"/>
        </w:rPr>
        <w:t>фортепьяно,</w:t>
      </w:r>
    </w:p>
    <w:p w:rsidR="00D0727E" w:rsidRPr="009129E9" w:rsidRDefault="00D0727E" w:rsidP="00D0727E">
      <w:pPr>
        <w:numPr>
          <w:ilvl w:val="0"/>
          <w:numId w:val="6"/>
        </w:numPr>
        <w:ind w:left="0" w:firstLine="0"/>
        <w:jc w:val="both"/>
        <w:rPr>
          <w:sz w:val="28"/>
          <w:szCs w:val="28"/>
        </w:rPr>
      </w:pPr>
      <w:r w:rsidRPr="009129E9">
        <w:rPr>
          <w:sz w:val="28"/>
          <w:szCs w:val="28"/>
        </w:rPr>
        <w:t>аудио-аппаратура,</w:t>
      </w:r>
    </w:p>
    <w:p w:rsidR="00D0727E" w:rsidRPr="009129E9" w:rsidRDefault="00D0727E" w:rsidP="00D0727E">
      <w:pPr>
        <w:numPr>
          <w:ilvl w:val="0"/>
          <w:numId w:val="6"/>
        </w:numPr>
        <w:ind w:left="0" w:firstLine="0"/>
        <w:jc w:val="both"/>
        <w:rPr>
          <w:sz w:val="28"/>
          <w:szCs w:val="28"/>
        </w:rPr>
      </w:pPr>
      <w:r w:rsidRPr="009129E9">
        <w:rPr>
          <w:sz w:val="28"/>
          <w:szCs w:val="28"/>
        </w:rPr>
        <w:t>видео-проектор,</w:t>
      </w:r>
    </w:p>
    <w:p w:rsidR="00D0727E" w:rsidRPr="009129E9" w:rsidRDefault="00D0727E" w:rsidP="00D0727E">
      <w:pPr>
        <w:numPr>
          <w:ilvl w:val="0"/>
          <w:numId w:val="6"/>
        </w:numPr>
        <w:ind w:left="0" w:firstLine="0"/>
        <w:jc w:val="both"/>
        <w:rPr>
          <w:sz w:val="28"/>
          <w:szCs w:val="28"/>
        </w:rPr>
      </w:pPr>
      <w:r w:rsidRPr="009129E9">
        <w:rPr>
          <w:sz w:val="28"/>
          <w:szCs w:val="28"/>
        </w:rPr>
        <w:t>флажки, обручи, мячи, скакалки, кубы, платочки, стулья.</w:t>
      </w:r>
    </w:p>
    <w:p w:rsidR="00D0727E" w:rsidRPr="009129E9" w:rsidRDefault="00D0727E" w:rsidP="00D0727E">
      <w:pPr>
        <w:numPr>
          <w:ilvl w:val="0"/>
          <w:numId w:val="6"/>
        </w:numPr>
        <w:ind w:left="0" w:firstLine="0"/>
        <w:jc w:val="both"/>
        <w:rPr>
          <w:sz w:val="28"/>
          <w:szCs w:val="28"/>
        </w:rPr>
      </w:pPr>
      <w:r w:rsidRPr="009129E9">
        <w:rPr>
          <w:sz w:val="28"/>
          <w:szCs w:val="28"/>
        </w:rPr>
        <w:t>коврики.</w:t>
      </w:r>
    </w:p>
    <w:p w:rsidR="009129E9" w:rsidRPr="00EF58FF" w:rsidRDefault="009129E9" w:rsidP="009129E9">
      <w:pPr>
        <w:rPr>
          <w:b/>
          <w:bCs/>
        </w:rPr>
      </w:pPr>
    </w:p>
    <w:p w:rsidR="000D7C70" w:rsidRDefault="000D7C70" w:rsidP="000D7C70">
      <w:pPr>
        <w:widowControl w:val="0"/>
        <w:autoSpaceDE w:val="0"/>
        <w:autoSpaceDN w:val="0"/>
        <w:adjustRightInd w:val="0"/>
        <w:jc w:val="both"/>
        <w:rPr>
          <w:b/>
          <w:bCs/>
          <w:color w:val="000000"/>
        </w:rPr>
      </w:pPr>
      <w:r w:rsidRPr="00BB7D95">
        <w:rPr>
          <w:rFonts w:ascii="Times New Roman CYR" w:hAnsi="Times New Roman CYR" w:cs="Times New Roman CYR"/>
          <w:color w:val="000000"/>
        </w:rPr>
        <w:t xml:space="preserve">        </w:t>
      </w:r>
    </w:p>
    <w:p w:rsidR="000D7C70" w:rsidRPr="000D7C70" w:rsidRDefault="00D0727E" w:rsidP="000D7C70">
      <w:pPr>
        <w:pStyle w:val="a4"/>
        <w:ind w:left="0"/>
        <w:jc w:val="center"/>
        <w:rPr>
          <w:b/>
          <w:sz w:val="28"/>
          <w:szCs w:val="28"/>
        </w:rPr>
      </w:pPr>
      <w:r>
        <w:rPr>
          <w:b/>
          <w:sz w:val="28"/>
          <w:szCs w:val="28"/>
        </w:rPr>
        <w:t xml:space="preserve">5. </w:t>
      </w:r>
      <w:r w:rsidR="00710F4F">
        <w:rPr>
          <w:b/>
          <w:sz w:val="28"/>
          <w:szCs w:val="28"/>
        </w:rPr>
        <w:t>Формы аттестации и о</w:t>
      </w:r>
      <w:r w:rsidR="000D7C70" w:rsidRPr="000D7C70">
        <w:rPr>
          <w:b/>
          <w:sz w:val="28"/>
          <w:szCs w:val="28"/>
        </w:rPr>
        <w:t>ценочные материалы.</w:t>
      </w:r>
    </w:p>
    <w:p w:rsidR="000D7C70" w:rsidRPr="009129E9" w:rsidRDefault="000D7C70" w:rsidP="00710F4F">
      <w:pPr>
        <w:shd w:val="clear" w:color="auto" w:fill="FFFFFF"/>
        <w:ind w:firstLine="708"/>
        <w:jc w:val="both"/>
        <w:rPr>
          <w:sz w:val="28"/>
          <w:szCs w:val="28"/>
        </w:rPr>
      </w:pPr>
      <w:r w:rsidRPr="009129E9">
        <w:rPr>
          <w:sz w:val="28"/>
          <w:szCs w:val="28"/>
        </w:rPr>
        <w:t xml:space="preserve">Педагог дополнительног образования прежде всего оценивает влияние его занятий на развитие личности ребенка, показателем которого может служить эмоциональное состояние обучающегося во время внеурочной деятельности. Для этого  нами используется методика «Цветодиагностики эмоционального состояния». Методика разработана Е. Ф. Бажиным и А. М. Эткиндом (1985) на основе метода цветовых выборов М. Люшера (1948), исследования которого заложили прочную основу применения цвета в практике психологической диагностики. </w:t>
      </w:r>
    </w:p>
    <w:p w:rsidR="000D7C70" w:rsidRPr="009129E9" w:rsidRDefault="000D7C70" w:rsidP="000D7C70">
      <w:pPr>
        <w:shd w:val="clear" w:color="auto" w:fill="FFFFFF"/>
        <w:jc w:val="both"/>
        <w:rPr>
          <w:sz w:val="28"/>
          <w:szCs w:val="28"/>
        </w:rPr>
      </w:pPr>
      <w:r w:rsidRPr="009129E9">
        <w:rPr>
          <w:sz w:val="28"/>
          <w:szCs w:val="28"/>
        </w:rPr>
        <w:lastRenderedPageBreak/>
        <w:t>Цветодиагностика эмоциональных состояний может применяться с 3-4-летнего возраста с целью изучения динамических особенностей личностных и групповых эмоциональных состояний, психологического климата группы, самочувствия личности в группе, для оценки воздействия различных ситуаций на ребенка, а также для выяснения влияния на эмоциональное самочувствие учащегося воздействий разных педагогов.</w:t>
      </w:r>
    </w:p>
    <w:p w:rsidR="000D7C70" w:rsidRPr="009129E9" w:rsidRDefault="000D7C70" w:rsidP="000D7C70">
      <w:pPr>
        <w:shd w:val="clear" w:color="auto" w:fill="FFFFFF"/>
        <w:jc w:val="both"/>
        <w:rPr>
          <w:sz w:val="28"/>
          <w:szCs w:val="28"/>
        </w:rPr>
      </w:pPr>
      <w:r w:rsidRPr="009129E9">
        <w:rPr>
          <w:sz w:val="28"/>
          <w:szCs w:val="28"/>
        </w:rPr>
        <w:t>Теоретической основой данной методики является представление о том, что отношение к тем или иным людям, событиям, объектам или явлениям отражается в цветовых ассоциациях к ним. То есть каждый цвет спектра является условным знаком определенного настроения:</w:t>
      </w:r>
    </w:p>
    <w:p w:rsidR="000D7C70" w:rsidRPr="009129E9" w:rsidRDefault="000D7C70" w:rsidP="000D7C70">
      <w:pPr>
        <w:numPr>
          <w:ilvl w:val="0"/>
          <w:numId w:val="8"/>
        </w:numPr>
        <w:shd w:val="clear" w:color="auto" w:fill="FFFFFF"/>
        <w:ind w:left="0" w:firstLine="0"/>
        <w:jc w:val="both"/>
        <w:rPr>
          <w:sz w:val="28"/>
          <w:szCs w:val="28"/>
        </w:rPr>
      </w:pPr>
      <w:r w:rsidRPr="009129E9">
        <w:rPr>
          <w:sz w:val="28"/>
          <w:szCs w:val="28"/>
        </w:rPr>
        <w:t>красный – восторженное;</w:t>
      </w:r>
    </w:p>
    <w:p w:rsidR="000D7C70" w:rsidRPr="009129E9" w:rsidRDefault="000D7C70" w:rsidP="000D7C70">
      <w:pPr>
        <w:numPr>
          <w:ilvl w:val="0"/>
          <w:numId w:val="8"/>
        </w:numPr>
        <w:shd w:val="clear" w:color="auto" w:fill="FFFFFF"/>
        <w:ind w:left="0" w:firstLine="0"/>
        <w:jc w:val="both"/>
        <w:rPr>
          <w:sz w:val="28"/>
          <w:szCs w:val="28"/>
        </w:rPr>
      </w:pPr>
      <w:r w:rsidRPr="009129E9">
        <w:rPr>
          <w:sz w:val="28"/>
          <w:szCs w:val="28"/>
        </w:rPr>
        <w:t>оранжевый – радостное, теплое;</w:t>
      </w:r>
    </w:p>
    <w:p w:rsidR="000D7C70" w:rsidRPr="009129E9" w:rsidRDefault="000D7C70" w:rsidP="000D7C70">
      <w:pPr>
        <w:numPr>
          <w:ilvl w:val="0"/>
          <w:numId w:val="8"/>
        </w:numPr>
        <w:shd w:val="clear" w:color="auto" w:fill="FFFFFF"/>
        <w:ind w:left="0" w:firstLine="0"/>
        <w:jc w:val="both"/>
        <w:rPr>
          <w:sz w:val="28"/>
          <w:szCs w:val="28"/>
        </w:rPr>
      </w:pPr>
      <w:r w:rsidRPr="009129E9">
        <w:rPr>
          <w:sz w:val="28"/>
          <w:szCs w:val="28"/>
        </w:rPr>
        <w:t>желтый – светлое, приятное;</w:t>
      </w:r>
    </w:p>
    <w:p w:rsidR="000D7C70" w:rsidRPr="009129E9" w:rsidRDefault="000D7C70" w:rsidP="000D7C70">
      <w:pPr>
        <w:numPr>
          <w:ilvl w:val="0"/>
          <w:numId w:val="8"/>
        </w:numPr>
        <w:shd w:val="clear" w:color="auto" w:fill="FFFFFF"/>
        <w:ind w:left="0" w:firstLine="0"/>
        <w:jc w:val="both"/>
        <w:rPr>
          <w:sz w:val="28"/>
          <w:szCs w:val="28"/>
        </w:rPr>
      </w:pPr>
      <w:r w:rsidRPr="009129E9">
        <w:rPr>
          <w:sz w:val="28"/>
          <w:szCs w:val="28"/>
        </w:rPr>
        <w:t>зеленый – спокойное, уравновешенное;</w:t>
      </w:r>
    </w:p>
    <w:p w:rsidR="000D7C70" w:rsidRPr="009129E9" w:rsidRDefault="000D7C70" w:rsidP="000D7C70">
      <w:pPr>
        <w:numPr>
          <w:ilvl w:val="0"/>
          <w:numId w:val="8"/>
        </w:numPr>
        <w:shd w:val="clear" w:color="auto" w:fill="FFFFFF"/>
        <w:ind w:left="0" w:firstLine="0"/>
        <w:jc w:val="both"/>
        <w:rPr>
          <w:sz w:val="28"/>
          <w:szCs w:val="28"/>
        </w:rPr>
      </w:pPr>
      <w:r w:rsidRPr="009129E9">
        <w:rPr>
          <w:sz w:val="28"/>
          <w:szCs w:val="28"/>
        </w:rPr>
        <w:t>синий – неудовлетворительное, грустное;</w:t>
      </w:r>
    </w:p>
    <w:p w:rsidR="000D7C70" w:rsidRPr="009129E9" w:rsidRDefault="000D7C70" w:rsidP="000D7C70">
      <w:pPr>
        <w:numPr>
          <w:ilvl w:val="0"/>
          <w:numId w:val="8"/>
        </w:numPr>
        <w:shd w:val="clear" w:color="auto" w:fill="FFFFFF"/>
        <w:ind w:left="0" w:firstLine="0"/>
        <w:jc w:val="both"/>
        <w:rPr>
          <w:sz w:val="28"/>
          <w:szCs w:val="28"/>
        </w:rPr>
      </w:pPr>
      <w:r w:rsidRPr="009129E9">
        <w:rPr>
          <w:sz w:val="28"/>
          <w:szCs w:val="28"/>
        </w:rPr>
        <w:t>фиолетовый – тревожное, напряженное;</w:t>
      </w:r>
    </w:p>
    <w:p w:rsidR="000D7C70" w:rsidRPr="009129E9" w:rsidRDefault="000D7C70" w:rsidP="000D7C70">
      <w:pPr>
        <w:numPr>
          <w:ilvl w:val="0"/>
          <w:numId w:val="8"/>
        </w:numPr>
        <w:shd w:val="clear" w:color="auto" w:fill="FFFFFF"/>
        <w:ind w:left="0" w:firstLine="0"/>
        <w:jc w:val="both"/>
        <w:rPr>
          <w:sz w:val="28"/>
          <w:szCs w:val="28"/>
        </w:rPr>
      </w:pPr>
      <w:r w:rsidRPr="009129E9">
        <w:rPr>
          <w:sz w:val="28"/>
          <w:szCs w:val="28"/>
        </w:rPr>
        <w:t>черный – полный упадок, уныние;</w:t>
      </w:r>
    </w:p>
    <w:p w:rsidR="000D7C70" w:rsidRPr="009129E9" w:rsidRDefault="000D7C70" w:rsidP="000D7C70">
      <w:pPr>
        <w:numPr>
          <w:ilvl w:val="0"/>
          <w:numId w:val="8"/>
        </w:numPr>
        <w:shd w:val="clear" w:color="auto" w:fill="FFFFFF"/>
        <w:ind w:left="0" w:firstLine="0"/>
        <w:jc w:val="both"/>
        <w:rPr>
          <w:sz w:val="28"/>
          <w:szCs w:val="28"/>
        </w:rPr>
      </w:pPr>
      <w:r w:rsidRPr="009129E9">
        <w:rPr>
          <w:sz w:val="28"/>
          <w:szCs w:val="28"/>
        </w:rPr>
        <w:t>белый – символизирует ответ типа: «трудно сказать».</w:t>
      </w:r>
    </w:p>
    <w:p w:rsidR="000D7C70" w:rsidRPr="009129E9" w:rsidRDefault="000D7C70" w:rsidP="000D7C70">
      <w:pPr>
        <w:shd w:val="clear" w:color="auto" w:fill="FFFFFF"/>
        <w:jc w:val="both"/>
        <w:rPr>
          <w:sz w:val="28"/>
          <w:szCs w:val="28"/>
        </w:rPr>
      </w:pPr>
      <w:r w:rsidRPr="009129E9">
        <w:rPr>
          <w:sz w:val="28"/>
          <w:szCs w:val="28"/>
        </w:rPr>
        <w:t>Основным методическим инструментом цветодиагностики является дневник настроений, рабочая часть которого демонстрирует их цветовой диапазон. Цветоматрица заполняется в начале и в конце каждого коррекционно-развивающего занятия. В инструкции ребенку предлагается выбрать ту полоску, которая похожа на его настроение в настоящее время.</w:t>
      </w:r>
    </w:p>
    <w:p w:rsidR="000D7C70" w:rsidRPr="009129E9" w:rsidRDefault="000D7C70" w:rsidP="000D7C70">
      <w:pPr>
        <w:shd w:val="clear" w:color="auto" w:fill="FFFFFF"/>
        <w:jc w:val="both"/>
        <w:rPr>
          <w:sz w:val="28"/>
          <w:szCs w:val="28"/>
        </w:rPr>
      </w:pPr>
      <w:r w:rsidRPr="009129E9">
        <w:rPr>
          <w:sz w:val="28"/>
          <w:szCs w:val="28"/>
        </w:rPr>
        <w:t>Интерпретация результатов производится в двух вариантах. Первичная оценка — по представленности и соотношению цветов. Выделяются общие цветовые синдромы, дающие картину настроений во всей группе, и зональные (групповые) цветовые синдромы. По своему содержанию синдромы могут оцениваться следующим образом:</w:t>
      </w:r>
    </w:p>
    <w:p w:rsidR="000D7C70" w:rsidRPr="009129E9" w:rsidRDefault="000D7C70" w:rsidP="000D7C70">
      <w:pPr>
        <w:numPr>
          <w:ilvl w:val="0"/>
          <w:numId w:val="9"/>
        </w:numPr>
        <w:shd w:val="clear" w:color="auto" w:fill="FFFFFF"/>
        <w:ind w:left="0" w:firstLine="0"/>
        <w:jc w:val="both"/>
        <w:rPr>
          <w:sz w:val="28"/>
          <w:szCs w:val="28"/>
        </w:rPr>
      </w:pPr>
      <w:r w:rsidRPr="009129E9">
        <w:rPr>
          <w:sz w:val="28"/>
          <w:szCs w:val="28"/>
        </w:rPr>
        <w:t>позитивно-стимулирующие (цвета верхней части спектра);</w:t>
      </w:r>
    </w:p>
    <w:p w:rsidR="000D7C70" w:rsidRPr="009129E9" w:rsidRDefault="000D7C70" w:rsidP="000D7C70">
      <w:pPr>
        <w:numPr>
          <w:ilvl w:val="0"/>
          <w:numId w:val="9"/>
        </w:numPr>
        <w:shd w:val="clear" w:color="auto" w:fill="FFFFFF"/>
        <w:ind w:left="0" w:firstLine="0"/>
        <w:jc w:val="both"/>
        <w:rPr>
          <w:sz w:val="28"/>
          <w:szCs w:val="28"/>
        </w:rPr>
      </w:pPr>
      <w:r w:rsidRPr="009129E9">
        <w:rPr>
          <w:sz w:val="28"/>
          <w:szCs w:val="28"/>
        </w:rPr>
        <w:t>умеренные, стабилизирующие (цвета средней части спектра);</w:t>
      </w:r>
    </w:p>
    <w:p w:rsidR="000D7C70" w:rsidRPr="009129E9" w:rsidRDefault="000D7C70" w:rsidP="000D7C70">
      <w:pPr>
        <w:numPr>
          <w:ilvl w:val="0"/>
          <w:numId w:val="9"/>
        </w:numPr>
        <w:shd w:val="clear" w:color="auto" w:fill="FFFFFF"/>
        <w:ind w:left="0" w:firstLine="0"/>
        <w:jc w:val="both"/>
        <w:rPr>
          <w:sz w:val="28"/>
          <w:szCs w:val="28"/>
        </w:rPr>
      </w:pPr>
      <w:r w:rsidRPr="009129E9">
        <w:rPr>
          <w:sz w:val="28"/>
          <w:szCs w:val="28"/>
        </w:rPr>
        <w:t>негативные, астеничные (нижняя часть спектра);</w:t>
      </w:r>
    </w:p>
    <w:p w:rsidR="000D7C70" w:rsidRPr="009129E9" w:rsidRDefault="000D7C70" w:rsidP="000D7C70">
      <w:pPr>
        <w:numPr>
          <w:ilvl w:val="0"/>
          <w:numId w:val="9"/>
        </w:numPr>
        <w:shd w:val="clear" w:color="auto" w:fill="FFFFFF"/>
        <w:ind w:left="0" w:firstLine="0"/>
        <w:jc w:val="both"/>
        <w:rPr>
          <w:sz w:val="28"/>
          <w:szCs w:val="28"/>
        </w:rPr>
      </w:pPr>
      <w:r w:rsidRPr="009129E9">
        <w:rPr>
          <w:sz w:val="28"/>
          <w:szCs w:val="28"/>
        </w:rPr>
        <w:t>напряженные (представлены противоположные по значению цвета);</w:t>
      </w:r>
    </w:p>
    <w:p w:rsidR="000D7C70" w:rsidRPr="009129E9" w:rsidRDefault="000D7C70" w:rsidP="000D7C70">
      <w:pPr>
        <w:numPr>
          <w:ilvl w:val="0"/>
          <w:numId w:val="9"/>
        </w:numPr>
        <w:shd w:val="clear" w:color="auto" w:fill="FFFFFF"/>
        <w:ind w:left="0" w:firstLine="0"/>
        <w:jc w:val="both"/>
        <w:rPr>
          <w:sz w:val="28"/>
          <w:szCs w:val="28"/>
        </w:rPr>
      </w:pPr>
      <w:r w:rsidRPr="009129E9">
        <w:rPr>
          <w:sz w:val="28"/>
          <w:szCs w:val="28"/>
        </w:rPr>
        <w:t>«ковровые» (пестрота цветов, отсутствие единства в настроениях).</w:t>
      </w:r>
    </w:p>
    <w:p w:rsidR="000D7C70" w:rsidRPr="009129E9" w:rsidRDefault="000D7C70" w:rsidP="000D7C70">
      <w:pPr>
        <w:shd w:val="clear" w:color="auto" w:fill="FFFFFF"/>
        <w:jc w:val="both"/>
        <w:rPr>
          <w:sz w:val="28"/>
          <w:szCs w:val="28"/>
        </w:rPr>
      </w:pPr>
      <w:r w:rsidRPr="009129E9">
        <w:rPr>
          <w:sz w:val="28"/>
          <w:szCs w:val="28"/>
        </w:rPr>
        <w:t>Более глубокий анализ – вторичная обработка цветоматрицы – требует квантификации полученных данных: числового преобразования оценок. Оценка символизирует интенсивность выраженности эмоциональных состояний:</w:t>
      </w:r>
    </w:p>
    <w:p w:rsidR="000D7C70" w:rsidRPr="009129E9" w:rsidRDefault="000D7C70" w:rsidP="000D7C70">
      <w:pPr>
        <w:numPr>
          <w:ilvl w:val="0"/>
          <w:numId w:val="10"/>
        </w:numPr>
        <w:shd w:val="clear" w:color="auto" w:fill="FFFFFF"/>
        <w:ind w:left="0" w:firstLine="0"/>
        <w:jc w:val="both"/>
        <w:rPr>
          <w:sz w:val="28"/>
          <w:szCs w:val="28"/>
        </w:rPr>
      </w:pPr>
      <w:r w:rsidRPr="009129E9">
        <w:rPr>
          <w:sz w:val="28"/>
          <w:szCs w:val="28"/>
        </w:rPr>
        <w:t>красный +3 балла</w:t>
      </w:r>
    </w:p>
    <w:p w:rsidR="000D7C70" w:rsidRPr="009129E9" w:rsidRDefault="000D7C70" w:rsidP="000D7C70">
      <w:pPr>
        <w:numPr>
          <w:ilvl w:val="0"/>
          <w:numId w:val="10"/>
        </w:numPr>
        <w:shd w:val="clear" w:color="auto" w:fill="FFFFFF"/>
        <w:ind w:left="0" w:firstLine="0"/>
        <w:jc w:val="both"/>
        <w:rPr>
          <w:sz w:val="28"/>
          <w:szCs w:val="28"/>
        </w:rPr>
      </w:pPr>
      <w:r w:rsidRPr="009129E9">
        <w:rPr>
          <w:sz w:val="28"/>
          <w:szCs w:val="28"/>
        </w:rPr>
        <w:t>оранжевый +2 балла</w:t>
      </w:r>
    </w:p>
    <w:p w:rsidR="000D7C70" w:rsidRPr="009129E9" w:rsidRDefault="000D7C70" w:rsidP="000D7C70">
      <w:pPr>
        <w:numPr>
          <w:ilvl w:val="0"/>
          <w:numId w:val="10"/>
        </w:numPr>
        <w:shd w:val="clear" w:color="auto" w:fill="FFFFFF"/>
        <w:ind w:left="0" w:firstLine="0"/>
        <w:jc w:val="both"/>
        <w:rPr>
          <w:sz w:val="28"/>
          <w:szCs w:val="28"/>
        </w:rPr>
      </w:pPr>
      <w:r w:rsidRPr="009129E9">
        <w:rPr>
          <w:sz w:val="28"/>
          <w:szCs w:val="28"/>
        </w:rPr>
        <w:t>желтый +1 балл</w:t>
      </w:r>
    </w:p>
    <w:p w:rsidR="000D7C70" w:rsidRPr="009129E9" w:rsidRDefault="000D7C70" w:rsidP="000D7C70">
      <w:pPr>
        <w:numPr>
          <w:ilvl w:val="0"/>
          <w:numId w:val="10"/>
        </w:numPr>
        <w:shd w:val="clear" w:color="auto" w:fill="FFFFFF"/>
        <w:ind w:left="0" w:firstLine="0"/>
        <w:jc w:val="both"/>
        <w:rPr>
          <w:sz w:val="28"/>
          <w:szCs w:val="28"/>
        </w:rPr>
      </w:pPr>
      <w:r w:rsidRPr="009129E9">
        <w:rPr>
          <w:sz w:val="28"/>
          <w:szCs w:val="28"/>
        </w:rPr>
        <w:t>зеленый 0 баллов</w:t>
      </w:r>
    </w:p>
    <w:p w:rsidR="000D7C70" w:rsidRPr="009129E9" w:rsidRDefault="000D7C70" w:rsidP="000D7C70">
      <w:pPr>
        <w:numPr>
          <w:ilvl w:val="0"/>
          <w:numId w:val="10"/>
        </w:numPr>
        <w:shd w:val="clear" w:color="auto" w:fill="FFFFFF"/>
        <w:ind w:left="0" w:firstLine="0"/>
        <w:jc w:val="both"/>
        <w:rPr>
          <w:sz w:val="28"/>
          <w:szCs w:val="28"/>
        </w:rPr>
      </w:pPr>
      <w:r w:rsidRPr="009129E9">
        <w:rPr>
          <w:sz w:val="28"/>
          <w:szCs w:val="28"/>
        </w:rPr>
        <w:t>синий -1 балл</w:t>
      </w:r>
    </w:p>
    <w:p w:rsidR="000D7C70" w:rsidRPr="009129E9" w:rsidRDefault="000D7C70" w:rsidP="000D7C70">
      <w:pPr>
        <w:numPr>
          <w:ilvl w:val="0"/>
          <w:numId w:val="10"/>
        </w:numPr>
        <w:shd w:val="clear" w:color="auto" w:fill="FFFFFF"/>
        <w:ind w:left="0" w:firstLine="0"/>
        <w:jc w:val="both"/>
        <w:rPr>
          <w:sz w:val="28"/>
          <w:szCs w:val="28"/>
        </w:rPr>
      </w:pPr>
      <w:r w:rsidRPr="009129E9">
        <w:rPr>
          <w:sz w:val="28"/>
          <w:szCs w:val="28"/>
        </w:rPr>
        <w:t>фиолетовый -2 балла</w:t>
      </w:r>
    </w:p>
    <w:p w:rsidR="000D7C70" w:rsidRPr="009129E9" w:rsidRDefault="000D7C70" w:rsidP="000D7C70">
      <w:pPr>
        <w:numPr>
          <w:ilvl w:val="0"/>
          <w:numId w:val="10"/>
        </w:numPr>
        <w:shd w:val="clear" w:color="auto" w:fill="FFFFFF"/>
        <w:ind w:left="0" w:firstLine="0"/>
        <w:jc w:val="both"/>
        <w:rPr>
          <w:sz w:val="28"/>
          <w:szCs w:val="28"/>
        </w:rPr>
      </w:pPr>
      <w:r w:rsidRPr="009129E9">
        <w:rPr>
          <w:sz w:val="28"/>
          <w:szCs w:val="28"/>
        </w:rPr>
        <w:t>черный -3 балла</w:t>
      </w:r>
    </w:p>
    <w:p w:rsidR="000D7C70" w:rsidRPr="009129E9" w:rsidRDefault="000D7C70" w:rsidP="000D7C70">
      <w:pPr>
        <w:numPr>
          <w:ilvl w:val="0"/>
          <w:numId w:val="10"/>
        </w:numPr>
        <w:shd w:val="clear" w:color="auto" w:fill="FFFFFF"/>
        <w:ind w:left="0" w:firstLine="0"/>
        <w:jc w:val="both"/>
        <w:rPr>
          <w:sz w:val="28"/>
          <w:szCs w:val="28"/>
        </w:rPr>
      </w:pPr>
      <w:r w:rsidRPr="009129E9">
        <w:rPr>
          <w:sz w:val="28"/>
          <w:szCs w:val="28"/>
        </w:rPr>
        <w:lastRenderedPageBreak/>
        <w:t>белый 0 баллов</w:t>
      </w:r>
    </w:p>
    <w:p w:rsidR="000D7C70" w:rsidRPr="009129E9" w:rsidRDefault="000D7C70" w:rsidP="000D7C70">
      <w:pPr>
        <w:shd w:val="clear" w:color="auto" w:fill="FFFFFF"/>
        <w:jc w:val="both"/>
        <w:rPr>
          <w:sz w:val="28"/>
          <w:szCs w:val="28"/>
        </w:rPr>
      </w:pPr>
      <w:r w:rsidRPr="009129E9">
        <w:rPr>
          <w:sz w:val="28"/>
          <w:szCs w:val="28"/>
        </w:rPr>
        <w:t>Таким образом, каждый цвет в цветоматрице можно заменить числовыми данными.</w:t>
      </w:r>
    </w:p>
    <w:p w:rsidR="000D7C70" w:rsidRPr="009129E9" w:rsidRDefault="000D7C70" w:rsidP="000D7C70">
      <w:pPr>
        <w:shd w:val="clear" w:color="auto" w:fill="FFFFFF"/>
        <w:jc w:val="both"/>
        <w:rPr>
          <w:sz w:val="28"/>
          <w:szCs w:val="28"/>
        </w:rPr>
      </w:pPr>
      <w:r w:rsidRPr="009129E9">
        <w:rPr>
          <w:sz w:val="28"/>
          <w:szCs w:val="28"/>
        </w:rPr>
        <w:t>Анализ полученных данных возможен в нескольких вариантах:</w:t>
      </w:r>
    </w:p>
    <w:p w:rsidR="000D7C70" w:rsidRPr="009129E9" w:rsidRDefault="000D7C70" w:rsidP="000D7C70">
      <w:pPr>
        <w:shd w:val="clear" w:color="auto" w:fill="FFFFFF"/>
        <w:jc w:val="both"/>
        <w:rPr>
          <w:sz w:val="28"/>
          <w:szCs w:val="28"/>
        </w:rPr>
      </w:pPr>
      <w:r w:rsidRPr="009129E9">
        <w:rPr>
          <w:sz w:val="28"/>
          <w:szCs w:val="28"/>
        </w:rPr>
        <w:t>1. Исследуется вертикальный столбец в цветоматрице. Он символизирует эмоциональное состояние перед началом занятия (в конце занятия). Условный его показатель «А» высчитывается по каждому   столбцу в матрице по формуле:</w:t>
      </w:r>
    </w:p>
    <w:p w:rsidR="000D7C70" w:rsidRPr="009129E9" w:rsidRDefault="000D7C70" w:rsidP="000D7C70">
      <w:pPr>
        <w:shd w:val="clear" w:color="auto" w:fill="FFFFFF"/>
        <w:jc w:val="both"/>
        <w:rPr>
          <w:sz w:val="28"/>
          <w:szCs w:val="28"/>
        </w:rPr>
      </w:pPr>
      <w:r w:rsidRPr="009129E9">
        <w:rPr>
          <w:sz w:val="28"/>
          <w:szCs w:val="28"/>
        </w:rPr>
        <w:t>А= £((+) – (–)) х п,</w:t>
      </w:r>
    </w:p>
    <w:p w:rsidR="000D7C70" w:rsidRPr="009129E9" w:rsidRDefault="000D7C70" w:rsidP="000D7C70">
      <w:pPr>
        <w:shd w:val="clear" w:color="auto" w:fill="FFFFFF"/>
        <w:jc w:val="both"/>
        <w:rPr>
          <w:sz w:val="28"/>
          <w:szCs w:val="28"/>
        </w:rPr>
      </w:pPr>
      <w:r w:rsidRPr="009129E9">
        <w:rPr>
          <w:sz w:val="28"/>
          <w:szCs w:val="28"/>
        </w:rPr>
        <w:t>где £ (+) – сумма всех положительных баллов, V (–) – сумма всех отрицательных баллов, п – количество человек.</w:t>
      </w:r>
    </w:p>
    <w:p w:rsidR="000D7C70" w:rsidRPr="009129E9" w:rsidRDefault="000D7C70" w:rsidP="000D7C70">
      <w:pPr>
        <w:shd w:val="clear" w:color="auto" w:fill="FFFFFF"/>
        <w:jc w:val="both"/>
        <w:rPr>
          <w:sz w:val="28"/>
          <w:szCs w:val="28"/>
        </w:rPr>
      </w:pPr>
      <w:r w:rsidRPr="009129E9">
        <w:rPr>
          <w:sz w:val="28"/>
          <w:szCs w:val="28"/>
        </w:rPr>
        <w:t>Данный показатель служит определенным критерием деятельности психолога. Он отражает общее эмоциональное настроение группы детей. По нему взрослый может в некоторой степени судить о том, смог ли он своим воздействием на детей вызвать у них чувство эмоционального благополучия, которое отражается в хорошем настроении у детей («А» со знаком «+»). Либо, наоборот, следствием общения психолога и группы стало чувство эмоционального дискомфорта, выражающееся в неудовлетворительном, тревожном настроении («А» со знаком «–»).</w:t>
      </w:r>
    </w:p>
    <w:p w:rsidR="000D7C70" w:rsidRPr="009129E9" w:rsidRDefault="000D7C70" w:rsidP="000D7C70">
      <w:pPr>
        <w:shd w:val="clear" w:color="auto" w:fill="FFFFFF"/>
        <w:jc w:val="both"/>
        <w:rPr>
          <w:sz w:val="28"/>
          <w:szCs w:val="28"/>
        </w:rPr>
      </w:pPr>
      <w:r w:rsidRPr="009129E9">
        <w:rPr>
          <w:sz w:val="28"/>
          <w:szCs w:val="28"/>
        </w:rPr>
        <w:t>2. Исследуется представленность цветов у всех членов Т-группы в течение определенного периода времени (на протяжении реализации программы). В этом случае можно говорить об общих цветовых синдромах, то есть о преобладании определенных настроений у детей за данный период. Таким образом, исследуется влияние на эмоциональную атмосферу в группе макрофакторов – каких-либо значимых событий, наиболее понравившихся занятий. Динамика эмоциональных состояний детей в процессе реализации программы представлена графически.</w:t>
      </w:r>
    </w:p>
    <w:p w:rsidR="000D7C70" w:rsidRPr="009129E9" w:rsidRDefault="000D7C70" w:rsidP="000D7C70">
      <w:pPr>
        <w:shd w:val="clear" w:color="auto" w:fill="FFFFFF"/>
        <w:jc w:val="both"/>
        <w:rPr>
          <w:sz w:val="28"/>
          <w:szCs w:val="28"/>
        </w:rPr>
      </w:pPr>
      <w:r w:rsidRPr="009129E9">
        <w:rPr>
          <w:sz w:val="28"/>
          <w:szCs w:val="28"/>
        </w:rPr>
        <w:t>3. Проводится анализ горизонтального столбца цветоматрицы – смена настроений отдельного ребенка. Учитывается представленность цветов, словесные пояснения ученика. Это дает возможность психологу (педагогу) глубже узнать ребенка, выявить наиболее важные факторы, влияющие на его эмоциональное состояние, а следовательно, найти оптимальные цветовые варианты воздействия на ребенка.</w:t>
      </w:r>
    </w:p>
    <w:p w:rsidR="000D7C70" w:rsidRPr="009129E9" w:rsidRDefault="000D7C70" w:rsidP="000D7C70">
      <w:pPr>
        <w:shd w:val="clear" w:color="auto" w:fill="FFFFFF"/>
        <w:jc w:val="both"/>
        <w:rPr>
          <w:sz w:val="28"/>
          <w:szCs w:val="28"/>
        </w:rPr>
      </w:pPr>
      <w:r w:rsidRPr="009129E9">
        <w:rPr>
          <w:sz w:val="28"/>
          <w:szCs w:val="28"/>
        </w:rPr>
        <w:t xml:space="preserve">      Применение методики выполняет исследовательскую функцию. Методика рекомендуется для практических психологов, учителей, воспитателей.</w:t>
      </w:r>
    </w:p>
    <w:p w:rsidR="000D7C70" w:rsidRPr="009129E9" w:rsidRDefault="000D7C70" w:rsidP="000D7C70">
      <w:pPr>
        <w:shd w:val="clear" w:color="auto" w:fill="FFFFFF"/>
        <w:jc w:val="both"/>
        <w:rPr>
          <w:sz w:val="28"/>
          <w:szCs w:val="28"/>
        </w:rPr>
      </w:pPr>
      <w:r w:rsidRPr="009129E9">
        <w:rPr>
          <w:sz w:val="28"/>
          <w:szCs w:val="28"/>
        </w:rPr>
        <w:tab/>
        <w:t>Кроме того, нами используется метод написания творческого эссе на каждую группу обучающихся, который позволяет оценить общие тенденции развития не только отдельных учащихся, но целых классов.</w:t>
      </w:r>
    </w:p>
    <w:p w:rsidR="000D7C70" w:rsidRPr="009129E9" w:rsidRDefault="000D7C70" w:rsidP="000D7C70">
      <w:pPr>
        <w:shd w:val="clear" w:color="auto" w:fill="FFFFFF"/>
        <w:jc w:val="both"/>
        <w:rPr>
          <w:sz w:val="28"/>
          <w:szCs w:val="28"/>
        </w:rPr>
      </w:pPr>
      <w:r w:rsidRPr="009129E9">
        <w:rPr>
          <w:sz w:val="28"/>
          <w:szCs w:val="28"/>
        </w:rPr>
        <w:tab/>
        <w:t>Оценка предметных результатов проводится путем анализа карт индивидуальных достижений ребенка, которая заполняется педагогом 4 раза в год по окончании  каждого программного блока.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8"/>
        <w:gridCol w:w="1896"/>
        <w:gridCol w:w="2312"/>
        <w:gridCol w:w="1688"/>
        <w:gridCol w:w="1435"/>
      </w:tblGrid>
      <w:tr w:rsidR="000D7C70" w:rsidRPr="009129E9" w:rsidTr="00AE7DC5">
        <w:tc>
          <w:tcPr>
            <w:tcW w:w="9571" w:type="dxa"/>
            <w:gridSpan w:val="5"/>
          </w:tcPr>
          <w:p w:rsidR="000D7C70" w:rsidRPr="009129E9" w:rsidRDefault="000D7C70" w:rsidP="00AE7DC5">
            <w:pPr>
              <w:jc w:val="both"/>
              <w:rPr>
                <w:sz w:val="28"/>
                <w:szCs w:val="28"/>
              </w:rPr>
            </w:pPr>
            <w:r w:rsidRPr="009129E9">
              <w:rPr>
                <w:sz w:val="28"/>
                <w:szCs w:val="28"/>
              </w:rPr>
              <w:t xml:space="preserve"> Карта индивидуальных достижений ребенка.</w:t>
            </w:r>
          </w:p>
        </w:tc>
      </w:tr>
      <w:tr w:rsidR="000D7C70" w:rsidRPr="009129E9" w:rsidTr="00AE7DC5">
        <w:tc>
          <w:tcPr>
            <w:tcW w:w="9571" w:type="dxa"/>
            <w:gridSpan w:val="5"/>
          </w:tcPr>
          <w:p w:rsidR="000D7C70" w:rsidRPr="009129E9" w:rsidRDefault="000D7C70" w:rsidP="00AE7DC5">
            <w:pPr>
              <w:jc w:val="both"/>
              <w:rPr>
                <w:sz w:val="28"/>
                <w:szCs w:val="28"/>
              </w:rPr>
            </w:pPr>
            <w:r w:rsidRPr="009129E9">
              <w:rPr>
                <w:sz w:val="28"/>
                <w:szCs w:val="28"/>
              </w:rPr>
              <w:t>Группа:</w:t>
            </w:r>
          </w:p>
        </w:tc>
      </w:tr>
      <w:tr w:rsidR="000D7C70" w:rsidRPr="009129E9" w:rsidTr="00AE7DC5">
        <w:tc>
          <w:tcPr>
            <w:tcW w:w="9571" w:type="dxa"/>
            <w:gridSpan w:val="5"/>
          </w:tcPr>
          <w:p w:rsidR="000D7C70" w:rsidRPr="009129E9" w:rsidRDefault="000D7C70" w:rsidP="00AE7DC5">
            <w:pPr>
              <w:jc w:val="both"/>
              <w:rPr>
                <w:sz w:val="28"/>
                <w:szCs w:val="28"/>
              </w:rPr>
            </w:pPr>
            <w:r w:rsidRPr="009129E9">
              <w:rPr>
                <w:sz w:val="28"/>
                <w:szCs w:val="28"/>
              </w:rPr>
              <w:lastRenderedPageBreak/>
              <w:t>Дата проведения мониторинга:</w:t>
            </w:r>
          </w:p>
        </w:tc>
      </w:tr>
      <w:tr w:rsidR="000D7C70" w:rsidRPr="009129E9" w:rsidTr="00AE7DC5">
        <w:tc>
          <w:tcPr>
            <w:tcW w:w="3708" w:type="dxa"/>
            <w:vMerge w:val="restart"/>
          </w:tcPr>
          <w:p w:rsidR="000D7C70" w:rsidRPr="009129E9" w:rsidRDefault="000D7C70" w:rsidP="00AE7DC5">
            <w:pPr>
              <w:jc w:val="both"/>
              <w:rPr>
                <w:sz w:val="28"/>
                <w:szCs w:val="28"/>
              </w:rPr>
            </w:pPr>
            <w:r w:rsidRPr="009129E9">
              <w:rPr>
                <w:sz w:val="28"/>
                <w:szCs w:val="28"/>
              </w:rPr>
              <w:t>Имя, фамилия ребенка.</w:t>
            </w:r>
          </w:p>
        </w:tc>
        <w:tc>
          <w:tcPr>
            <w:tcW w:w="5863" w:type="dxa"/>
            <w:gridSpan w:val="4"/>
          </w:tcPr>
          <w:p w:rsidR="000D7C70" w:rsidRPr="009129E9" w:rsidRDefault="000D7C70" w:rsidP="00AE7DC5">
            <w:pPr>
              <w:jc w:val="both"/>
              <w:rPr>
                <w:sz w:val="28"/>
                <w:szCs w:val="28"/>
              </w:rPr>
            </w:pPr>
            <w:r w:rsidRPr="009129E9">
              <w:rPr>
                <w:sz w:val="28"/>
                <w:szCs w:val="28"/>
              </w:rPr>
              <w:t>Название тематического раздела.</w:t>
            </w:r>
          </w:p>
        </w:tc>
      </w:tr>
      <w:tr w:rsidR="000D7C70" w:rsidRPr="009129E9" w:rsidTr="00AE7DC5">
        <w:tc>
          <w:tcPr>
            <w:tcW w:w="3708" w:type="dxa"/>
            <w:vMerge/>
          </w:tcPr>
          <w:p w:rsidR="000D7C70" w:rsidRPr="009129E9" w:rsidRDefault="000D7C70" w:rsidP="00AE7DC5">
            <w:pPr>
              <w:jc w:val="both"/>
              <w:rPr>
                <w:sz w:val="28"/>
                <w:szCs w:val="28"/>
              </w:rPr>
            </w:pPr>
          </w:p>
        </w:tc>
        <w:tc>
          <w:tcPr>
            <w:tcW w:w="1440" w:type="dxa"/>
          </w:tcPr>
          <w:p w:rsidR="000D7C70" w:rsidRPr="009129E9" w:rsidRDefault="000D7C70" w:rsidP="00AE7DC5">
            <w:pPr>
              <w:jc w:val="both"/>
              <w:rPr>
                <w:sz w:val="28"/>
                <w:szCs w:val="28"/>
              </w:rPr>
            </w:pPr>
            <w:r w:rsidRPr="009129E9">
              <w:rPr>
                <w:sz w:val="28"/>
                <w:szCs w:val="28"/>
              </w:rPr>
              <w:t>«Сценическая речь»</w:t>
            </w:r>
          </w:p>
          <w:p w:rsidR="000D7C70" w:rsidRPr="009129E9" w:rsidRDefault="000D7C70" w:rsidP="00AE7DC5">
            <w:pPr>
              <w:jc w:val="both"/>
              <w:rPr>
                <w:sz w:val="28"/>
                <w:szCs w:val="28"/>
              </w:rPr>
            </w:pPr>
            <w:r w:rsidRPr="009129E9">
              <w:rPr>
                <w:sz w:val="28"/>
                <w:szCs w:val="28"/>
              </w:rPr>
              <w:t xml:space="preserve"> </w:t>
            </w:r>
          </w:p>
        </w:tc>
        <w:tc>
          <w:tcPr>
            <w:tcW w:w="1440" w:type="dxa"/>
          </w:tcPr>
          <w:p w:rsidR="000D7C70" w:rsidRPr="009129E9" w:rsidRDefault="000D7C70" w:rsidP="00AE7DC5">
            <w:pPr>
              <w:jc w:val="both"/>
              <w:rPr>
                <w:sz w:val="28"/>
                <w:szCs w:val="28"/>
              </w:rPr>
            </w:pPr>
            <w:r w:rsidRPr="009129E9">
              <w:rPr>
                <w:sz w:val="28"/>
                <w:szCs w:val="28"/>
              </w:rPr>
              <w:t>«Ритмопластика»</w:t>
            </w:r>
          </w:p>
          <w:p w:rsidR="000D7C70" w:rsidRPr="009129E9" w:rsidRDefault="000D7C70" w:rsidP="00AE7DC5">
            <w:pPr>
              <w:jc w:val="both"/>
              <w:rPr>
                <w:sz w:val="28"/>
                <w:szCs w:val="28"/>
              </w:rPr>
            </w:pPr>
          </w:p>
        </w:tc>
        <w:tc>
          <w:tcPr>
            <w:tcW w:w="1440" w:type="dxa"/>
          </w:tcPr>
          <w:p w:rsidR="000D7C70" w:rsidRPr="009129E9" w:rsidRDefault="000D7C70" w:rsidP="00AE7DC5">
            <w:pPr>
              <w:jc w:val="both"/>
              <w:rPr>
                <w:sz w:val="28"/>
                <w:szCs w:val="28"/>
              </w:rPr>
            </w:pPr>
            <w:r w:rsidRPr="009129E9">
              <w:rPr>
                <w:sz w:val="28"/>
                <w:szCs w:val="28"/>
              </w:rPr>
              <w:t>«Актерское мастерство»</w:t>
            </w:r>
          </w:p>
        </w:tc>
        <w:tc>
          <w:tcPr>
            <w:tcW w:w="1543" w:type="dxa"/>
          </w:tcPr>
          <w:p w:rsidR="000D7C70" w:rsidRPr="009129E9" w:rsidRDefault="000D7C70" w:rsidP="00AE7DC5">
            <w:pPr>
              <w:jc w:val="both"/>
              <w:rPr>
                <w:sz w:val="28"/>
                <w:szCs w:val="28"/>
              </w:rPr>
            </w:pPr>
            <w:r w:rsidRPr="009129E9">
              <w:rPr>
                <w:sz w:val="28"/>
                <w:szCs w:val="28"/>
              </w:rPr>
              <w:t>«История театра»</w:t>
            </w:r>
          </w:p>
        </w:tc>
      </w:tr>
      <w:tr w:rsidR="000D7C70" w:rsidRPr="009129E9" w:rsidTr="00AE7DC5">
        <w:tc>
          <w:tcPr>
            <w:tcW w:w="3708" w:type="dxa"/>
          </w:tcPr>
          <w:p w:rsidR="000D7C70" w:rsidRPr="009129E9" w:rsidRDefault="000D7C70" w:rsidP="00AE7DC5">
            <w:pPr>
              <w:jc w:val="both"/>
              <w:rPr>
                <w:sz w:val="28"/>
                <w:szCs w:val="28"/>
              </w:rPr>
            </w:pPr>
          </w:p>
        </w:tc>
        <w:tc>
          <w:tcPr>
            <w:tcW w:w="1440" w:type="dxa"/>
          </w:tcPr>
          <w:p w:rsidR="000D7C70" w:rsidRPr="009129E9" w:rsidRDefault="000D7C70" w:rsidP="00AE7DC5">
            <w:pPr>
              <w:jc w:val="both"/>
              <w:rPr>
                <w:sz w:val="28"/>
                <w:szCs w:val="28"/>
              </w:rPr>
            </w:pPr>
          </w:p>
        </w:tc>
        <w:tc>
          <w:tcPr>
            <w:tcW w:w="1440" w:type="dxa"/>
          </w:tcPr>
          <w:p w:rsidR="000D7C70" w:rsidRPr="009129E9" w:rsidRDefault="000D7C70" w:rsidP="00AE7DC5">
            <w:pPr>
              <w:jc w:val="both"/>
              <w:rPr>
                <w:sz w:val="28"/>
                <w:szCs w:val="28"/>
              </w:rPr>
            </w:pPr>
          </w:p>
        </w:tc>
        <w:tc>
          <w:tcPr>
            <w:tcW w:w="1440" w:type="dxa"/>
          </w:tcPr>
          <w:p w:rsidR="000D7C70" w:rsidRPr="009129E9" w:rsidRDefault="000D7C70" w:rsidP="00AE7DC5">
            <w:pPr>
              <w:jc w:val="both"/>
              <w:rPr>
                <w:sz w:val="28"/>
                <w:szCs w:val="28"/>
              </w:rPr>
            </w:pPr>
          </w:p>
        </w:tc>
        <w:tc>
          <w:tcPr>
            <w:tcW w:w="1543" w:type="dxa"/>
          </w:tcPr>
          <w:p w:rsidR="000D7C70" w:rsidRPr="009129E9" w:rsidRDefault="000D7C70" w:rsidP="00AE7DC5">
            <w:pPr>
              <w:jc w:val="both"/>
              <w:rPr>
                <w:sz w:val="28"/>
                <w:szCs w:val="28"/>
              </w:rPr>
            </w:pPr>
          </w:p>
        </w:tc>
      </w:tr>
    </w:tbl>
    <w:p w:rsidR="000D7C70" w:rsidRPr="009129E9" w:rsidRDefault="000D7C70" w:rsidP="000D7C70">
      <w:pPr>
        <w:jc w:val="both"/>
        <w:rPr>
          <w:sz w:val="28"/>
          <w:szCs w:val="28"/>
        </w:rPr>
      </w:pPr>
    </w:p>
    <w:p w:rsidR="000D7C70" w:rsidRPr="009129E9" w:rsidRDefault="000D7C70" w:rsidP="000D7C70">
      <w:pPr>
        <w:jc w:val="both"/>
        <w:rPr>
          <w:sz w:val="28"/>
          <w:szCs w:val="28"/>
        </w:rPr>
      </w:pPr>
      <w:r w:rsidRPr="009129E9">
        <w:rPr>
          <w:sz w:val="28"/>
          <w:szCs w:val="28"/>
        </w:rPr>
        <w:t>Оценка достижений:</w:t>
      </w:r>
    </w:p>
    <w:p w:rsidR="000D7C70" w:rsidRPr="009129E9" w:rsidRDefault="000D7C70" w:rsidP="000D7C70">
      <w:pPr>
        <w:jc w:val="both"/>
        <w:rPr>
          <w:sz w:val="28"/>
          <w:szCs w:val="28"/>
        </w:rPr>
      </w:pPr>
      <w:r w:rsidRPr="009129E9">
        <w:rPr>
          <w:sz w:val="28"/>
          <w:szCs w:val="28"/>
        </w:rPr>
        <w:t>1 балл – большинство компонентов раздела недостаточно освоены;</w:t>
      </w:r>
    </w:p>
    <w:p w:rsidR="000D7C70" w:rsidRPr="009129E9" w:rsidRDefault="000D7C70" w:rsidP="000D7C70">
      <w:pPr>
        <w:jc w:val="both"/>
        <w:rPr>
          <w:sz w:val="28"/>
          <w:szCs w:val="28"/>
        </w:rPr>
      </w:pPr>
      <w:r w:rsidRPr="009129E9">
        <w:rPr>
          <w:sz w:val="28"/>
          <w:szCs w:val="28"/>
        </w:rPr>
        <w:t>2 балла - отдельные компоненты раздела не освоены;</w:t>
      </w:r>
    </w:p>
    <w:p w:rsidR="000D7C70" w:rsidRPr="009129E9" w:rsidRDefault="000D7C70" w:rsidP="000D7C70">
      <w:pPr>
        <w:jc w:val="both"/>
        <w:rPr>
          <w:sz w:val="28"/>
          <w:szCs w:val="28"/>
        </w:rPr>
      </w:pPr>
      <w:r w:rsidRPr="009129E9">
        <w:rPr>
          <w:sz w:val="28"/>
          <w:szCs w:val="28"/>
        </w:rPr>
        <w:t>3 балла -  все компоненты раздела освоены.</w:t>
      </w:r>
    </w:p>
    <w:p w:rsidR="00710F4F" w:rsidRDefault="000D7C70" w:rsidP="00710F4F">
      <w:pPr>
        <w:ind w:firstLine="567"/>
        <w:jc w:val="both"/>
        <w:rPr>
          <w:b/>
          <w:sz w:val="28"/>
          <w:szCs w:val="28"/>
        </w:rPr>
      </w:pPr>
      <w:r w:rsidRPr="009129E9">
        <w:rPr>
          <w:sz w:val="28"/>
          <w:szCs w:val="28"/>
        </w:rPr>
        <w:t xml:space="preserve">Однако основной формой  диагностики результатов обучения является участие ребенка в итоговом представлении </w:t>
      </w:r>
      <w:r>
        <w:rPr>
          <w:sz w:val="28"/>
          <w:szCs w:val="28"/>
        </w:rPr>
        <w:t>п</w:t>
      </w:r>
      <w:r w:rsidRPr="009129E9">
        <w:rPr>
          <w:sz w:val="28"/>
          <w:szCs w:val="28"/>
        </w:rPr>
        <w:t>о окончании каждого  программного блока. Это: музыкально- литературная композиция, кукольный спектакль,   эстрадный к</w:t>
      </w:r>
      <w:r>
        <w:rPr>
          <w:sz w:val="28"/>
          <w:szCs w:val="28"/>
        </w:rPr>
        <w:t>онцерт, драматический спектакль</w:t>
      </w:r>
      <w:r w:rsidR="00710F4F" w:rsidRPr="00710F4F">
        <w:rPr>
          <w:b/>
          <w:sz w:val="28"/>
          <w:szCs w:val="28"/>
        </w:rPr>
        <w:t xml:space="preserve"> </w:t>
      </w:r>
    </w:p>
    <w:p w:rsidR="00710F4F" w:rsidRPr="00407918" w:rsidRDefault="00710F4F" w:rsidP="00710F4F">
      <w:pPr>
        <w:ind w:firstLine="567"/>
        <w:jc w:val="both"/>
        <w:rPr>
          <w:b/>
          <w:sz w:val="28"/>
          <w:szCs w:val="28"/>
        </w:rPr>
      </w:pPr>
      <w:r>
        <w:rPr>
          <w:b/>
          <w:sz w:val="28"/>
          <w:szCs w:val="28"/>
        </w:rPr>
        <w:t>Контрольно измерительные материалы</w:t>
      </w:r>
      <w:r w:rsidRPr="00407918">
        <w:rPr>
          <w:b/>
          <w:sz w:val="28"/>
          <w:szCs w:val="28"/>
        </w:rPr>
        <w:t>:</w:t>
      </w:r>
    </w:p>
    <w:p w:rsidR="00710F4F" w:rsidRPr="00407918" w:rsidRDefault="00710F4F" w:rsidP="00710F4F">
      <w:pPr>
        <w:jc w:val="both"/>
        <w:rPr>
          <w:sz w:val="28"/>
          <w:szCs w:val="28"/>
        </w:rPr>
      </w:pPr>
      <w:r>
        <w:rPr>
          <w:sz w:val="28"/>
          <w:szCs w:val="28"/>
        </w:rPr>
        <w:t xml:space="preserve">- </w:t>
      </w:r>
      <w:r w:rsidRPr="00407918">
        <w:rPr>
          <w:sz w:val="28"/>
          <w:szCs w:val="28"/>
        </w:rPr>
        <w:t xml:space="preserve">систематические просмотры </w:t>
      </w:r>
      <w:r>
        <w:rPr>
          <w:sz w:val="28"/>
          <w:szCs w:val="28"/>
        </w:rPr>
        <w:t>актерских работ перед зрителем: одноклассниками, родителями, педагогами;</w:t>
      </w:r>
    </w:p>
    <w:p w:rsidR="00710F4F" w:rsidRPr="00407918" w:rsidRDefault="00710F4F" w:rsidP="00710F4F">
      <w:pPr>
        <w:jc w:val="both"/>
        <w:rPr>
          <w:sz w:val="28"/>
          <w:szCs w:val="28"/>
        </w:rPr>
      </w:pPr>
      <w:r>
        <w:rPr>
          <w:sz w:val="28"/>
          <w:szCs w:val="28"/>
        </w:rPr>
        <w:t xml:space="preserve">- </w:t>
      </w:r>
      <w:r w:rsidRPr="00407918">
        <w:rPr>
          <w:sz w:val="28"/>
          <w:szCs w:val="28"/>
        </w:rPr>
        <w:t>открытые занятия;</w:t>
      </w:r>
    </w:p>
    <w:p w:rsidR="00710F4F" w:rsidRPr="00407918" w:rsidRDefault="00710F4F" w:rsidP="00710F4F">
      <w:pPr>
        <w:jc w:val="both"/>
        <w:rPr>
          <w:sz w:val="28"/>
          <w:szCs w:val="28"/>
        </w:rPr>
      </w:pPr>
      <w:r>
        <w:rPr>
          <w:sz w:val="28"/>
          <w:szCs w:val="28"/>
        </w:rPr>
        <w:t xml:space="preserve">- </w:t>
      </w:r>
      <w:r w:rsidRPr="00407918">
        <w:rPr>
          <w:sz w:val="28"/>
          <w:szCs w:val="28"/>
        </w:rPr>
        <w:t>мониторинговое исследование.</w:t>
      </w:r>
    </w:p>
    <w:p w:rsidR="00710F4F" w:rsidRPr="00407918" w:rsidRDefault="00710F4F" w:rsidP="00710F4F">
      <w:pPr>
        <w:ind w:firstLine="567"/>
        <w:jc w:val="both"/>
        <w:rPr>
          <w:sz w:val="28"/>
          <w:szCs w:val="28"/>
        </w:rPr>
      </w:pPr>
      <w:r w:rsidRPr="00407918">
        <w:rPr>
          <w:sz w:val="28"/>
          <w:szCs w:val="28"/>
        </w:rPr>
        <w:t xml:space="preserve">Образовательные результаты могут отслеживаться в виде мониторинга (мониторинг – непрерывное, систематическое отслеживание состояния </w:t>
      </w:r>
      <w:r>
        <w:rPr>
          <w:sz w:val="28"/>
          <w:szCs w:val="28"/>
        </w:rPr>
        <w:t xml:space="preserve">                  </w:t>
      </w:r>
      <w:r w:rsidRPr="00407918">
        <w:rPr>
          <w:sz w:val="28"/>
          <w:szCs w:val="28"/>
        </w:rPr>
        <w:t xml:space="preserve">и результатов какой-либо деятельности, системы с целью управления </w:t>
      </w:r>
      <w:r>
        <w:rPr>
          <w:sz w:val="28"/>
          <w:szCs w:val="28"/>
        </w:rPr>
        <w:t xml:space="preserve">                          </w:t>
      </w:r>
      <w:r w:rsidRPr="00407918">
        <w:rPr>
          <w:sz w:val="28"/>
          <w:szCs w:val="28"/>
        </w:rPr>
        <w:t>их качеством, повышения эффективности).</w:t>
      </w:r>
    </w:p>
    <w:p w:rsidR="00710F4F" w:rsidRPr="00407918" w:rsidRDefault="00710F4F" w:rsidP="00710F4F">
      <w:pPr>
        <w:ind w:firstLine="567"/>
        <w:jc w:val="both"/>
        <w:rPr>
          <w:sz w:val="28"/>
          <w:szCs w:val="28"/>
        </w:rPr>
      </w:pPr>
      <w:r w:rsidRPr="00407918">
        <w:rPr>
          <w:sz w:val="28"/>
          <w:szCs w:val="28"/>
        </w:rPr>
        <w:t xml:space="preserve">Для успешной реализации программы предлагается непрерывное </w:t>
      </w:r>
      <w:r>
        <w:rPr>
          <w:sz w:val="28"/>
          <w:szCs w:val="28"/>
        </w:rPr>
        <w:t xml:space="preserve">                           </w:t>
      </w:r>
      <w:r w:rsidRPr="00407918">
        <w:rPr>
          <w:sz w:val="28"/>
          <w:szCs w:val="28"/>
        </w:rPr>
        <w:t>и систематическое отслеживание результатов деятельности ребенка.</w:t>
      </w:r>
    </w:p>
    <w:p w:rsidR="00710F4F" w:rsidRDefault="00710F4F" w:rsidP="00710F4F">
      <w:pPr>
        <w:ind w:firstLine="567"/>
        <w:jc w:val="both"/>
        <w:rPr>
          <w:rFonts w:ascii="Times New Roman CYR" w:hAnsi="Times New Roman CYR" w:cs="Times New Roman CYR"/>
          <w:color w:val="000000"/>
          <w:sz w:val="28"/>
          <w:szCs w:val="28"/>
        </w:rPr>
      </w:pPr>
      <w:r w:rsidRPr="00D96CEE">
        <w:rPr>
          <w:rFonts w:ascii="Times New Roman CYR" w:hAnsi="Times New Roman CYR" w:cs="Times New Roman CYR"/>
          <w:color w:val="000000"/>
          <w:sz w:val="28"/>
          <w:szCs w:val="28"/>
        </w:rPr>
        <w:t>Итоговым продуктом каждого года обучения является спектакль, в котором обучающиеся демонстрируют навыки и умения приобретенные ими  в результате театральной деятельности.</w:t>
      </w:r>
    </w:p>
    <w:p w:rsidR="00710F4F" w:rsidRPr="000053C9" w:rsidRDefault="00710F4F" w:rsidP="00710F4F">
      <w:pPr>
        <w:widowControl w:val="0"/>
        <w:autoSpaceDE w:val="0"/>
        <w:autoSpaceDN w:val="0"/>
        <w:adjustRightInd w:val="0"/>
        <w:ind w:firstLine="708"/>
        <w:rPr>
          <w:rFonts w:ascii="Times New Roman CYR" w:hAnsi="Times New Roman CYR" w:cs="Times New Roman CYR"/>
          <w:b/>
          <w:bCs/>
          <w:color w:val="000000"/>
          <w:sz w:val="28"/>
          <w:szCs w:val="28"/>
        </w:rPr>
      </w:pPr>
      <w:r w:rsidRPr="000053C9">
        <w:rPr>
          <w:rFonts w:ascii="Times New Roman CYR" w:hAnsi="Times New Roman CYR" w:cs="Times New Roman CYR"/>
          <w:b/>
          <w:bCs/>
          <w:color w:val="000000"/>
          <w:sz w:val="28"/>
          <w:szCs w:val="28"/>
        </w:rPr>
        <w:t>Формы подведения итогов реализации образовательной программы.</w:t>
      </w:r>
    </w:p>
    <w:p w:rsidR="00710F4F" w:rsidRPr="000053C9" w:rsidRDefault="00710F4F" w:rsidP="00710F4F">
      <w:pPr>
        <w:widowControl w:val="0"/>
        <w:autoSpaceDE w:val="0"/>
        <w:autoSpaceDN w:val="0"/>
        <w:adjustRightInd w:val="0"/>
        <w:ind w:firstLine="709"/>
        <w:jc w:val="both"/>
        <w:rPr>
          <w:rFonts w:ascii="Times New Roman CYR" w:hAnsi="Times New Roman CYR" w:cs="Times New Roman CYR"/>
          <w:color w:val="000000"/>
          <w:sz w:val="28"/>
          <w:szCs w:val="28"/>
        </w:rPr>
      </w:pPr>
      <w:r w:rsidRPr="000053C9">
        <w:rPr>
          <w:rFonts w:ascii="Times New Roman CYR" w:hAnsi="Times New Roman CYR" w:cs="Times New Roman CYR"/>
          <w:color w:val="000000"/>
          <w:sz w:val="28"/>
          <w:szCs w:val="28"/>
        </w:rPr>
        <w:t xml:space="preserve">Итоговой формой подведения итогов реализации программы является спектакль, в котором каждый обучающийся показывает уровень своей подготовки. </w:t>
      </w:r>
    </w:p>
    <w:p w:rsidR="00710F4F" w:rsidRPr="000053C9" w:rsidRDefault="00710F4F" w:rsidP="00710F4F">
      <w:pPr>
        <w:widowControl w:val="0"/>
        <w:autoSpaceDE w:val="0"/>
        <w:autoSpaceDN w:val="0"/>
        <w:adjustRightInd w:val="0"/>
        <w:ind w:firstLine="708"/>
        <w:jc w:val="both"/>
        <w:rPr>
          <w:rFonts w:ascii="Times New Roman CYR" w:hAnsi="Times New Roman CYR" w:cs="Times New Roman CYR"/>
          <w:b/>
          <w:bCs/>
          <w:color w:val="000000"/>
          <w:sz w:val="28"/>
          <w:szCs w:val="28"/>
        </w:rPr>
      </w:pPr>
      <w:r w:rsidRPr="000053C9">
        <w:rPr>
          <w:rFonts w:ascii="Times New Roman CYR" w:hAnsi="Times New Roman CYR" w:cs="Times New Roman CYR"/>
          <w:color w:val="000000"/>
          <w:sz w:val="28"/>
          <w:szCs w:val="28"/>
        </w:rPr>
        <w:t>По итогам  года обучения 100% обучающихся в объединении должны участвовать в итоговом спектакле.</w:t>
      </w:r>
    </w:p>
    <w:p w:rsidR="000D7C70" w:rsidRDefault="000D7C70" w:rsidP="000D7C70">
      <w:pPr>
        <w:jc w:val="both"/>
        <w:rPr>
          <w:sz w:val="28"/>
          <w:szCs w:val="28"/>
        </w:rPr>
      </w:pPr>
    </w:p>
    <w:p w:rsidR="00710F4F" w:rsidRDefault="00710F4F" w:rsidP="000D7C70">
      <w:pPr>
        <w:jc w:val="both"/>
        <w:rPr>
          <w:sz w:val="28"/>
          <w:szCs w:val="28"/>
        </w:rPr>
      </w:pPr>
    </w:p>
    <w:p w:rsidR="00710F4F" w:rsidRPr="009129E9" w:rsidRDefault="00710F4F" w:rsidP="000D7C70">
      <w:pPr>
        <w:jc w:val="both"/>
        <w:rPr>
          <w:sz w:val="28"/>
          <w:szCs w:val="28"/>
        </w:rPr>
        <w:sectPr w:rsidR="00710F4F" w:rsidRPr="009129E9" w:rsidSect="002A529B">
          <w:headerReference w:type="default" r:id="rId8"/>
          <w:pgSz w:w="11906" w:h="16838"/>
          <w:pgMar w:top="1134" w:right="850" w:bottom="1134" w:left="1701" w:header="708" w:footer="708" w:gutter="0"/>
          <w:cols w:space="708"/>
          <w:docGrid w:linePitch="360"/>
        </w:sectPr>
      </w:pPr>
    </w:p>
    <w:p w:rsidR="008F342F" w:rsidRPr="009129E9" w:rsidRDefault="00D0727E" w:rsidP="00D0727E">
      <w:pPr>
        <w:jc w:val="center"/>
        <w:rPr>
          <w:b/>
          <w:bCs/>
          <w:sz w:val="28"/>
          <w:szCs w:val="28"/>
        </w:rPr>
      </w:pPr>
      <w:r>
        <w:rPr>
          <w:b/>
          <w:bCs/>
          <w:sz w:val="28"/>
          <w:szCs w:val="28"/>
        </w:rPr>
        <w:lastRenderedPageBreak/>
        <w:t xml:space="preserve">6. </w:t>
      </w:r>
      <w:r w:rsidRPr="009129E9">
        <w:rPr>
          <w:b/>
          <w:bCs/>
          <w:sz w:val="28"/>
          <w:szCs w:val="28"/>
        </w:rPr>
        <w:t>Список информационных</w:t>
      </w:r>
      <w:r>
        <w:rPr>
          <w:b/>
          <w:bCs/>
          <w:sz w:val="28"/>
          <w:szCs w:val="28"/>
        </w:rPr>
        <w:t xml:space="preserve"> </w:t>
      </w:r>
      <w:r w:rsidR="008F342F" w:rsidRPr="009129E9">
        <w:rPr>
          <w:b/>
          <w:bCs/>
          <w:sz w:val="28"/>
          <w:szCs w:val="28"/>
        </w:rPr>
        <w:t>источников.</w:t>
      </w:r>
    </w:p>
    <w:p w:rsidR="008F342F" w:rsidRPr="009129E9" w:rsidRDefault="008F342F" w:rsidP="009129E9">
      <w:pPr>
        <w:pStyle w:val="a4"/>
        <w:ind w:left="360"/>
        <w:jc w:val="both"/>
        <w:rPr>
          <w:b/>
          <w:bCs/>
          <w:sz w:val="28"/>
          <w:szCs w:val="28"/>
        </w:rPr>
      </w:pPr>
    </w:p>
    <w:p w:rsidR="008F342F" w:rsidRPr="009129E9" w:rsidRDefault="008F342F" w:rsidP="009129E9">
      <w:pPr>
        <w:pStyle w:val="a4"/>
        <w:ind w:left="0"/>
        <w:jc w:val="both"/>
        <w:rPr>
          <w:sz w:val="28"/>
          <w:szCs w:val="28"/>
        </w:rPr>
      </w:pPr>
      <w:r w:rsidRPr="009129E9">
        <w:rPr>
          <w:sz w:val="28"/>
          <w:szCs w:val="28"/>
        </w:rPr>
        <w:t>1. Замятимна Т.А., Стрепетова Л.В., «Музыкальная ритмика», учебно-методическое пособие, М.- 2009.</w:t>
      </w:r>
    </w:p>
    <w:p w:rsidR="008F342F" w:rsidRPr="009129E9" w:rsidRDefault="008F342F" w:rsidP="009129E9">
      <w:pPr>
        <w:pStyle w:val="a4"/>
        <w:ind w:left="0"/>
        <w:jc w:val="both"/>
        <w:rPr>
          <w:sz w:val="28"/>
          <w:szCs w:val="28"/>
        </w:rPr>
      </w:pPr>
      <w:r w:rsidRPr="009129E9">
        <w:rPr>
          <w:sz w:val="28"/>
          <w:szCs w:val="28"/>
        </w:rPr>
        <w:t>2. Сборник авторских программ дополнительного образования детей. – М.: Народное образование, 2002.</w:t>
      </w:r>
    </w:p>
    <w:p w:rsidR="008F342F" w:rsidRPr="009129E9" w:rsidRDefault="008F342F" w:rsidP="009129E9">
      <w:pPr>
        <w:pStyle w:val="a4"/>
        <w:ind w:left="0"/>
        <w:jc w:val="both"/>
        <w:rPr>
          <w:sz w:val="28"/>
          <w:szCs w:val="28"/>
        </w:rPr>
      </w:pPr>
      <w:r w:rsidRPr="009129E9">
        <w:rPr>
          <w:sz w:val="28"/>
          <w:szCs w:val="28"/>
        </w:rPr>
        <w:t>3. Сказкотерапия как один из психолого-педагогических подходов по формированию основ этического поведения младшего школьника. (Т.Н. Румянцева</w:t>
      </w:r>
    </w:p>
    <w:p w:rsidR="008F342F" w:rsidRPr="009129E9" w:rsidRDefault="008F342F" w:rsidP="009129E9">
      <w:pPr>
        <w:jc w:val="both"/>
        <w:rPr>
          <w:sz w:val="28"/>
          <w:szCs w:val="28"/>
        </w:rPr>
      </w:pPr>
      <w:r w:rsidRPr="009129E9">
        <w:rPr>
          <w:sz w:val="28"/>
          <w:szCs w:val="28"/>
        </w:rPr>
        <w:t>4. Телегин А.А. «Танцуем джайв, рок-н-ролл, чечетку» - РД.,2004.</w:t>
      </w:r>
    </w:p>
    <w:p w:rsidR="008F342F" w:rsidRPr="009129E9" w:rsidRDefault="008F342F" w:rsidP="009129E9">
      <w:pPr>
        <w:jc w:val="both"/>
        <w:rPr>
          <w:sz w:val="28"/>
          <w:szCs w:val="28"/>
        </w:rPr>
      </w:pPr>
      <w:r w:rsidRPr="009129E9">
        <w:rPr>
          <w:sz w:val="28"/>
          <w:szCs w:val="28"/>
        </w:rPr>
        <w:t>5.Филиппова С.О. Мир движений мальчиков и девочек. С.-П. - 2003.</w:t>
      </w:r>
    </w:p>
    <w:p w:rsidR="008F342F" w:rsidRPr="009129E9" w:rsidRDefault="008F342F" w:rsidP="009129E9">
      <w:pPr>
        <w:pStyle w:val="a4"/>
        <w:ind w:left="0"/>
        <w:jc w:val="both"/>
        <w:rPr>
          <w:sz w:val="28"/>
          <w:szCs w:val="28"/>
        </w:rPr>
      </w:pPr>
      <w:r w:rsidRPr="009129E9">
        <w:rPr>
          <w:sz w:val="28"/>
          <w:szCs w:val="28"/>
        </w:rPr>
        <w:t>6.Шутиков Ю.Н. «Учебно-методические рекомендации по организации работы с целым классом в начальной школе по ритмике, ритмо-плпстике и бальным танцам» - СПб., 2006.</w:t>
      </w:r>
    </w:p>
    <w:p w:rsidR="008F342F" w:rsidRPr="009129E9" w:rsidRDefault="008F342F" w:rsidP="009129E9">
      <w:pPr>
        <w:pStyle w:val="a4"/>
        <w:ind w:left="0"/>
        <w:jc w:val="both"/>
        <w:rPr>
          <w:sz w:val="28"/>
          <w:szCs w:val="28"/>
        </w:rPr>
      </w:pPr>
      <w:r w:rsidRPr="009129E9">
        <w:rPr>
          <w:sz w:val="28"/>
          <w:szCs w:val="28"/>
        </w:rPr>
        <w:t>7.</w:t>
      </w:r>
      <w:bookmarkStart w:id="0" w:name="_GoBack"/>
      <w:bookmarkEnd w:id="0"/>
      <w:r w:rsidRPr="009129E9">
        <w:rPr>
          <w:sz w:val="28"/>
          <w:szCs w:val="28"/>
        </w:rPr>
        <w:t>Щемененко А.В., «Топотушки-хлопотушки», учебно-методическое пособие, Рн/Д.- 2011.</w:t>
      </w:r>
    </w:p>
    <w:p w:rsidR="008F342F" w:rsidRPr="009129E9" w:rsidRDefault="008F342F" w:rsidP="009129E9">
      <w:pPr>
        <w:pStyle w:val="a4"/>
        <w:ind w:left="0"/>
        <w:jc w:val="both"/>
        <w:rPr>
          <w:sz w:val="28"/>
          <w:szCs w:val="28"/>
        </w:rPr>
      </w:pPr>
    </w:p>
    <w:p w:rsidR="008F342F" w:rsidRPr="009129E9" w:rsidRDefault="008F342F" w:rsidP="009129E9">
      <w:pPr>
        <w:pStyle w:val="a4"/>
        <w:ind w:left="0"/>
        <w:jc w:val="both"/>
        <w:rPr>
          <w:sz w:val="28"/>
          <w:szCs w:val="28"/>
        </w:rPr>
      </w:pPr>
      <w:r w:rsidRPr="009129E9">
        <w:rPr>
          <w:sz w:val="28"/>
          <w:szCs w:val="28"/>
        </w:rPr>
        <w:t xml:space="preserve">Журналы: </w:t>
      </w:r>
    </w:p>
    <w:p w:rsidR="008F342F" w:rsidRPr="009129E9" w:rsidRDefault="008F342F" w:rsidP="009129E9">
      <w:pPr>
        <w:pStyle w:val="a4"/>
        <w:ind w:left="0"/>
        <w:jc w:val="both"/>
        <w:rPr>
          <w:sz w:val="28"/>
          <w:szCs w:val="28"/>
        </w:rPr>
      </w:pPr>
      <w:r w:rsidRPr="009129E9">
        <w:rPr>
          <w:sz w:val="28"/>
          <w:szCs w:val="28"/>
        </w:rPr>
        <w:t>1) «Внеурочная работа» 2018 г,</w:t>
      </w:r>
    </w:p>
    <w:p w:rsidR="008F342F" w:rsidRPr="009129E9" w:rsidRDefault="008F342F" w:rsidP="009129E9">
      <w:pPr>
        <w:pStyle w:val="a4"/>
        <w:ind w:left="0"/>
        <w:jc w:val="both"/>
        <w:rPr>
          <w:sz w:val="28"/>
          <w:szCs w:val="28"/>
        </w:rPr>
      </w:pPr>
      <w:r w:rsidRPr="009129E9">
        <w:rPr>
          <w:sz w:val="28"/>
          <w:szCs w:val="28"/>
        </w:rPr>
        <w:t xml:space="preserve">2) «Детство. Отрочество. Юность» 2017 г. </w:t>
      </w:r>
    </w:p>
    <w:p w:rsidR="008F342F" w:rsidRDefault="008F342F" w:rsidP="009129E9">
      <w:pPr>
        <w:pStyle w:val="a4"/>
        <w:ind w:left="0"/>
        <w:jc w:val="both"/>
        <w:rPr>
          <w:sz w:val="28"/>
          <w:szCs w:val="28"/>
        </w:rPr>
      </w:pPr>
      <w:r w:rsidRPr="009129E9">
        <w:rPr>
          <w:sz w:val="28"/>
          <w:szCs w:val="28"/>
        </w:rPr>
        <w:t>3) «Начальная школа» 2018 г.</w:t>
      </w: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Default="00D0727E" w:rsidP="009129E9">
      <w:pPr>
        <w:pStyle w:val="a4"/>
        <w:ind w:left="0"/>
        <w:jc w:val="both"/>
        <w:rPr>
          <w:sz w:val="28"/>
          <w:szCs w:val="28"/>
        </w:rPr>
      </w:pPr>
    </w:p>
    <w:p w:rsidR="00D0727E" w:rsidRPr="009129E9" w:rsidRDefault="00D0727E" w:rsidP="009129E9">
      <w:pPr>
        <w:pStyle w:val="a4"/>
        <w:ind w:left="0"/>
        <w:jc w:val="both"/>
        <w:rPr>
          <w:sz w:val="28"/>
          <w:szCs w:val="28"/>
        </w:rPr>
      </w:pPr>
    </w:p>
    <w:p w:rsidR="008F342F" w:rsidRDefault="00D0727E" w:rsidP="00D0727E">
      <w:pPr>
        <w:pStyle w:val="a4"/>
        <w:ind w:left="0"/>
        <w:jc w:val="right"/>
        <w:rPr>
          <w:b/>
          <w:sz w:val="28"/>
          <w:szCs w:val="28"/>
        </w:rPr>
      </w:pPr>
      <w:r w:rsidRPr="00D0727E">
        <w:rPr>
          <w:b/>
          <w:sz w:val="28"/>
          <w:szCs w:val="28"/>
        </w:rPr>
        <w:t>Приложение</w:t>
      </w:r>
      <w:r w:rsidR="001E55D1">
        <w:rPr>
          <w:b/>
          <w:sz w:val="28"/>
          <w:szCs w:val="28"/>
        </w:rPr>
        <w:t xml:space="preserve"> </w:t>
      </w:r>
      <w:r w:rsidRPr="00D0727E">
        <w:rPr>
          <w:b/>
          <w:sz w:val="28"/>
          <w:szCs w:val="28"/>
        </w:rPr>
        <w:t>1</w:t>
      </w:r>
      <w:r w:rsidR="001E55D1">
        <w:rPr>
          <w:b/>
          <w:sz w:val="28"/>
          <w:szCs w:val="28"/>
        </w:rPr>
        <w:t>.</w:t>
      </w:r>
    </w:p>
    <w:p w:rsidR="001E55D1" w:rsidRPr="00D0727E" w:rsidRDefault="001E55D1" w:rsidP="00D0727E">
      <w:pPr>
        <w:pStyle w:val="a4"/>
        <w:ind w:left="0"/>
        <w:jc w:val="right"/>
        <w:rPr>
          <w:b/>
          <w:sz w:val="28"/>
          <w:szCs w:val="28"/>
        </w:rPr>
      </w:pPr>
    </w:p>
    <w:p w:rsidR="00D0727E" w:rsidRDefault="00D0727E" w:rsidP="00D0727E">
      <w:pPr>
        <w:pStyle w:val="a4"/>
        <w:ind w:left="0"/>
        <w:jc w:val="center"/>
        <w:rPr>
          <w:b/>
          <w:sz w:val="28"/>
          <w:szCs w:val="28"/>
        </w:rPr>
      </w:pPr>
      <w:r w:rsidRPr="00D0727E">
        <w:rPr>
          <w:b/>
          <w:sz w:val="28"/>
          <w:szCs w:val="28"/>
        </w:rPr>
        <w:t>Календарно- учебный график</w:t>
      </w:r>
      <w:r w:rsidR="00235849">
        <w:rPr>
          <w:b/>
          <w:sz w:val="28"/>
          <w:szCs w:val="28"/>
        </w:rPr>
        <w:t xml:space="preserve"> 1 год обучения</w:t>
      </w:r>
      <w:r w:rsidRPr="00D0727E">
        <w:rPr>
          <w:b/>
          <w:sz w:val="28"/>
          <w:szCs w:val="28"/>
        </w:rPr>
        <w:t>.</w:t>
      </w:r>
    </w:p>
    <w:p w:rsidR="00D0727E" w:rsidRDefault="00D0727E" w:rsidP="00D0727E">
      <w:pPr>
        <w:pStyle w:val="a4"/>
        <w:ind w:left="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610"/>
        <w:gridCol w:w="985"/>
        <w:gridCol w:w="1417"/>
        <w:gridCol w:w="851"/>
        <w:gridCol w:w="2126"/>
        <w:gridCol w:w="1625"/>
        <w:gridCol w:w="1459"/>
      </w:tblGrid>
      <w:tr w:rsidR="00CB18BA" w:rsidRPr="002F7F80" w:rsidTr="002F7F80">
        <w:tc>
          <w:tcPr>
            <w:tcW w:w="498" w:type="dxa"/>
          </w:tcPr>
          <w:p w:rsidR="00D0727E" w:rsidRPr="002F7F80" w:rsidRDefault="00D0727E" w:rsidP="002F7F80">
            <w:pPr>
              <w:pStyle w:val="a4"/>
              <w:ind w:left="0"/>
              <w:jc w:val="center"/>
              <w:rPr>
                <w:rFonts w:cs="Calibri"/>
                <w:b/>
              </w:rPr>
            </w:pPr>
            <w:r w:rsidRPr="002F7F80">
              <w:rPr>
                <w:rFonts w:cs="Calibri"/>
                <w:b/>
              </w:rPr>
              <w:t>№</w:t>
            </w:r>
          </w:p>
          <w:p w:rsidR="00D0727E" w:rsidRPr="002F7F80" w:rsidRDefault="00D0727E" w:rsidP="002F7F80">
            <w:pPr>
              <w:pStyle w:val="a4"/>
              <w:ind w:left="0"/>
              <w:jc w:val="center"/>
              <w:rPr>
                <w:rFonts w:cs="Calibri"/>
                <w:b/>
              </w:rPr>
            </w:pPr>
            <w:r w:rsidRPr="002F7F80">
              <w:rPr>
                <w:rFonts w:cs="Calibri"/>
                <w:b/>
              </w:rPr>
              <w:t>п/п</w:t>
            </w:r>
          </w:p>
        </w:tc>
        <w:tc>
          <w:tcPr>
            <w:tcW w:w="610" w:type="dxa"/>
          </w:tcPr>
          <w:p w:rsidR="00D0727E" w:rsidRPr="002F7F80" w:rsidRDefault="00D0727E" w:rsidP="002F7F80">
            <w:pPr>
              <w:pStyle w:val="a4"/>
              <w:ind w:left="0"/>
              <w:jc w:val="center"/>
              <w:rPr>
                <w:rFonts w:cs="Calibri"/>
                <w:b/>
              </w:rPr>
            </w:pPr>
            <w:r w:rsidRPr="002F7F80">
              <w:rPr>
                <w:rFonts w:cs="Calibri"/>
                <w:b/>
              </w:rPr>
              <w:t>дата</w:t>
            </w:r>
          </w:p>
        </w:tc>
        <w:tc>
          <w:tcPr>
            <w:tcW w:w="985" w:type="dxa"/>
          </w:tcPr>
          <w:p w:rsidR="00D0727E" w:rsidRPr="002F7F80" w:rsidRDefault="00D0727E" w:rsidP="002F7F80">
            <w:pPr>
              <w:pStyle w:val="a4"/>
              <w:ind w:left="0"/>
              <w:jc w:val="center"/>
              <w:rPr>
                <w:rFonts w:cs="Calibri"/>
                <w:b/>
              </w:rPr>
            </w:pPr>
            <w:r w:rsidRPr="002F7F80">
              <w:rPr>
                <w:rFonts w:cs="Calibri"/>
                <w:b/>
              </w:rPr>
              <w:t>Время проведения</w:t>
            </w:r>
          </w:p>
        </w:tc>
        <w:tc>
          <w:tcPr>
            <w:tcW w:w="1417" w:type="dxa"/>
          </w:tcPr>
          <w:p w:rsidR="00D0727E" w:rsidRPr="002F7F80" w:rsidRDefault="00235849" w:rsidP="002F7F80">
            <w:pPr>
              <w:pStyle w:val="a4"/>
              <w:ind w:left="0"/>
              <w:jc w:val="center"/>
              <w:rPr>
                <w:rFonts w:cs="Calibri"/>
                <w:b/>
              </w:rPr>
            </w:pPr>
            <w:r w:rsidRPr="002F7F80">
              <w:rPr>
                <w:rFonts w:cs="Calibri"/>
                <w:b/>
              </w:rPr>
              <w:t xml:space="preserve">Форма </w:t>
            </w:r>
          </w:p>
        </w:tc>
        <w:tc>
          <w:tcPr>
            <w:tcW w:w="851" w:type="dxa"/>
          </w:tcPr>
          <w:p w:rsidR="00D0727E" w:rsidRPr="002F7F80" w:rsidRDefault="00235849" w:rsidP="002F7F80">
            <w:pPr>
              <w:pStyle w:val="a4"/>
              <w:ind w:left="0"/>
              <w:jc w:val="center"/>
              <w:rPr>
                <w:rFonts w:cs="Calibri"/>
                <w:b/>
              </w:rPr>
            </w:pPr>
            <w:r w:rsidRPr="002F7F80">
              <w:rPr>
                <w:rFonts w:cs="Calibri"/>
                <w:b/>
              </w:rPr>
              <w:t>Количество часов</w:t>
            </w:r>
          </w:p>
        </w:tc>
        <w:tc>
          <w:tcPr>
            <w:tcW w:w="2126" w:type="dxa"/>
          </w:tcPr>
          <w:p w:rsidR="00D0727E" w:rsidRPr="002F7F80" w:rsidRDefault="00235849" w:rsidP="002F7F80">
            <w:pPr>
              <w:pStyle w:val="a4"/>
              <w:ind w:left="0"/>
              <w:jc w:val="center"/>
              <w:rPr>
                <w:rFonts w:cs="Calibri"/>
                <w:b/>
              </w:rPr>
            </w:pPr>
            <w:r w:rsidRPr="002F7F80">
              <w:rPr>
                <w:rFonts w:cs="Calibri"/>
                <w:b/>
              </w:rPr>
              <w:t>Тема</w:t>
            </w:r>
          </w:p>
        </w:tc>
        <w:tc>
          <w:tcPr>
            <w:tcW w:w="1625" w:type="dxa"/>
          </w:tcPr>
          <w:p w:rsidR="00D0727E" w:rsidRPr="002F7F80" w:rsidRDefault="00235849" w:rsidP="002F7F80">
            <w:pPr>
              <w:pStyle w:val="a4"/>
              <w:ind w:left="0"/>
              <w:jc w:val="center"/>
              <w:rPr>
                <w:rFonts w:cs="Calibri"/>
                <w:b/>
              </w:rPr>
            </w:pPr>
            <w:r w:rsidRPr="002F7F80">
              <w:rPr>
                <w:rFonts w:cs="Calibri"/>
                <w:b/>
              </w:rPr>
              <w:t>Место</w:t>
            </w:r>
          </w:p>
        </w:tc>
        <w:tc>
          <w:tcPr>
            <w:tcW w:w="1459" w:type="dxa"/>
          </w:tcPr>
          <w:p w:rsidR="00D0727E" w:rsidRPr="002F7F80" w:rsidRDefault="00235849" w:rsidP="002F7F80">
            <w:pPr>
              <w:pStyle w:val="a4"/>
              <w:ind w:left="0"/>
              <w:jc w:val="center"/>
              <w:rPr>
                <w:rFonts w:cs="Calibri"/>
                <w:b/>
              </w:rPr>
            </w:pPr>
            <w:r w:rsidRPr="002F7F80">
              <w:rPr>
                <w:rFonts w:cs="Calibri"/>
                <w:b/>
              </w:rPr>
              <w:t>Форма</w:t>
            </w:r>
          </w:p>
          <w:p w:rsidR="00235849" w:rsidRPr="002F7F80" w:rsidRDefault="00235849" w:rsidP="002F7F80">
            <w:pPr>
              <w:pStyle w:val="a4"/>
              <w:ind w:left="0"/>
              <w:jc w:val="center"/>
              <w:rPr>
                <w:rFonts w:cs="Calibri"/>
                <w:b/>
              </w:rPr>
            </w:pPr>
            <w:r w:rsidRPr="002F7F80">
              <w:rPr>
                <w:rFonts w:cs="Calibri"/>
                <w:b/>
              </w:rPr>
              <w:t>контроля</w:t>
            </w:r>
          </w:p>
        </w:tc>
      </w:tr>
      <w:tr w:rsidR="00CB18BA" w:rsidRPr="007747CD" w:rsidTr="002F7F80">
        <w:tc>
          <w:tcPr>
            <w:tcW w:w="498" w:type="dxa"/>
          </w:tcPr>
          <w:p w:rsidR="00625AAD" w:rsidRPr="002F7F80" w:rsidRDefault="00625AAD" w:rsidP="002F7F80">
            <w:pPr>
              <w:pStyle w:val="a4"/>
              <w:ind w:left="0"/>
              <w:jc w:val="center"/>
              <w:rPr>
                <w:rFonts w:cs="Calibri"/>
              </w:rPr>
            </w:pPr>
            <w:r w:rsidRPr="002F7F80">
              <w:rPr>
                <w:rFonts w:cs="Calibri"/>
              </w:rPr>
              <w:t>1</w:t>
            </w:r>
          </w:p>
        </w:tc>
        <w:tc>
          <w:tcPr>
            <w:tcW w:w="610" w:type="dxa"/>
          </w:tcPr>
          <w:p w:rsidR="00625AAD" w:rsidRPr="002F7F80" w:rsidRDefault="00625AAD" w:rsidP="002F7F80">
            <w:pPr>
              <w:pStyle w:val="a4"/>
              <w:ind w:left="0"/>
              <w:jc w:val="center"/>
              <w:rPr>
                <w:rFonts w:cs="Calibri"/>
              </w:rPr>
            </w:pPr>
          </w:p>
        </w:tc>
        <w:tc>
          <w:tcPr>
            <w:tcW w:w="985" w:type="dxa"/>
          </w:tcPr>
          <w:p w:rsidR="00625AAD" w:rsidRPr="002F7F80" w:rsidRDefault="00625AAD" w:rsidP="002F7F80">
            <w:pPr>
              <w:pStyle w:val="a4"/>
              <w:ind w:left="0"/>
              <w:jc w:val="center"/>
              <w:rPr>
                <w:rFonts w:cs="Calibri"/>
              </w:rPr>
            </w:pPr>
          </w:p>
        </w:tc>
        <w:tc>
          <w:tcPr>
            <w:tcW w:w="1417" w:type="dxa"/>
          </w:tcPr>
          <w:p w:rsidR="00625AAD" w:rsidRPr="002F7F80" w:rsidRDefault="00FE5F84" w:rsidP="002F7F80">
            <w:pPr>
              <w:pStyle w:val="a4"/>
              <w:ind w:left="0"/>
              <w:jc w:val="center"/>
              <w:rPr>
                <w:rFonts w:cs="Calibri"/>
              </w:rPr>
            </w:pPr>
            <w:r w:rsidRPr="002F7F80">
              <w:rPr>
                <w:rFonts w:cs="Calibri"/>
              </w:rPr>
              <w:t>беседа</w:t>
            </w:r>
          </w:p>
        </w:tc>
        <w:tc>
          <w:tcPr>
            <w:tcW w:w="851" w:type="dxa"/>
            <w:vAlign w:val="center"/>
          </w:tcPr>
          <w:p w:rsidR="00625AAD" w:rsidRPr="002F7F80" w:rsidRDefault="00625AAD" w:rsidP="002F7F80">
            <w:pPr>
              <w:widowControl w:val="0"/>
              <w:autoSpaceDE w:val="0"/>
              <w:autoSpaceDN w:val="0"/>
              <w:adjustRightInd w:val="0"/>
              <w:jc w:val="center"/>
              <w:rPr>
                <w:rFonts w:cs="Calibri"/>
                <w:color w:val="000000"/>
              </w:rPr>
            </w:pPr>
            <w:r w:rsidRPr="002F7F80">
              <w:rPr>
                <w:rFonts w:cs="Calibri"/>
                <w:color w:val="000000"/>
              </w:rPr>
              <w:t>2</w:t>
            </w:r>
          </w:p>
        </w:tc>
        <w:tc>
          <w:tcPr>
            <w:tcW w:w="2126" w:type="dxa"/>
          </w:tcPr>
          <w:p w:rsidR="00625AAD" w:rsidRPr="002F7F80" w:rsidRDefault="00625AAD" w:rsidP="002F7F80">
            <w:pPr>
              <w:widowControl w:val="0"/>
              <w:autoSpaceDE w:val="0"/>
              <w:autoSpaceDN w:val="0"/>
              <w:adjustRightInd w:val="0"/>
              <w:jc w:val="both"/>
              <w:rPr>
                <w:rFonts w:cs="Calibri"/>
                <w:color w:val="000000"/>
              </w:rPr>
            </w:pPr>
            <w:r w:rsidRPr="002F7F80">
              <w:rPr>
                <w:rFonts w:cs="Calibri"/>
                <w:color w:val="000000"/>
              </w:rPr>
              <w:t>Безопасное поведение в зале.</w:t>
            </w:r>
            <w:r w:rsidR="00220E4F" w:rsidRPr="002F7F80">
              <w:rPr>
                <w:rFonts w:cs="Calibri"/>
                <w:color w:val="000000"/>
              </w:rPr>
              <w:t xml:space="preserve"> </w:t>
            </w:r>
            <w:r w:rsidRPr="002F7F80">
              <w:rPr>
                <w:rFonts w:cs="Calibri"/>
                <w:color w:val="000000"/>
              </w:rPr>
              <w:t>Театр – уникальный вид искусства.</w:t>
            </w:r>
          </w:p>
        </w:tc>
        <w:tc>
          <w:tcPr>
            <w:tcW w:w="1625" w:type="dxa"/>
          </w:tcPr>
          <w:p w:rsidR="00625AAD" w:rsidRPr="007747CD" w:rsidRDefault="001E55D1" w:rsidP="002F7F80">
            <w:pPr>
              <w:pStyle w:val="a4"/>
              <w:ind w:left="0"/>
              <w:jc w:val="center"/>
            </w:pPr>
            <w:r w:rsidRPr="007747CD">
              <w:t>Малый спортивный зал</w:t>
            </w:r>
          </w:p>
        </w:tc>
        <w:tc>
          <w:tcPr>
            <w:tcW w:w="1459" w:type="dxa"/>
          </w:tcPr>
          <w:p w:rsidR="00625AAD" w:rsidRPr="002F7F80" w:rsidRDefault="00CB18BA" w:rsidP="002F7F80">
            <w:pPr>
              <w:pStyle w:val="a4"/>
              <w:ind w:left="0"/>
              <w:jc w:val="center"/>
              <w:rPr>
                <w:rFonts w:cs="Calibri"/>
              </w:rPr>
            </w:pPr>
            <w:r w:rsidRPr="002F7F80">
              <w:rPr>
                <w:rFonts w:cs="Calibri"/>
              </w:rPr>
              <w:t>анкетирование</w:t>
            </w:r>
          </w:p>
        </w:tc>
      </w:tr>
      <w:tr w:rsidR="004C30C1" w:rsidRPr="007747CD" w:rsidTr="002F7F80">
        <w:tc>
          <w:tcPr>
            <w:tcW w:w="498" w:type="dxa"/>
          </w:tcPr>
          <w:p w:rsidR="004C30C1" w:rsidRPr="002F7F80" w:rsidRDefault="004C30C1" w:rsidP="002F7F80">
            <w:pPr>
              <w:pStyle w:val="a4"/>
              <w:ind w:left="0"/>
              <w:jc w:val="center"/>
              <w:rPr>
                <w:rFonts w:cs="Calibri"/>
              </w:rPr>
            </w:pPr>
            <w:r w:rsidRPr="002F7F80">
              <w:rPr>
                <w:rFonts w:cs="Calibri"/>
              </w:rPr>
              <w:t>3</w:t>
            </w:r>
          </w:p>
        </w:tc>
        <w:tc>
          <w:tcPr>
            <w:tcW w:w="610" w:type="dxa"/>
          </w:tcPr>
          <w:p w:rsidR="004C30C1" w:rsidRPr="002F7F80" w:rsidRDefault="004C30C1" w:rsidP="002F7F80">
            <w:pPr>
              <w:pStyle w:val="a4"/>
              <w:ind w:left="0"/>
              <w:jc w:val="center"/>
              <w:rPr>
                <w:rFonts w:cs="Calibri"/>
              </w:rPr>
            </w:pPr>
          </w:p>
        </w:tc>
        <w:tc>
          <w:tcPr>
            <w:tcW w:w="985" w:type="dxa"/>
          </w:tcPr>
          <w:p w:rsidR="004C30C1" w:rsidRPr="002F7F80" w:rsidRDefault="004C30C1" w:rsidP="002F7F80">
            <w:pPr>
              <w:pStyle w:val="a4"/>
              <w:ind w:left="0"/>
              <w:jc w:val="center"/>
              <w:rPr>
                <w:rFonts w:cs="Calibri"/>
              </w:rPr>
            </w:pPr>
          </w:p>
        </w:tc>
        <w:tc>
          <w:tcPr>
            <w:tcW w:w="1417" w:type="dxa"/>
          </w:tcPr>
          <w:p w:rsidR="004C30C1" w:rsidRPr="002F7F80" w:rsidRDefault="004C30C1" w:rsidP="002F7F80">
            <w:pPr>
              <w:pStyle w:val="a4"/>
              <w:ind w:left="0"/>
              <w:jc w:val="center"/>
              <w:rPr>
                <w:rFonts w:cs="Calibri"/>
              </w:rPr>
            </w:pPr>
            <w:r w:rsidRPr="002F7F80">
              <w:rPr>
                <w:rFonts w:cs="Calibri"/>
              </w:rPr>
              <w:t>мастер -класс</w:t>
            </w:r>
          </w:p>
        </w:tc>
        <w:tc>
          <w:tcPr>
            <w:tcW w:w="851" w:type="dxa"/>
            <w:vAlign w:val="center"/>
          </w:tcPr>
          <w:p w:rsidR="004C30C1" w:rsidRPr="002F7F80" w:rsidRDefault="004C30C1" w:rsidP="002F7F80">
            <w:pPr>
              <w:widowControl w:val="0"/>
              <w:autoSpaceDE w:val="0"/>
              <w:autoSpaceDN w:val="0"/>
              <w:adjustRightInd w:val="0"/>
              <w:jc w:val="center"/>
              <w:rPr>
                <w:rFonts w:cs="Calibri"/>
                <w:color w:val="000000"/>
              </w:rPr>
            </w:pPr>
            <w:r w:rsidRPr="002F7F80">
              <w:rPr>
                <w:rFonts w:cs="Calibri"/>
                <w:color w:val="000000"/>
              </w:rPr>
              <w:t>2</w:t>
            </w:r>
          </w:p>
        </w:tc>
        <w:tc>
          <w:tcPr>
            <w:tcW w:w="2126" w:type="dxa"/>
          </w:tcPr>
          <w:p w:rsidR="004C30C1" w:rsidRPr="002F7F80" w:rsidRDefault="007931EB" w:rsidP="002F7F80">
            <w:pPr>
              <w:widowControl w:val="0"/>
              <w:autoSpaceDE w:val="0"/>
              <w:autoSpaceDN w:val="0"/>
              <w:adjustRightInd w:val="0"/>
              <w:jc w:val="both"/>
              <w:rPr>
                <w:rFonts w:cs="Calibri"/>
                <w:color w:val="000000"/>
              </w:rPr>
            </w:pPr>
            <w:r w:rsidRPr="002F7F80">
              <w:rPr>
                <w:rFonts w:cs="Calibri"/>
                <w:color w:val="000000"/>
              </w:rPr>
              <w:t xml:space="preserve">Скоморошьи представления : уличные предста </w:t>
            </w:r>
            <w:r w:rsidR="004C30C1" w:rsidRPr="002F7F80">
              <w:rPr>
                <w:rFonts w:cs="Calibri"/>
                <w:color w:val="000000"/>
              </w:rPr>
              <w:t>вления</w:t>
            </w:r>
          </w:p>
        </w:tc>
        <w:tc>
          <w:tcPr>
            <w:tcW w:w="1625" w:type="dxa"/>
          </w:tcPr>
          <w:p w:rsidR="004C30C1" w:rsidRPr="007747CD" w:rsidRDefault="004C30C1" w:rsidP="002F7F80">
            <w:pPr>
              <w:pStyle w:val="a4"/>
              <w:ind w:left="0"/>
              <w:jc w:val="center"/>
            </w:pPr>
            <w:r w:rsidRPr="007747CD">
              <w:t>Малый спортивный зал</w:t>
            </w:r>
          </w:p>
        </w:tc>
        <w:tc>
          <w:tcPr>
            <w:tcW w:w="1459" w:type="dxa"/>
          </w:tcPr>
          <w:p w:rsidR="004C30C1" w:rsidRPr="002F7F80" w:rsidRDefault="004C30C1" w:rsidP="002F7F80">
            <w:pPr>
              <w:pStyle w:val="a4"/>
              <w:ind w:left="0"/>
              <w:jc w:val="center"/>
              <w:rPr>
                <w:rFonts w:cs="Calibri"/>
              </w:rPr>
            </w:pPr>
            <w:r w:rsidRPr="002F7F80">
              <w:rPr>
                <w:rFonts w:cs="Calibri"/>
              </w:rPr>
              <w:t>наблюдение</w:t>
            </w:r>
          </w:p>
        </w:tc>
      </w:tr>
      <w:tr w:rsidR="004C30C1" w:rsidRPr="007747CD" w:rsidTr="002F7F80">
        <w:tc>
          <w:tcPr>
            <w:tcW w:w="498" w:type="dxa"/>
          </w:tcPr>
          <w:p w:rsidR="004C30C1" w:rsidRPr="002F7F80" w:rsidRDefault="004C30C1" w:rsidP="002F7F80">
            <w:pPr>
              <w:pStyle w:val="a4"/>
              <w:ind w:left="0"/>
              <w:jc w:val="center"/>
              <w:rPr>
                <w:rFonts w:cs="Calibri"/>
              </w:rPr>
            </w:pPr>
            <w:r w:rsidRPr="002F7F80">
              <w:rPr>
                <w:rFonts w:cs="Calibri"/>
              </w:rPr>
              <w:t>4</w:t>
            </w:r>
          </w:p>
        </w:tc>
        <w:tc>
          <w:tcPr>
            <w:tcW w:w="610" w:type="dxa"/>
          </w:tcPr>
          <w:p w:rsidR="004C30C1" w:rsidRPr="002F7F80" w:rsidRDefault="004C30C1" w:rsidP="002F7F80">
            <w:pPr>
              <w:pStyle w:val="a4"/>
              <w:ind w:left="0"/>
              <w:jc w:val="center"/>
              <w:rPr>
                <w:rFonts w:cs="Calibri"/>
              </w:rPr>
            </w:pPr>
          </w:p>
        </w:tc>
        <w:tc>
          <w:tcPr>
            <w:tcW w:w="985" w:type="dxa"/>
          </w:tcPr>
          <w:p w:rsidR="004C30C1" w:rsidRPr="002F7F80" w:rsidRDefault="004C30C1" w:rsidP="002F7F80">
            <w:pPr>
              <w:pStyle w:val="a4"/>
              <w:ind w:left="0"/>
              <w:jc w:val="center"/>
              <w:rPr>
                <w:rFonts w:cs="Calibri"/>
              </w:rPr>
            </w:pPr>
          </w:p>
        </w:tc>
        <w:tc>
          <w:tcPr>
            <w:tcW w:w="1417" w:type="dxa"/>
          </w:tcPr>
          <w:p w:rsidR="004C30C1" w:rsidRPr="002F7F80" w:rsidRDefault="004C30C1" w:rsidP="002F7F80">
            <w:pPr>
              <w:pStyle w:val="a4"/>
              <w:ind w:left="0"/>
              <w:jc w:val="center"/>
              <w:rPr>
                <w:rFonts w:cs="Calibri"/>
              </w:rPr>
            </w:pPr>
            <w:r w:rsidRPr="002F7F80">
              <w:rPr>
                <w:rFonts w:cs="Calibri"/>
              </w:rPr>
              <w:t>лекция</w:t>
            </w:r>
          </w:p>
        </w:tc>
        <w:tc>
          <w:tcPr>
            <w:tcW w:w="851" w:type="dxa"/>
            <w:vAlign w:val="center"/>
          </w:tcPr>
          <w:p w:rsidR="004C30C1" w:rsidRPr="002F7F80" w:rsidRDefault="004C30C1" w:rsidP="002F7F80">
            <w:pPr>
              <w:widowControl w:val="0"/>
              <w:autoSpaceDE w:val="0"/>
              <w:autoSpaceDN w:val="0"/>
              <w:adjustRightInd w:val="0"/>
              <w:jc w:val="center"/>
              <w:rPr>
                <w:rFonts w:cs="Calibri"/>
                <w:color w:val="000000"/>
              </w:rPr>
            </w:pPr>
            <w:r w:rsidRPr="002F7F80">
              <w:rPr>
                <w:rFonts w:cs="Calibri"/>
                <w:color w:val="000000"/>
              </w:rPr>
              <w:t>2</w:t>
            </w:r>
          </w:p>
        </w:tc>
        <w:tc>
          <w:tcPr>
            <w:tcW w:w="2126" w:type="dxa"/>
          </w:tcPr>
          <w:p w:rsidR="004C30C1" w:rsidRPr="002F7F80" w:rsidRDefault="007931EB" w:rsidP="002F7F80">
            <w:pPr>
              <w:widowControl w:val="0"/>
              <w:autoSpaceDE w:val="0"/>
              <w:autoSpaceDN w:val="0"/>
              <w:adjustRightInd w:val="0"/>
              <w:jc w:val="both"/>
              <w:rPr>
                <w:rFonts w:cs="Calibri"/>
                <w:color w:val="000000"/>
              </w:rPr>
            </w:pPr>
            <w:r w:rsidRPr="002F7F80">
              <w:rPr>
                <w:rFonts w:cs="Calibri"/>
                <w:color w:val="000000"/>
              </w:rPr>
              <w:t>Скоморошьи представления: зарождение театра</w:t>
            </w:r>
          </w:p>
        </w:tc>
        <w:tc>
          <w:tcPr>
            <w:tcW w:w="1625" w:type="dxa"/>
          </w:tcPr>
          <w:p w:rsidR="004C30C1" w:rsidRPr="007747CD" w:rsidRDefault="004C30C1" w:rsidP="002F7F80">
            <w:pPr>
              <w:pStyle w:val="a4"/>
              <w:ind w:left="0"/>
              <w:jc w:val="center"/>
            </w:pPr>
            <w:r w:rsidRPr="007747CD">
              <w:t>Малый спортивный зал</w:t>
            </w:r>
          </w:p>
        </w:tc>
        <w:tc>
          <w:tcPr>
            <w:tcW w:w="1459" w:type="dxa"/>
          </w:tcPr>
          <w:p w:rsidR="004C30C1" w:rsidRPr="002F7F80" w:rsidRDefault="004C30C1" w:rsidP="002F7F80">
            <w:pPr>
              <w:pStyle w:val="a4"/>
              <w:ind w:left="0"/>
              <w:jc w:val="center"/>
              <w:rPr>
                <w:rFonts w:cs="Calibri"/>
              </w:rPr>
            </w:pPr>
            <w:r w:rsidRPr="002F7F80">
              <w:rPr>
                <w:rFonts w:cs="Calibri"/>
              </w:rPr>
              <w:t>наблюдение</w:t>
            </w:r>
          </w:p>
        </w:tc>
      </w:tr>
      <w:tr w:rsidR="004C30C1" w:rsidRPr="007747CD" w:rsidTr="002F7F80">
        <w:tc>
          <w:tcPr>
            <w:tcW w:w="498" w:type="dxa"/>
          </w:tcPr>
          <w:p w:rsidR="004C30C1" w:rsidRPr="002F7F80" w:rsidRDefault="004C30C1" w:rsidP="002F7F80">
            <w:pPr>
              <w:pStyle w:val="a4"/>
              <w:ind w:left="0"/>
              <w:jc w:val="center"/>
              <w:rPr>
                <w:rFonts w:cs="Calibri"/>
              </w:rPr>
            </w:pPr>
            <w:r w:rsidRPr="002F7F80">
              <w:rPr>
                <w:rFonts w:cs="Calibri"/>
              </w:rPr>
              <w:t>5</w:t>
            </w:r>
          </w:p>
        </w:tc>
        <w:tc>
          <w:tcPr>
            <w:tcW w:w="610" w:type="dxa"/>
          </w:tcPr>
          <w:p w:rsidR="004C30C1" w:rsidRPr="002F7F80" w:rsidRDefault="004C30C1" w:rsidP="002F7F80">
            <w:pPr>
              <w:pStyle w:val="a4"/>
              <w:ind w:left="0"/>
              <w:jc w:val="center"/>
              <w:rPr>
                <w:rFonts w:cs="Calibri"/>
              </w:rPr>
            </w:pPr>
          </w:p>
        </w:tc>
        <w:tc>
          <w:tcPr>
            <w:tcW w:w="985" w:type="dxa"/>
          </w:tcPr>
          <w:p w:rsidR="004C30C1" w:rsidRPr="002F7F80" w:rsidRDefault="004C30C1" w:rsidP="002F7F80">
            <w:pPr>
              <w:pStyle w:val="a4"/>
              <w:ind w:left="0"/>
              <w:jc w:val="center"/>
              <w:rPr>
                <w:rFonts w:cs="Calibri"/>
              </w:rPr>
            </w:pPr>
          </w:p>
        </w:tc>
        <w:tc>
          <w:tcPr>
            <w:tcW w:w="1417" w:type="dxa"/>
          </w:tcPr>
          <w:p w:rsidR="004C30C1" w:rsidRPr="002F7F80" w:rsidRDefault="004C30C1" w:rsidP="002F7F80">
            <w:pPr>
              <w:pStyle w:val="a4"/>
              <w:ind w:left="0"/>
              <w:jc w:val="center"/>
              <w:rPr>
                <w:rFonts w:cs="Calibri"/>
              </w:rPr>
            </w:pPr>
            <w:r w:rsidRPr="002F7F80">
              <w:rPr>
                <w:rFonts w:cs="Calibri"/>
              </w:rPr>
              <w:t>круглый стол</w:t>
            </w:r>
          </w:p>
        </w:tc>
        <w:tc>
          <w:tcPr>
            <w:tcW w:w="851" w:type="dxa"/>
            <w:vAlign w:val="center"/>
          </w:tcPr>
          <w:p w:rsidR="004C30C1" w:rsidRPr="002F7F80" w:rsidRDefault="004C30C1" w:rsidP="002F7F80">
            <w:pPr>
              <w:widowControl w:val="0"/>
              <w:autoSpaceDE w:val="0"/>
              <w:autoSpaceDN w:val="0"/>
              <w:adjustRightInd w:val="0"/>
              <w:jc w:val="center"/>
              <w:rPr>
                <w:rFonts w:cs="Calibri"/>
                <w:color w:val="000000"/>
              </w:rPr>
            </w:pPr>
            <w:r w:rsidRPr="002F7F80">
              <w:rPr>
                <w:rFonts w:cs="Calibri"/>
                <w:color w:val="000000"/>
              </w:rPr>
              <w:t>2</w:t>
            </w:r>
          </w:p>
        </w:tc>
        <w:tc>
          <w:tcPr>
            <w:tcW w:w="2126" w:type="dxa"/>
          </w:tcPr>
          <w:p w:rsidR="004C30C1" w:rsidRPr="002F7F80" w:rsidRDefault="007931EB" w:rsidP="002F7F80">
            <w:pPr>
              <w:widowControl w:val="0"/>
              <w:autoSpaceDE w:val="0"/>
              <w:autoSpaceDN w:val="0"/>
              <w:adjustRightInd w:val="0"/>
              <w:jc w:val="both"/>
              <w:rPr>
                <w:rFonts w:cs="Calibri"/>
                <w:color w:val="000000"/>
              </w:rPr>
            </w:pPr>
            <w:r w:rsidRPr="002F7F80">
              <w:rPr>
                <w:rFonts w:cs="Calibri"/>
                <w:color w:val="000000"/>
              </w:rPr>
              <w:t>Скоморошьи представления</w:t>
            </w:r>
            <w:r w:rsidR="004C30C1" w:rsidRPr="002F7F80">
              <w:rPr>
                <w:rFonts w:cs="Calibri"/>
                <w:color w:val="000000"/>
              </w:rPr>
              <w:t>: театр ХХ</w:t>
            </w:r>
            <w:r w:rsidRPr="002F7F80">
              <w:rPr>
                <w:rFonts w:cs="Calibri"/>
                <w:color w:val="000000"/>
                <w:lang w:val="en-US"/>
              </w:rPr>
              <w:t>I</w:t>
            </w:r>
            <w:r w:rsidR="004C30C1" w:rsidRPr="002F7F80">
              <w:rPr>
                <w:rFonts w:cs="Calibri"/>
                <w:color w:val="000000"/>
              </w:rPr>
              <w:t xml:space="preserve"> века</w:t>
            </w:r>
          </w:p>
        </w:tc>
        <w:tc>
          <w:tcPr>
            <w:tcW w:w="1625" w:type="dxa"/>
          </w:tcPr>
          <w:p w:rsidR="004C30C1" w:rsidRPr="007747CD" w:rsidRDefault="004C30C1" w:rsidP="002F7F80">
            <w:pPr>
              <w:pStyle w:val="a4"/>
              <w:ind w:left="0"/>
              <w:jc w:val="center"/>
            </w:pPr>
            <w:r w:rsidRPr="007747CD">
              <w:t>Актовый зал</w:t>
            </w:r>
          </w:p>
        </w:tc>
        <w:tc>
          <w:tcPr>
            <w:tcW w:w="1459" w:type="dxa"/>
          </w:tcPr>
          <w:p w:rsidR="004C30C1" w:rsidRPr="002F7F80" w:rsidRDefault="004C30C1" w:rsidP="002F7F80">
            <w:pPr>
              <w:pStyle w:val="a4"/>
              <w:ind w:left="0"/>
              <w:jc w:val="center"/>
              <w:rPr>
                <w:rFonts w:cs="Calibri"/>
              </w:rPr>
            </w:pPr>
            <w:r w:rsidRPr="002F7F80">
              <w:rPr>
                <w:rFonts w:cs="Calibri"/>
              </w:rPr>
              <w:t>анкетирование</w:t>
            </w:r>
          </w:p>
        </w:tc>
      </w:tr>
      <w:tr w:rsidR="004C30C1" w:rsidRPr="007747CD" w:rsidTr="002F7F80">
        <w:tc>
          <w:tcPr>
            <w:tcW w:w="498" w:type="dxa"/>
          </w:tcPr>
          <w:p w:rsidR="004C30C1" w:rsidRPr="002F7F80" w:rsidRDefault="004C30C1" w:rsidP="002F7F80">
            <w:pPr>
              <w:pStyle w:val="a4"/>
              <w:ind w:left="0"/>
              <w:jc w:val="center"/>
              <w:rPr>
                <w:rFonts w:cs="Calibri"/>
              </w:rPr>
            </w:pPr>
            <w:r w:rsidRPr="002F7F80">
              <w:rPr>
                <w:rFonts w:cs="Calibri"/>
              </w:rPr>
              <w:t>6</w:t>
            </w:r>
          </w:p>
        </w:tc>
        <w:tc>
          <w:tcPr>
            <w:tcW w:w="610" w:type="dxa"/>
          </w:tcPr>
          <w:p w:rsidR="004C30C1" w:rsidRPr="002F7F80" w:rsidRDefault="004C30C1" w:rsidP="002F7F80">
            <w:pPr>
              <w:pStyle w:val="a4"/>
              <w:ind w:left="0"/>
              <w:jc w:val="center"/>
              <w:rPr>
                <w:rFonts w:cs="Calibri"/>
              </w:rPr>
            </w:pPr>
          </w:p>
        </w:tc>
        <w:tc>
          <w:tcPr>
            <w:tcW w:w="985" w:type="dxa"/>
          </w:tcPr>
          <w:p w:rsidR="004C30C1" w:rsidRPr="002F7F80" w:rsidRDefault="004C30C1" w:rsidP="002F7F80">
            <w:pPr>
              <w:pStyle w:val="a4"/>
              <w:ind w:left="0"/>
              <w:jc w:val="center"/>
              <w:rPr>
                <w:rFonts w:cs="Calibri"/>
              </w:rPr>
            </w:pPr>
          </w:p>
        </w:tc>
        <w:tc>
          <w:tcPr>
            <w:tcW w:w="1417" w:type="dxa"/>
          </w:tcPr>
          <w:p w:rsidR="004C30C1" w:rsidRPr="002F7F80" w:rsidRDefault="004C30C1" w:rsidP="002F7F80">
            <w:pPr>
              <w:pStyle w:val="a4"/>
              <w:ind w:left="0"/>
              <w:jc w:val="center"/>
              <w:rPr>
                <w:rFonts w:cs="Calibri"/>
              </w:rPr>
            </w:pPr>
            <w:r w:rsidRPr="002F7F80">
              <w:rPr>
                <w:rFonts w:cs="Calibri"/>
              </w:rPr>
              <w:t>квест</w:t>
            </w:r>
          </w:p>
        </w:tc>
        <w:tc>
          <w:tcPr>
            <w:tcW w:w="851" w:type="dxa"/>
            <w:vAlign w:val="center"/>
          </w:tcPr>
          <w:p w:rsidR="004C30C1" w:rsidRPr="002F7F80" w:rsidRDefault="004C30C1" w:rsidP="002F7F80">
            <w:pPr>
              <w:widowControl w:val="0"/>
              <w:autoSpaceDE w:val="0"/>
              <w:autoSpaceDN w:val="0"/>
              <w:adjustRightInd w:val="0"/>
              <w:jc w:val="center"/>
              <w:rPr>
                <w:rFonts w:cs="Calibri"/>
                <w:color w:val="000000"/>
              </w:rPr>
            </w:pPr>
            <w:r w:rsidRPr="002F7F80">
              <w:rPr>
                <w:rFonts w:cs="Calibri"/>
                <w:color w:val="000000"/>
              </w:rPr>
              <w:t>2</w:t>
            </w:r>
          </w:p>
        </w:tc>
        <w:tc>
          <w:tcPr>
            <w:tcW w:w="2126" w:type="dxa"/>
          </w:tcPr>
          <w:p w:rsidR="004C30C1" w:rsidRPr="002F7F80" w:rsidRDefault="004C30C1" w:rsidP="002F7F80">
            <w:pPr>
              <w:widowControl w:val="0"/>
              <w:autoSpaceDE w:val="0"/>
              <w:autoSpaceDN w:val="0"/>
              <w:adjustRightInd w:val="0"/>
              <w:jc w:val="both"/>
              <w:rPr>
                <w:rFonts w:cs="Calibri"/>
                <w:color w:val="000000"/>
              </w:rPr>
            </w:pPr>
            <w:r w:rsidRPr="002F7F80">
              <w:rPr>
                <w:rFonts w:cs="Calibri"/>
                <w:color w:val="000000"/>
              </w:rPr>
              <w:t>Кто живет в театре: режиссер.</w:t>
            </w:r>
          </w:p>
        </w:tc>
        <w:tc>
          <w:tcPr>
            <w:tcW w:w="1625" w:type="dxa"/>
          </w:tcPr>
          <w:p w:rsidR="004C30C1" w:rsidRPr="007747CD" w:rsidRDefault="004C30C1" w:rsidP="002F7F80">
            <w:pPr>
              <w:pStyle w:val="a4"/>
              <w:ind w:left="0"/>
              <w:jc w:val="center"/>
            </w:pPr>
            <w:r w:rsidRPr="007747CD">
              <w:t>Малый спортивный зал</w:t>
            </w:r>
          </w:p>
        </w:tc>
        <w:tc>
          <w:tcPr>
            <w:tcW w:w="1459" w:type="dxa"/>
          </w:tcPr>
          <w:p w:rsidR="004C30C1" w:rsidRPr="002F7F80" w:rsidRDefault="007747CD" w:rsidP="002F7F80">
            <w:pPr>
              <w:pStyle w:val="a4"/>
              <w:ind w:left="0"/>
              <w:jc w:val="center"/>
              <w:rPr>
                <w:rFonts w:cs="Calibri"/>
              </w:rPr>
            </w:pPr>
            <w:r w:rsidRPr="002F7F80">
              <w:rPr>
                <w:rFonts w:cs="Calibri"/>
              </w:rPr>
              <w:t>контрольное задание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7</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беседа</w:t>
            </w:r>
          </w:p>
        </w:tc>
        <w:tc>
          <w:tcPr>
            <w:tcW w:w="851" w:type="dxa"/>
            <w:vAlign w:val="center"/>
          </w:tcPr>
          <w:p w:rsidR="007747CD" w:rsidRPr="002F7F80" w:rsidRDefault="007747CD" w:rsidP="002F7F80">
            <w:pPr>
              <w:widowControl w:val="0"/>
              <w:autoSpaceDE w:val="0"/>
              <w:autoSpaceDN w:val="0"/>
              <w:adjustRightInd w:val="0"/>
              <w:jc w:val="center"/>
              <w:rPr>
                <w:rFonts w:cs="Calibri"/>
                <w:color w:val="000000"/>
              </w:rPr>
            </w:pPr>
            <w:r w:rsidRPr="002F7F80">
              <w:rPr>
                <w:rFonts w:cs="Calibri"/>
                <w:color w:val="000000"/>
              </w:rPr>
              <w:t>2</w:t>
            </w:r>
          </w:p>
        </w:tc>
        <w:tc>
          <w:tcPr>
            <w:tcW w:w="2126" w:type="dxa"/>
          </w:tcPr>
          <w:p w:rsidR="007747CD" w:rsidRPr="002F7F80" w:rsidRDefault="007747CD" w:rsidP="002F7F80">
            <w:pPr>
              <w:widowControl w:val="0"/>
              <w:autoSpaceDE w:val="0"/>
              <w:autoSpaceDN w:val="0"/>
              <w:adjustRightInd w:val="0"/>
              <w:jc w:val="both"/>
              <w:rPr>
                <w:rFonts w:cs="Calibri"/>
                <w:color w:val="000000"/>
              </w:rPr>
            </w:pPr>
            <w:r w:rsidRPr="002F7F80">
              <w:rPr>
                <w:rFonts w:cs="Calibri"/>
                <w:color w:val="000000"/>
              </w:rPr>
              <w:t>Кто живет в театре:  актер.</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контрольное задание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8</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тренинг</w:t>
            </w:r>
          </w:p>
        </w:tc>
        <w:tc>
          <w:tcPr>
            <w:tcW w:w="851" w:type="dxa"/>
            <w:vAlign w:val="center"/>
          </w:tcPr>
          <w:p w:rsidR="007747CD" w:rsidRPr="002F7F80" w:rsidRDefault="007747CD" w:rsidP="002F7F80">
            <w:pPr>
              <w:widowControl w:val="0"/>
              <w:autoSpaceDE w:val="0"/>
              <w:autoSpaceDN w:val="0"/>
              <w:adjustRightInd w:val="0"/>
              <w:jc w:val="center"/>
              <w:rPr>
                <w:rFonts w:cs="Calibri"/>
                <w:color w:val="000000"/>
              </w:rPr>
            </w:pPr>
            <w:r w:rsidRPr="002F7F80">
              <w:rPr>
                <w:rFonts w:cs="Calibri"/>
                <w:color w:val="000000"/>
              </w:rPr>
              <w:t>2</w:t>
            </w:r>
          </w:p>
        </w:tc>
        <w:tc>
          <w:tcPr>
            <w:tcW w:w="2126" w:type="dxa"/>
          </w:tcPr>
          <w:p w:rsidR="007747CD" w:rsidRPr="002F7F80" w:rsidRDefault="007747CD" w:rsidP="002F7F80">
            <w:pPr>
              <w:widowControl w:val="0"/>
              <w:autoSpaceDE w:val="0"/>
              <w:autoSpaceDN w:val="0"/>
              <w:adjustRightInd w:val="0"/>
              <w:jc w:val="both"/>
              <w:rPr>
                <w:rFonts w:cs="Calibri"/>
                <w:color w:val="000000"/>
              </w:rPr>
            </w:pPr>
            <w:r w:rsidRPr="002F7F80">
              <w:rPr>
                <w:rFonts w:cs="Calibri"/>
                <w:color w:val="000000"/>
              </w:rPr>
              <w:t>Изучаем свое тело: изоляция.</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9</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тренинг</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color w:val="000000"/>
              </w:rPr>
              <w:t>Изучаем свое тело: напряжение – расслабление.</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10</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тренинг</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Страна Вообразилия</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11</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игра</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Где рождается голос?</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контрольное задание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12</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тренинг</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Поговорим об эмоциях</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контрольное задание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13</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практическое занятие</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Играй, но будь собой: знакомство со сценарием</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14</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кастинг</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 xml:space="preserve">Играй, но будь собой: </w:t>
            </w:r>
            <w:r w:rsidRPr="002F7F80">
              <w:rPr>
                <w:rFonts w:cs="Calibri"/>
              </w:rPr>
              <w:lastRenderedPageBreak/>
              <w:t>распределение ролей</w:t>
            </w:r>
          </w:p>
        </w:tc>
        <w:tc>
          <w:tcPr>
            <w:tcW w:w="1625" w:type="dxa"/>
          </w:tcPr>
          <w:p w:rsidR="007747CD" w:rsidRPr="007747CD" w:rsidRDefault="007747CD" w:rsidP="002F7F80">
            <w:pPr>
              <w:pStyle w:val="a4"/>
              <w:ind w:left="0"/>
              <w:jc w:val="center"/>
            </w:pPr>
            <w:r w:rsidRPr="007747CD">
              <w:lastRenderedPageBreak/>
              <w:t xml:space="preserve">Малый спортивный </w:t>
            </w:r>
            <w:r w:rsidRPr="007747CD">
              <w:lastRenderedPageBreak/>
              <w:t>зал</w:t>
            </w:r>
          </w:p>
        </w:tc>
        <w:tc>
          <w:tcPr>
            <w:tcW w:w="1459" w:type="dxa"/>
          </w:tcPr>
          <w:p w:rsidR="007747CD" w:rsidRPr="002F7F80" w:rsidRDefault="007747CD" w:rsidP="002F7F80">
            <w:pPr>
              <w:pStyle w:val="a4"/>
              <w:ind w:left="0"/>
              <w:jc w:val="center"/>
              <w:rPr>
                <w:rFonts w:cs="Calibri"/>
              </w:rPr>
            </w:pPr>
            <w:r w:rsidRPr="002F7F80">
              <w:rPr>
                <w:rFonts w:cs="Calibri"/>
              </w:rPr>
              <w:lastRenderedPageBreak/>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lastRenderedPageBreak/>
              <w:t>15</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Играй, но будь собой: работа над ролью</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контрольный просмотр</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16</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Играй, но будь собой: мизансценирование</w:t>
            </w:r>
          </w:p>
        </w:tc>
        <w:tc>
          <w:tcPr>
            <w:tcW w:w="1625" w:type="dxa"/>
          </w:tcPr>
          <w:p w:rsidR="007747CD" w:rsidRPr="007747CD" w:rsidRDefault="007747CD" w:rsidP="002F7F80">
            <w:pPr>
              <w:pStyle w:val="a4"/>
              <w:ind w:left="0"/>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17</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Играй, но будь собой: темпоритмический рисунок</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rPr>
                <w:rFonts w:cs="Calibri"/>
              </w:rPr>
            </w:pPr>
            <w:r w:rsidRPr="002F7F80">
              <w:rPr>
                <w:rFonts w:cs="Calibri"/>
              </w:rPr>
              <w:t>контрольное упражнение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18</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экскурсия</w:t>
            </w:r>
          </w:p>
        </w:tc>
        <w:tc>
          <w:tcPr>
            <w:tcW w:w="851" w:type="dxa"/>
          </w:tcPr>
          <w:p w:rsidR="007747CD" w:rsidRPr="002F7F80" w:rsidRDefault="007747CD" w:rsidP="002F7F80">
            <w:pPr>
              <w:pStyle w:val="a4"/>
              <w:ind w:left="0"/>
              <w:jc w:val="center"/>
              <w:rPr>
                <w:rFonts w:cs="Calibri"/>
              </w:rPr>
            </w:pPr>
            <w:r w:rsidRPr="002F7F80">
              <w:rPr>
                <w:rFonts w:cs="Calibri"/>
              </w:rPr>
              <w:t>4</w:t>
            </w:r>
          </w:p>
        </w:tc>
        <w:tc>
          <w:tcPr>
            <w:tcW w:w="2126" w:type="dxa"/>
          </w:tcPr>
          <w:p w:rsidR="007747CD" w:rsidRPr="002F7F80" w:rsidRDefault="007747CD" w:rsidP="002F7F80">
            <w:pPr>
              <w:pStyle w:val="a4"/>
              <w:ind w:left="0"/>
              <w:rPr>
                <w:rFonts w:cs="Calibri"/>
              </w:rPr>
            </w:pPr>
            <w:r w:rsidRPr="002F7F80">
              <w:rPr>
                <w:rFonts w:cs="Calibri"/>
              </w:rPr>
              <w:t>В гостях у кукольного театра</w:t>
            </w:r>
          </w:p>
        </w:tc>
        <w:tc>
          <w:tcPr>
            <w:tcW w:w="1625" w:type="dxa"/>
          </w:tcPr>
          <w:p w:rsidR="007747CD" w:rsidRPr="007747CD" w:rsidRDefault="007747CD" w:rsidP="002F7F80">
            <w:pPr>
              <w:pStyle w:val="a4"/>
              <w:ind w:left="0"/>
              <w:jc w:val="center"/>
            </w:pPr>
            <w:r w:rsidRPr="007747CD">
              <w:t>Театр юного зрителя</w:t>
            </w:r>
          </w:p>
        </w:tc>
        <w:tc>
          <w:tcPr>
            <w:tcW w:w="1459" w:type="dxa"/>
          </w:tcPr>
          <w:p w:rsidR="007747CD" w:rsidRPr="002F7F80" w:rsidRDefault="007747CD" w:rsidP="002F7F80">
            <w:pPr>
              <w:pStyle w:val="a4"/>
              <w:ind w:left="0"/>
              <w:jc w:val="center"/>
              <w:rPr>
                <w:rFonts w:cs="Calibri"/>
              </w:rPr>
            </w:pPr>
            <w:r w:rsidRPr="002F7F80">
              <w:rPr>
                <w:rFonts w:cs="Calibri"/>
              </w:rPr>
              <w:t>эссе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19</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мастер-класс</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Живые куклы</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выставка</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20</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виртуальная экскурсия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Декорации – основа спектакля</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рисунок</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21</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лекция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Работа над ролью – важная часть актерского мастерства</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22</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тренинг</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Работа над ролью: метод этюда</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показ</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23</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тренинг</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Работа над ролью: метод наблюдения</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показ</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24</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тренинг</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Работа над ролью: действенный метод</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показ</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25</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тренинг</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Как управлять своим голосом: дыхание.</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контрольное упражнение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26</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тренинг</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Как управлять своим голосом: посыл</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контрольное упражнение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27</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лекция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Музыкальное оформление спектакля: характер</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анкетирование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28</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лекция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Музыкальное оформление спектакля: репертуар</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29</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Последние штрихи: технический прогон спектакля</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lastRenderedPageBreak/>
              <w:t>30</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Последние штрихи: прогон в костюмах</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контрольный показ</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31</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В гостях у сказки: премьерный показ</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32</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показ</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В гостях у сказки: итоговый показ</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33</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показ</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В гостях у сказки: родительский показ</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34</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показ</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В гостях у сказки: выездной показ</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эссе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35</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беседа</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Калейдоскоп эстрадных жанров: миниатюра</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анкетирование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36</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мастер-класс</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Калейдоскоп эстрадных жанров: клоунада</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показ</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37</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мастер-класс</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Калейдоскоп эстрадных жанров: пародия</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показ</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38</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лекция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Искусство представления: теория</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анкетирование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39</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концерт</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Калейдоскоп эстрадных жанров: класс-концерт</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40</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презентация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Клоунада – это смешно или грустно: персоны</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анкетирование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41</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беседа</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Клоунада – это смешно или грустно: основа</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42</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мастер -класс</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Клоунада – это смешно или грустно: грим</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фотоколлаж</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43</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лекция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Эстрадные артисты ХХ века.</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анкетирование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44</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Капустник без капусты: определение материала</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45</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Капустник без капусты: работа над номером</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46</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Капустник без капусты: просмотры</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47</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 xml:space="preserve">Оттачиваем </w:t>
            </w:r>
            <w:r w:rsidRPr="002F7F80">
              <w:rPr>
                <w:rFonts w:cs="Calibri"/>
              </w:rPr>
              <w:lastRenderedPageBreak/>
              <w:t>мастерство: пластика</w:t>
            </w:r>
          </w:p>
        </w:tc>
        <w:tc>
          <w:tcPr>
            <w:tcW w:w="1625" w:type="dxa"/>
          </w:tcPr>
          <w:p w:rsidR="007747CD" w:rsidRPr="007747CD" w:rsidRDefault="007747CD" w:rsidP="002F7F80">
            <w:pPr>
              <w:pStyle w:val="a4"/>
              <w:ind w:left="0"/>
              <w:jc w:val="center"/>
            </w:pPr>
            <w:r w:rsidRPr="007747CD">
              <w:lastRenderedPageBreak/>
              <w:t xml:space="preserve">Малый </w:t>
            </w:r>
            <w:r w:rsidRPr="007747CD">
              <w:lastRenderedPageBreak/>
              <w:t>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lastRenderedPageBreak/>
              <w:t>наблюдени</w:t>
            </w:r>
            <w:r w:rsidRPr="002F7F80">
              <w:rPr>
                <w:rFonts w:cs="Calibri"/>
              </w:rPr>
              <w:lastRenderedPageBreak/>
              <w:t>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lastRenderedPageBreak/>
              <w:t>48</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Оттачиваем мастерство: посыл</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49</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Оттачиваем мастерство: мизансценирование</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50</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Юные комедианты: прогон</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51</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Юные комедианты: контрольный показ</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52</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Сценарий – основа спектакля: выбор материала</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53</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Сценарий – основа спектакля: структура</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54</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Распределение ролей</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рефлексия</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55</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Актерское перевоплощение: история персонажа</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показ</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56</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Актерское перевоплощение: пластическая характеристика персонажа</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показ</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57</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Актерское перевоплощение: сценический образ</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показ</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58</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Актерское перевоплощение: целостность восприятия</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59</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Мизан</w:t>
            </w:r>
            <w:r w:rsidR="001C0533" w:rsidRPr="002F7F80">
              <w:rPr>
                <w:rFonts w:cs="Calibri"/>
              </w:rPr>
              <w:t>с</w:t>
            </w:r>
            <w:r w:rsidRPr="002F7F80">
              <w:rPr>
                <w:rFonts w:cs="Calibri"/>
              </w:rPr>
              <w:t>ценирование: виды</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анкетирование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60</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Мизан</w:t>
            </w:r>
            <w:r w:rsidR="001C0533" w:rsidRPr="002F7F80">
              <w:rPr>
                <w:rFonts w:cs="Calibri"/>
              </w:rPr>
              <w:t>с</w:t>
            </w:r>
            <w:r w:rsidRPr="002F7F80">
              <w:rPr>
                <w:rFonts w:cs="Calibri"/>
              </w:rPr>
              <w:t>ценирование: массовые сцены</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61</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2F7F80" w:rsidP="002F7F80">
            <w:pPr>
              <w:pStyle w:val="a4"/>
              <w:ind w:left="0"/>
              <w:rPr>
                <w:rFonts w:cs="Calibri"/>
              </w:rPr>
            </w:pPr>
            <w:r w:rsidRPr="002F7F80">
              <w:rPr>
                <w:rFonts w:cs="Calibri"/>
              </w:rPr>
              <w:t>Ми</w:t>
            </w:r>
            <w:r w:rsidR="007747CD" w:rsidRPr="002F7F80">
              <w:rPr>
                <w:rFonts w:cs="Calibri"/>
              </w:rPr>
              <w:t>зан</w:t>
            </w:r>
            <w:r w:rsidR="001C0533" w:rsidRPr="002F7F80">
              <w:rPr>
                <w:rFonts w:cs="Calibri"/>
              </w:rPr>
              <w:t>с</w:t>
            </w:r>
            <w:r w:rsidR="007747CD" w:rsidRPr="002F7F80">
              <w:rPr>
                <w:rFonts w:cs="Calibri"/>
              </w:rPr>
              <w:t>ценирование: волшебные точки</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lastRenderedPageBreak/>
              <w:t>62</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2F7F80" w:rsidP="002F7F80">
            <w:pPr>
              <w:pStyle w:val="a4"/>
              <w:ind w:left="0"/>
              <w:rPr>
                <w:rFonts w:cs="Calibri"/>
              </w:rPr>
            </w:pPr>
            <w:r w:rsidRPr="002F7F80">
              <w:rPr>
                <w:rFonts w:cs="Calibri"/>
              </w:rPr>
              <w:t>Ми</w:t>
            </w:r>
            <w:r w:rsidR="007747CD" w:rsidRPr="002F7F80">
              <w:rPr>
                <w:rFonts w:cs="Calibri"/>
              </w:rPr>
              <w:t>зан</w:t>
            </w:r>
            <w:r w:rsidR="001C0533" w:rsidRPr="002F7F80">
              <w:rPr>
                <w:rFonts w:cs="Calibri"/>
              </w:rPr>
              <w:t>с</w:t>
            </w:r>
            <w:r w:rsidR="007747CD" w:rsidRPr="002F7F80">
              <w:rPr>
                <w:rFonts w:cs="Calibri"/>
              </w:rPr>
              <w:t>ценирование: технический прогон</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rPr>
                <w:rFonts w:cs="Calibri"/>
              </w:rPr>
            </w:pPr>
            <w:r w:rsidRPr="002F7F80">
              <w:rPr>
                <w:rFonts w:cs="Calibri"/>
              </w:rPr>
              <w:t>63</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Раскрашиваем спектакль</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64</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Темпоритм – сердце спектакля: распределение</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p>
          <w:p w:rsidR="007747CD" w:rsidRPr="002F7F80" w:rsidRDefault="007747CD" w:rsidP="002F7F80">
            <w:pPr>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65</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Темпоритм – сердце спектакля: закрепление</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66</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Эффективные репетиции: 1-2 сцены</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показ</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67</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Эффективные репетиции: 3 - 4 сцены</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плказ</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68</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Эффективные репетиции: 5-6 сцены</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показ</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69</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репетиция</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Эффективные репетиции: генеральный прогон</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показ</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70</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показ</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В стране чудес : премьерный показ</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 xml:space="preserve">наблюдение </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71</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показ</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747CD" w:rsidP="002F7F80">
            <w:pPr>
              <w:pStyle w:val="a4"/>
              <w:ind w:left="0"/>
              <w:rPr>
                <w:rFonts w:cs="Calibri"/>
              </w:rPr>
            </w:pPr>
            <w:r w:rsidRPr="002F7F80">
              <w:rPr>
                <w:rFonts w:cs="Calibri"/>
              </w:rPr>
              <w:t>В стране чудес : техническая доработка</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bl>
    <w:p w:rsidR="00D0727E" w:rsidRDefault="00D0727E"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p w:rsidR="007747CD" w:rsidRDefault="007747CD" w:rsidP="007747CD">
      <w:pPr>
        <w:pStyle w:val="a4"/>
        <w:ind w:left="0"/>
        <w:jc w:val="center"/>
        <w:rPr>
          <w:b/>
          <w:sz w:val="28"/>
          <w:szCs w:val="28"/>
        </w:rPr>
      </w:pPr>
      <w:r w:rsidRPr="00D0727E">
        <w:rPr>
          <w:b/>
          <w:sz w:val="28"/>
          <w:szCs w:val="28"/>
        </w:rPr>
        <w:t>Календарно- учебный график</w:t>
      </w:r>
      <w:r>
        <w:rPr>
          <w:b/>
          <w:sz w:val="28"/>
          <w:szCs w:val="28"/>
        </w:rPr>
        <w:t xml:space="preserve"> 2 год обучения</w:t>
      </w:r>
      <w:r w:rsidRPr="00D0727E">
        <w:rPr>
          <w:b/>
          <w:sz w:val="28"/>
          <w:szCs w:val="28"/>
        </w:rPr>
        <w:t>.</w:t>
      </w:r>
    </w:p>
    <w:p w:rsidR="007747CD" w:rsidRDefault="007747CD" w:rsidP="00D0727E">
      <w:pPr>
        <w:pStyle w:val="a4"/>
        <w:ind w:left="0"/>
        <w:jc w:val="center"/>
        <w:rPr>
          <w:sz w:val="28"/>
          <w:szCs w:val="28"/>
        </w:rPr>
      </w:pPr>
    </w:p>
    <w:p w:rsidR="007747CD" w:rsidRDefault="007747CD" w:rsidP="00D0727E">
      <w:pPr>
        <w:pStyle w:val="a4"/>
        <w:ind w:left="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610"/>
        <w:gridCol w:w="985"/>
        <w:gridCol w:w="1417"/>
        <w:gridCol w:w="851"/>
        <w:gridCol w:w="2126"/>
        <w:gridCol w:w="1625"/>
        <w:gridCol w:w="1459"/>
      </w:tblGrid>
      <w:tr w:rsidR="007747CD" w:rsidRPr="002F7F80" w:rsidTr="002F7F80">
        <w:tc>
          <w:tcPr>
            <w:tcW w:w="498" w:type="dxa"/>
          </w:tcPr>
          <w:p w:rsidR="007747CD" w:rsidRPr="002F7F80" w:rsidRDefault="007747CD" w:rsidP="002F7F80">
            <w:pPr>
              <w:pStyle w:val="a4"/>
              <w:ind w:left="0"/>
              <w:jc w:val="center"/>
              <w:rPr>
                <w:rFonts w:cs="Calibri"/>
                <w:b/>
              </w:rPr>
            </w:pPr>
            <w:r w:rsidRPr="002F7F80">
              <w:rPr>
                <w:rFonts w:cs="Calibri"/>
                <w:b/>
              </w:rPr>
              <w:t>№</w:t>
            </w:r>
          </w:p>
          <w:p w:rsidR="007747CD" w:rsidRPr="002F7F80" w:rsidRDefault="007747CD" w:rsidP="002F7F80">
            <w:pPr>
              <w:pStyle w:val="a4"/>
              <w:ind w:left="0"/>
              <w:jc w:val="center"/>
              <w:rPr>
                <w:rFonts w:cs="Calibri"/>
                <w:b/>
              </w:rPr>
            </w:pPr>
            <w:r w:rsidRPr="002F7F80">
              <w:rPr>
                <w:rFonts w:cs="Calibri"/>
                <w:b/>
              </w:rPr>
              <w:t>п/п</w:t>
            </w:r>
          </w:p>
        </w:tc>
        <w:tc>
          <w:tcPr>
            <w:tcW w:w="610" w:type="dxa"/>
          </w:tcPr>
          <w:p w:rsidR="007747CD" w:rsidRPr="002F7F80" w:rsidRDefault="007747CD" w:rsidP="002F7F80">
            <w:pPr>
              <w:pStyle w:val="a4"/>
              <w:ind w:left="0"/>
              <w:jc w:val="center"/>
              <w:rPr>
                <w:rFonts w:cs="Calibri"/>
                <w:b/>
              </w:rPr>
            </w:pPr>
            <w:r w:rsidRPr="002F7F80">
              <w:rPr>
                <w:rFonts w:cs="Calibri"/>
                <w:b/>
              </w:rPr>
              <w:t>дата</w:t>
            </w:r>
          </w:p>
        </w:tc>
        <w:tc>
          <w:tcPr>
            <w:tcW w:w="985" w:type="dxa"/>
          </w:tcPr>
          <w:p w:rsidR="007747CD" w:rsidRPr="002F7F80" w:rsidRDefault="007747CD" w:rsidP="002F7F80">
            <w:pPr>
              <w:pStyle w:val="a4"/>
              <w:ind w:left="0"/>
              <w:jc w:val="center"/>
              <w:rPr>
                <w:rFonts w:cs="Calibri"/>
                <w:b/>
              </w:rPr>
            </w:pPr>
            <w:r w:rsidRPr="002F7F80">
              <w:rPr>
                <w:rFonts w:cs="Calibri"/>
                <w:b/>
              </w:rPr>
              <w:t>Время проведения</w:t>
            </w:r>
          </w:p>
        </w:tc>
        <w:tc>
          <w:tcPr>
            <w:tcW w:w="1417" w:type="dxa"/>
          </w:tcPr>
          <w:p w:rsidR="007747CD" w:rsidRPr="002F7F80" w:rsidRDefault="007747CD" w:rsidP="002F7F80">
            <w:pPr>
              <w:pStyle w:val="a4"/>
              <w:ind w:left="0"/>
              <w:jc w:val="center"/>
              <w:rPr>
                <w:rFonts w:cs="Calibri"/>
                <w:b/>
              </w:rPr>
            </w:pPr>
            <w:r w:rsidRPr="002F7F80">
              <w:rPr>
                <w:rFonts w:cs="Calibri"/>
                <w:b/>
              </w:rPr>
              <w:t xml:space="preserve">Форма </w:t>
            </w:r>
          </w:p>
        </w:tc>
        <w:tc>
          <w:tcPr>
            <w:tcW w:w="851" w:type="dxa"/>
          </w:tcPr>
          <w:p w:rsidR="007747CD" w:rsidRPr="002F7F80" w:rsidRDefault="007747CD" w:rsidP="002F7F80">
            <w:pPr>
              <w:pStyle w:val="a4"/>
              <w:ind w:left="0"/>
              <w:jc w:val="center"/>
              <w:rPr>
                <w:rFonts w:cs="Calibri"/>
                <w:b/>
              </w:rPr>
            </w:pPr>
            <w:r w:rsidRPr="002F7F80">
              <w:rPr>
                <w:rFonts w:cs="Calibri"/>
                <w:b/>
              </w:rPr>
              <w:t>Количество часов</w:t>
            </w:r>
          </w:p>
        </w:tc>
        <w:tc>
          <w:tcPr>
            <w:tcW w:w="2126" w:type="dxa"/>
          </w:tcPr>
          <w:p w:rsidR="007747CD" w:rsidRPr="002F7F80" w:rsidRDefault="007747CD" w:rsidP="002F7F80">
            <w:pPr>
              <w:pStyle w:val="a4"/>
              <w:ind w:left="0"/>
              <w:jc w:val="center"/>
              <w:rPr>
                <w:rFonts w:cs="Calibri"/>
                <w:b/>
              </w:rPr>
            </w:pPr>
            <w:r w:rsidRPr="002F7F80">
              <w:rPr>
                <w:rFonts w:cs="Calibri"/>
                <w:b/>
              </w:rPr>
              <w:t>Тема</w:t>
            </w:r>
          </w:p>
        </w:tc>
        <w:tc>
          <w:tcPr>
            <w:tcW w:w="1625" w:type="dxa"/>
          </w:tcPr>
          <w:p w:rsidR="007747CD" w:rsidRPr="002F7F80" w:rsidRDefault="007747CD" w:rsidP="002F7F80">
            <w:pPr>
              <w:pStyle w:val="a4"/>
              <w:ind w:left="0"/>
              <w:jc w:val="center"/>
              <w:rPr>
                <w:rFonts w:cs="Calibri"/>
                <w:b/>
              </w:rPr>
            </w:pPr>
            <w:r w:rsidRPr="002F7F80">
              <w:rPr>
                <w:rFonts w:cs="Calibri"/>
                <w:b/>
              </w:rPr>
              <w:t>Место</w:t>
            </w:r>
          </w:p>
        </w:tc>
        <w:tc>
          <w:tcPr>
            <w:tcW w:w="1459" w:type="dxa"/>
          </w:tcPr>
          <w:p w:rsidR="007747CD" w:rsidRPr="002F7F80" w:rsidRDefault="007747CD" w:rsidP="002F7F80">
            <w:pPr>
              <w:pStyle w:val="a4"/>
              <w:ind w:left="0"/>
              <w:jc w:val="center"/>
              <w:rPr>
                <w:rFonts w:cs="Calibri"/>
                <w:b/>
              </w:rPr>
            </w:pPr>
            <w:r w:rsidRPr="002F7F80">
              <w:rPr>
                <w:rFonts w:cs="Calibri"/>
                <w:b/>
              </w:rPr>
              <w:t>Форма</w:t>
            </w:r>
          </w:p>
          <w:p w:rsidR="007747CD" w:rsidRPr="002F7F80" w:rsidRDefault="007747CD" w:rsidP="002F7F80">
            <w:pPr>
              <w:pStyle w:val="a4"/>
              <w:ind w:left="0"/>
              <w:jc w:val="center"/>
              <w:rPr>
                <w:rFonts w:cs="Calibri"/>
                <w:b/>
              </w:rPr>
            </w:pPr>
            <w:r w:rsidRPr="002F7F80">
              <w:rPr>
                <w:rFonts w:cs="Calibri"/>
                <w:b/>
              </w:rPr>
              <w:t>контроля</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1</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беседа</w:t>
            </w:r>
          </w:p>
        </w:tc>
        <w:tc>
          <w:tcPr>
            <w:tcW w:w="851" w:type="dxa"/>
            <w:vAlign w:val="center"/>
          </w:tcPr>
          <w:p w:rsidR="007747CD" w:rsidRPr="002F7F80" w:rsidRDefault="007747CD" w:rsidP="002F7F80">
            <w:pPr>
              <w:widowControl w:val="0"/>
              <w:autoSpaceDE w:val="0"/>
              <w:autoSpaceDN w:val="0"/>
              <w:adjustRightInd w:val="0"/>
              <w:jc w:val="center"/>
              <w:rPr>
                <w:rFonts w:cs="Calibri"/>
                <w:color w:val="000000"/>
              </w:rPr>
            </w:pPr>
            <w:r w:rsidRPr="002F7F80">
              <w:rPr>
                <w:rFonts w:cs="Calibri"/>
                <w:color w:val="000000"/>
              </w:rPr>
              <w:t>2</w:t>
            </w:r>
          </w:p>
        </w:tc>
        <w:tc>
          <w:tcPr>
            <w:tcW w:w="2126" w:type="dxa"/>
          </w:tcPr>
          <w:p w:rsidR="007747CD" w:rsidRPr="002F7F80" w:rsidRDefault="007747CD" w:rsidP="002F7F80">
            <w:pPr>
              <w:widowControl w:val="0"/>
              <w:autoSpaceDE w:val="0"/>
              <w:autoSpaceDN w:val="0"/>
              <w:adjustRightInd w:val="0"/>
              <w:jc w:val="both"/>
              <w:rPr>
                <w:rFonts w:cs="Calibri"/>
                <w:color w:val="000000"/>
              </w:rPr>
            </w:pPr>
            <w:r w:rsidRPr="002F7F80">
              <w:rPr>
                <w:rFonts w:cs="Calibri"/>
                <w:color w:val="000000"/>
              </w:rPr>
              <w:t>Безопасное поведение в зале.</w:t>
            </w:r>
            <w:r w:rsidR="007931EB" w:rsidRPr="002F7F80">
              <w:rPr>
                <w:rFonts w:cs="Calibri"/>
                <w:color w:val="000000"/>
              </w:rPr>
              <w:t xml:space="preserve"> Жанровое разнообразие театральных постановок</w:t>
            </w:r>
            <w:r w:rsidRPr="002F7F80">
              <w:rPr>
                <w:rFonts w:cs="Calibri"/>
                <w:color w:val="000000"/>
              </w:rPr>
              <w:t xml:space="preserve"> </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анкетирование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2</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виртуальная экскурсия</w:t>
            </w:r>
          </w:p>
        </w:tc>
        <w:tc>
          <w:tcPr>
            <w:tcW w:w="851" w:type="dxa"/>
            <w:vAlign w:val="center"/>
          </w:tcPr>
          <w:p w:rsidR="007747CD" w:rsidRPr="002F7F80" w:rsidRDefault="007747CD" w:rsidP="002F7F80">
            <w:pPr>
              <w:widowControl w:val="0"/>
              <w:autoSpaceDE w:val="0"/>
              <w:autoSpaceDN w:val="0"/>
              <w:adjustRightInd w:val="0"/>
              <w:jc w:val="center"/>
              <w:rPr>
                <w:rFonts w:cs="Calibri"/>
                <w:color w:val="000000"/>
              </w:rPr>
            </w:pPr>
            <w:r w:rsidRPr="002F7F80">
              <w:rPr>
                <w:rFonts w:cs="Calibri"/>
                <w:color w:val="000000"/>
              </w:rPr>
              <w:t>2</w:t>
            </w:r>
          </w:p>
        </w:tc>
        <w:tc>
          <w:tcPr>
            <w:tcW w:w="2126" w:type="dxa"/>
          </w:tcPr>
          <w:p w:rsidR="007747CD" w:rsidRPr="002F7F80" w:rsidRDefault="007931EB" w:rsidP="002F7F80">
            <w:pPr>
              <w:widowControl w:val="0"/>
              <w:autoSpaceDE w:val="0"/>
              <w:autoSpaceDN w:val="0"/>
              <w:adjustRightInd w:val="0"/>
              <w:jc w:val="both"/>
              <w:rPr>
                <w:rFonts w:cs="Calibri"/>
                <w:color w:val="000000"/>
              </w:rPr>
            </w:pPr>
            <w:r w:rsidRPr="002F7F80">
              <w:rPr>
                <w:rFonts w:cs="Calibri"/>
                <w:color w:val="000000"/>
              </w:rPr>
              <w:t>Жанровое разнообразие театральных постановок: история возникновения</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рефлексия</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3</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мастер -класс</w:t>
            </w:r>
          </w:p>
        </w:tc>
        <w:tc>
          <w:tcPr>
            <w:tcW w:w="851" w:type="dxa"/>
            <w:vAlign w:val="center"/>
          </w:tcPr>
          <w:p w:rsidR="007747CD" w:rsidRPr="002F7F80" w:rsidRDefault="007747CD" w:rsidP="002F7F80">
            <w:pPr>
              <w:widowControl w:val="0"/>
              <w:autoSpaceDE w:val="0"/>
              <w:autoSpaceDN w:val="0"/>
              <w:adjustRightInd w:val="0"/>
              <w:jc w:val="center"/>
              <w:rPr>
                <w:rFonts w:cs="Calibri"/>
                <w:color w:val="000000"/>
              </w:rPr>
            </w:pPr>
            <w:r w:rsidRPr="002F7F80">
              <w:rPr>
                <w:rFonts w:cs="Calibri"/>
                <w:color w:val="000000"/>
              </w:rPr>
              <w:t>2</w:t>
            </w:r>
          </w:p>
        </w:tc>
        <w:tc>
          <w:tcPr>
            <w:tcW w:w="2126" w:type="dxa"/>
          </w:tcPr>
          <w:p w:rsidR="007747CD" w:rsidRPr="002F7F80" w:rsidRDefault="007747CD" w:rsidP="002F7F80">
            <w:pPr>
              <w:widowControl w:val="0"/>
              <w:autoSpaceDE w:val="0"/>
              <w:autoSpaceDN w:val="0"/>
              <w:adjustRightInd w:val="0"/>
              <w:jc w:val="both"/>
              <w:rPr>
                <w:rFonts w:cs="Calibri"/>
                <w:color w:val="000000"/>
              </w:rPr>
            </w:pPr>
            <w:r w:rsidRPr="002F7F80">
              <w:rPr>
                <w:rFonts w:cs="Calibri"/>
                <w:color w:val="000000"/>
              </w:rPr>
              <w:t>От Петрушки до Станиславского: уличные представления</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4</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лекция</w:t>
            </w:r>
          </w:p>
        </w:tc>
        <w:tc>
          <w:tcPr>
            <w:tcW w:w="851" w:type="dxa"/>
            <w:vAlign w:val="center"/>
          </w:tcPr>
          <w:p w:rsidR="007747CD" w:rsidRPr="002F7F80" w:rsidRDefault="007747CD" w:rsidP="002F7F80">
            <w:pPr>
              <w:widowControl w:val="0"/>
              <w:autoSpaceDE w:val="0"/>
              <w:autoSpaceDN w:val="0"/>
              <w:adjustRightInd w:val="0"/>
              <w:jc w:val="center"/>
              <w:rPr>
                <w:rFonts w:cs="Calibri"/>
                <w:color w:val="000000"/>
              </w:rPr>
            </w:pPr>
            <w:r w:rsidRPr="002F7F80">
              <w:rPr>
                <w:rFonts w:cs="Calibri"/>
                <w:color w:val="000000"/>
              </w:rPr>
              <w:t>2</w:t>
            </w:r>
          </w:p>
        </w:tc>
        <w:tc>
          <w:tcPr>
            <w:tcW w:w="2126" w:type="dxa"/>
          </w:tcPr>
          <w:p w:rsidR="007747CD" w:rsidRPr="002F7F80" w:rsidRDefault="007747CD" w:rsidP="002F7F80">
            <w:pPr>
              <w:widowControl w:val="0"/>
              <w:autoSpaceDE w:val="0"/>
              <w:autoSpaceDN w:val="0"/>
              <w:adjustRightInd w:val="0"/>
              <w:jc w:val="both"/>
              <w:rPr>
                <w:rFonts w:cs="Calibri"/>
                <w:color w:val="000000"/>
              </w:rPr>
            </w:pPr>
            <w:r w:rsidRPr="002F7F80">
              <w:rPr>
                <w:rFonts w:cs="Calibri"/>
                <w:color w:val="000000"/>
              </w:rPr>
              <w:t>От Петрушки до Станиславского: поместные театры</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5</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круглый стол</w:t>
            </w:r>
          </w:p>
        </w:tc>
        <w:tc>
          <w:tcPr>
            <w:tcW w:w="851" w:type="dxa"/>
            <w:vAlign w:val="center"/>
          </w:tcPr>
          <w:p w:rsidR="007747CD" w:rsidRPr="002F7F80" w:rsidRDefault="007747CD" w:rsidP="002F7F80">
            <w:pPr>
              <w:widowControl w:val="0"/>
              <w:autoSpaceDE w:val="0"/>
              <w:autoSpaceDN w:val="0"/>
              <w:adjustRightInd w:val="0"/>
              <w:jc w:val="center"/>
              <w:rPr>
                <w:rFonts w:cs="Calibri"/>
                <w:color w:val="000000"/>
              </w:rPr>
            </w:pPr>
            <w:r w:rsidRPr="002F7F80">
              <w:rPr>
                <w:rFonts w:cs="Calibri"/>
                <w:color w:val="000000"/>
              </w:rPr>
              <w:t>2</w:t>
            </w:r>
          </w:p>
        </w:tc>
        <w:tc>
          <w:tcPr>
            <w:tcW w:w="2126" w:type="dxa"/>
          </w:tcPr>
          <w:p w:rsidR="007747CD" w:rsidRPr="002F7F80" w:rsidRDefault="007747CD" w:rsidP="002F7F80">
            <w:pPr>
              <w:widowControl w:val="0"/>
              <w:autoSpaceDE w:val="0"/>
              <w:autoSpaceDN w:val="0"/>
              <w:adjustRightInd w:val="0"/>
              <w:jc w:val="both"/>
              <w:rPr>
                <w:rFonts w:cs="Calibri"/>
                <w:color w:val="000000"/>
              </w:rPr>
            </w:pPr>
            <w:r w:rsidRPr="002F7F80">
              <w:rPr>
                <w:rFonts w:cs="Calibri"/>
                <w:color w:val="000000"/>
              </w:rPr>
              <w:t>От Петрушки до Станиславского: театр ХХ века</w:t>
            </w:r>
          </w:p>
        </w:tc>
        <w:tc>
          <w:tcPr>
            <w:tcW w:w="1625" w:type="dxa"/>
          </w:tcPr>
          <w:p w:rsidR="007747CD" w:rsidRPr="007747CD" w:rsidRDefault="007747CD" w:rsidP="002F7F80">
            <w:pPr>
              <w:pStyle w:val="a4"/>
              <w:ind w:left="0"/>
              <w:jc w:val="center"/>
            </w:pPr>
            <w:r w:rsidRPr="007747CD">
              <w:t>Актовый зал</w:t>
            </w:r>
          </w:p>
        </w:tc>
        <w:tc>
          <w:tcPr>
            <w:tcW w:w="1459" w:type="dxa"/>
          </w:tcPr>
          <w:p w:rsidR="007747CD" w:rsidRPr="002F7F80" w:rsidRDefault="007747CD" w:rsidP="002F7F80">
            <w:pPr>
              <w:pStyle w:val="a4"/>
              <w:ind w:left="0"/>
              <w:jc w:val="center"/>
              <w:rPr>
                <w:rFonts w:cs="Calibri"/>
              </w:rPr>
            </w:pPr>
            <w:r w:rsidRPr="002F7F80">
              <w:rPr>
                <w:rFonts w:cs="Calibri"/>
              </w:rPr>
              <w:t>анкетирование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6</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931EB" w:rsidP="002F7F80">
            <w:pPr>
              <w:pStyle w:val="a4"/>
              <w:ind w:left="0"/>
              <w:jc w:val="center"/>
              <w:rPr>
                <w:rFonts w:cs="Calibri"/>
              </w:rPr>
            </w:pPr>
            <w:r w:rsidRPr="002F7F80">
              <w:rPr>
                <w:rFonts w:cs="Calibri"/>
              </w:rPr>
              <w:t>лекция</w:t>
            </w:r>
          </w:p>
        </w:tc>
        <w:tc>
          <w:tcPr>
            <w:tcW w:w="851" w:type="dxa"/>
            <w:vAlign w:val="center"/>
          </w:tcPr>
          <w:p w:rsidR="007747CD" w:rsidRPr="002F7F80" w:rsidRDefault="007747CD" w:rsidP="002F7F80">
            <w:pPr>
              <w:widowControl w:val="0"/>
              <w:autoSpaceDE w:val="0"/>
              <w:autoSpaceDN w:val="0"/>
              <w:adjustRightInd w:val="0"/>
              <w:jc w:val="center"/>
              <w:rPr>
                <w:rFonts w:cs="Calibri"/>
                <w:color w:val="000000"/>
              </w:rPr>
            </w:pPr>
            <w:r w:rsidRPr="002F7F80">
              <w:rPr>
                <w:rFonts w:cs="Calibri"/>
                <w:color w:val="000000"/>
              </w:rPr>
              <w:t>2</w:t>
            </w:r>
          </w:p>
        </w:tc>
        <w:tc>
          <w:tcPr>
            <w:tcW w:w="2126" w:type="dxa"/>
          </w:tcPr>
          <w:p w:rsidR="007747CD" w:rsidRPr="002F7F80" w:rsidRDefault="007931EB" w:rsidP="002F7F80">
            <w:pPr>
              <w:widowControl w:val="0"/>
              <w:autoSpaceDE w:val="0"/>
              <w:autoSpaceDN w:val="0"/>
              <w:adjustRightInd w:val="0"/>
              <w:jc w:val="both"/>
              <w:rPr>
                <w:rFonts w:cs="Calibri"/>
                <w:color w:val="000000"/>
              </w:rPr>
            </w:pPr>
            <w:r w:rsidRPr="002F7F80">
              <w:rPr>
                <w:rFonts w:cs="Calibri"/>
                <w:color w:val="000000"/>
              </w:rPr>
              <w:t>Взаимодействие актера и  режиссера: кто главнее</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контрольное задание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7</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931EB" w:rsidP="002F7F80">
            <w:pPr>
              <w:pStyle w:val="a4"/>
              <w:ind w:left="0"/>
              <w:jc w:val="center"/>
              <w:rPr>
                <w:rFonts w:cs="Calibri"/>
              </w:rPr>
            </w:pPr>
            <w:r w:rsidRPr="002F7F80">
              <w:rPr>
                <w:rFonts w:cs="Calibri"/>
              </w:rPr>
              <w:t>тренинг</w:t>
            </w:r>
          </w:p>
        </w:tc>
        <w:tc>
          <w:tcPr>
            <w:tcW w:w="851" w:type="dxa"/>
            <w:vAlign w:val="center"/>
          </w:tcPr>
          <w:p w:rsidR="007747CD" w:rsidRPr="002F7F80" w:rsidRDefault="007747CD" w:rsidP="002F7F80">
            <w:pPr>
              <w:widowControl w:val="0"/>
              <w:autoSpaceDE w:val="0"/>
              <w:autoSpaceDN w:val="0"/>
              <w:adjustRightInd w:val="0"/>
              <w:jc w:val="center"/>
              <w:rPr>
                <w:rFonts w:cs="Calibri"/>
                <w:color w:val="000000"/>
              </w:rPr>
            </w:pPr>
            <w:r w:rsidRPr="002F7F80">
              <w:rPr>
                <w:rFonts w:cs="Calibri"/>
                <w:color w:val="000000"/>
              </w:rPr>
              <w:t>2</w:t>
            </w:r>
          </w:p>
        </w:tc>
        <w:tc>
          <w:tcPr>
            <w:tcW w:w="2126" w:type="dxa"/>
          </w:tcPr>
          <w:p w:rsidR="007747CD" w:rsidRPr="002F7F80" w:rsidRDefault="007931EB" w:rsidP="002F7F80">
            <w:pPr>
              <w:widowControl w:val="0"/>
              <w:autoSpaceDE w:val="0"/>
              <w:autoSpaceDN w:val="0"/>
              <w:adjustRightInd w:val="0"/>
              <w:jc w:val="both"/>
              <w:rPr>
                <w:rFonts w:cs="Calibri"/>
                <w:color w:val="000000"/>
              </w:rPr>
            </w:pPr>
            <w:r w:rsidRPr="002F7F80">
              <w:rPr>
                <w:rFonts w:cs="Calibri"/>
                <w:color w:val="000000"/>
              </w:rPr>
              <w:t>Взаимодействие актера и  режиссера: постановка задачи</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контрольное задание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8</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тренинг</w:t>
            </w:r>
          </w:p>
        </w:tc>
        <w:tc>
          <w:tcPr>
            <w:tcW w:w="851" w:type="dxa"/>
            <w:vAlign w:val="center"/>
          </w:tcPr>
          <w:p w:rsidR="007747CD" w:rsidRPr="002F7F80" w:rsidRDefault="007747CD" w:rsidP="002F7F80">
            <w:pPr>
              <w:widowControl w:val="0"/>
              <w:autoSpaceDE w:val="0"/>
              <w:autoSpaceDN w:val="0"/>
              <w:adjustRightInd w:val="0"/>
              <w:jc w:val="center"/>
              <w:rPr>
                <w:rFonts w:cs="Calibri"/>
                <w:color w:val="000000"/>
              </w:rPr>
            </w:pPr>
            <w:r w:rsidRPr="002F7F80">
              <w:rPr>
                <w:rFonts w:cs="Calibri"/>
                <w:color w:val="000000"/>
              </w:rPr>
              <w:t>2</w:t>
            </w:r>
          </w:p>
        </w:tc>
        <w:tc>
          <w:tcPr>
            <w:tcW w:w="2126" w:type="dxa"/>
          </w:tcPr>
          <w:p w:rsidR="007747CD" w:rsidRPr="002F7F80" w:rsidRDefault="007931EB" w:rsidP="002F7F80">
            <w:pPr>
              <w:widowControl w:val="0"/>
              <w:autoSpaceDE w:val="0"/>
              <w:autoSpaceDN w:val="0"/>
              <w:adjustRightInd w:val="0"/>
              <w:jc w:val="both"/>
              <w:rPr>
                <w:rFonts w:cs="Calibri"/>
                <w:color w:val="000000"/>
              </w:rPr>
            </w:pPr>
            <w:r w:rsidRPr="002F7F80">
              <w:rPr>
                <w:rFonts w:cs="Calibri"/>
                <w:color w:val="000000"/>
              </w:rPr>
              <w:t xml:space="preserve"> Тренируем свое  тело:</w:t>
            </w:r>
            <w:r w:rsidR="007747CD" w:rsidRPr="002F7F80">
              <w:rPr>
                <w:rFonts w:cs="Calibri"/>
                <w:color w:val="000000"/>
              </w:rPr>
              <w:t xml:space="preserve"> изоляция.</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7747CD" w:rsidRPr="007747CD" w:rsidTr="002F7F80">
        <w:tc>
          <w:tcPr>
            <w:tcW w:w="498" w:type="dxa"/>
          </w:tcPr>
          <w:p w:rsidR="007747CD" w:rsidRPr="002F7F80" w:rsidRDefault="007747CD" w:rsidP="002F7F80">
            <w:pPr>
              <w:pStyle w:val="a4"/>
              <w:ind w:left="0"/>
              <w:jc w:val="center"/>
              <w:rPr>
                <w:rFonts w:cs="Calibri"/>
              </w:rPr>
            </w:pPr>
            <w:r w:rsidRPr="002F7F80">
              <w:rPr>
                <w:rFonts w:cs="Calibri"/>
              </w:rPr>
              <w:t>9</w:t>
            </w:r>
          </w:p>
        </w:tc>
        <w:tc>
          <w:tcPr>
            <w:tcW w:w="610" w:type="dxa"/>
          </w:tcPr>
          <w:p w:rsidR="007747CD" w:rsidRPr="002F7F80" w:rsidRDefault="007747CD" w:rsidP="002F7F80">
            <w:pPr>
              <w:pStyle w:val="a4"/>
              <w:ind w:left="0"/>
              <w:jc w:val="center"/>
              <w:rPr>
                <w:rFonts w:cs="Calibri"/>
              </w:rPr>
            </w:pPr>
          </w:p>
        </w:tc>
        <w:tc>
          <w:tcPr>
            <w:tcW w:w="985" w:type="dxa"/>
          </w:tcPr>
          <w:p w:rsidR="007747CD" w:rsidRPr="002F7F80" w:rsidRDefault="007747CD" w:rsidP="002F7F80">
            <w:pPr>
              <w:pStyle w:val="a4"/>
              <w:ind w:left="0"/>
              <w:jc w:val="center"/>
              <w:rPr>
                <w:rFonts w:cs="Calibri"/>
              </w:rPr>
            </w:pPr>
          </w:p>
        </w:tc>
        <w:tc>
          <w:tcPr>
            <w:tcW w:w="1417" w:type="dxa"/>
          </w:tcPr>
          <w:p w:rsidR="007747CD" w:rsidRPr="002F7F80" w:rsidRDefault="007747CD" w:rsidP="002F7F80">
            <w:pPr>
              <w:pStyle w:val="a4"/>
              <w:ind w:left="0"/>
              <w:jc w:val="center"/>
              <w:rPr>
                <w:rFonts w:cs="Calibri"/>
              </w:rPr>
            </w:pPr>
            <w:r w:rsidRPr="002F7F80">
              <w:rPr>
                <w:rFonts w:cs="Calibri"/>
              </w:rPr>
              <w:t>тренинг</w:t>
            </w:r>
          </w:p>
        </w:tc>
        <w:tc>
          <w:tcPr>
            <w:tcW w:w="851" w:type="dxa"/>
          </w:tcPr>
          <w:p w:rsidR="007747CD" w:rsidRPr="002F7F80" w:rsidRDefault="007747CD" w:rsidP="002F7F80">
            <w:pPr>
              <w:pStyle w:val="a4"/>
              <w:ind w:left="0"/>
              <w:jc w:val="center"/>
              <w:rPr>
                <w:rFonts w:cs="Calibri"/>
              </w:rPr>
            </w:pPr>
            <w:r w:rsidRPr="002F7F80">
              <w:rPr>
                <w:rFonts w:cs="Calibri"/>
              </w:rPr>
              <w:t>2</w:t>
            </w:r>
          </w:p>
        </w:tc>
        <w:tc>
          <w:tcPr>
            <w:tcW w:w="2126" w:type="dxa"/>
          </w:tcPr>
          <w:p w:rsidR="007747CD" w:rsidRPr="002F7F80" w:rsidRDefault="007931EB" w:rsidP="002F7F80">
            <w:pPr>
              <w:pStyle w:val="a4"/>
              <w:ind w:left="0"/>
              <w:rPr>
                <w:rFonts w:cs="Calibri"/>
              </w:rPr>
            </w:pPr>
            <w:r w:rsidRPr="002F7F80">
              <w:rPr>
                <w:rFonts w:cs="Calibri"/>
                <w:color w:val="000000"/>
              </w:rPr>
              <w:t>Тренируем свое  тело:</w:t>
            </w:r>
            <w:r w:rsidR="007747CD" w:rsidRPr="002F7F80">
              <w:rPr>
                <w:rFonts w:cs="Calibri"/>
                <w:color w:val="000000"/>
              </w:rPr>
              <w:t xml:space="preserve"> напряжение – расслабление.</w:t>
            </w:r>
          </w:p>
        </w:tc>
        <w:tc>
          <w:tcPr>
            <w:tcW w:w="1625" w:type="dxa"/>
          </w:tcPr>
          <w:p w:rsidR="007747CD" w:rsidRPr="007747CD" w:rsidRDefault="007747CD" w:rsidP="002F7F80">
            <w:pPr>
              <w:pStyle w:val="a4"/>
              <w:ind w:left="0"/>
              <w:jc w:val="center"/>
            </w:pPr>
            <w:r w:rsidRPr="007747CD">
              <w:t>Малый спортивный зал</w:t>
            </w:r>
          </w:p>
        </w:tc>
        <w:tc>
          <w:tcPr>
            <w:tcW w:w="1459" w:type="dxa"/>
          </w:tcPr>
          <w:p w:rsidR="007747CD" w:rsidRPr="002F7F80" w:rsidRDefault="007747CD" w:rsidP="002F7F80">
            <w:pPr>
              <w:pStyle w:val="a4"/>
              <w:ind w:left="0"/>
              <w:jc w:val="center"/>
              <w:rPr>
                <w:rFonts w:cs="Calibri"/>
              </w:rPr>
            </w:pPr>
            <w:r w:rsidRPr="002F7F80">
              <w:rPr>
                <w:rFonts w:cs="Calibri"/>
              </w:rPr>
              <w:t>наблюдение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10</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тренинг</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widowControl w:val="0"/>
              <w:autoSpaceDE w:val="0"/>
              <w:autoSpaceDN w:val="0"/>
              <w:adjustRightInd w:val="0"/>
              <w:jc w:val="both"/>
              <w:rPr>
                <w:rFonts w:cs="Calibri"/>
                <w:color w:val="000000"/>
              </w:rPr>
            </w:pPr>
            <w:r w:rsidRPr="002F7F80">
              <w:rPr>
                <w:rFonts w:cs="Calibri"/>
                <w:color w:val="000000"/>
              </w:rPr>
              <w:t>Мир творчества и фантазии</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наблюдение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11</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игра</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widowControl w:val="0"/>
              <w:autoSpaceDE w:val="0"/>
              <w:autoSpaceDN w:val="0"/>
              <w:adjustRightInd w:val="0"/>
              <w:jc w:val="both"/>
              <w:rPr>
                <w:rFonts w:cs="Calibri"/>
                <w:color w:val="000000"/>
              </w:rPr>
            </w:pPr>
            <w:r w:rsidRPr="002F7F80">
              <w:rPr>
                <w:rFonts w:cs="Calibri"/>
                <w:color w:val="000000"/>
              </w:rPr>
              <w:t>Зарядка для голоса</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контрольное задание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lastRenderedPageBreak/>
              <w:t>12</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тренинг</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widowControl w:val="0"/>
              <w:autoSpaceDE w:val="0"/>
              <w:autoSpaceDN w:val="0"/>
              <w:adjustRightInd w:val="0"/>
              <w:jc w:val="both"/>
              <w:rPr>
                <w:rFonts w:cs="Calibri"/>
                <w:color w:val="000000"/>
              </w:rPr>
            </w:pPr>
            <w:r w:rsidRPr="002F7F80">
              <w:rPr>
                <w:rFonts w:cs="Calibri"/>
                <w:color w:val="000000"/>
              </w:rPr>
              <w:t>Эмоциональная подача в речи.</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контрольное задание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13</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практическое занятие</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rPr>
              <w:t>Ярмарочные представления: знакомство со сценарием</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наблюдение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14</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кастинг</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rPr>
              <w:t>Ярмарочные представления: распределение ролей</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наблюдение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15</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репетиция</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rPr>
              <w:t>Ярмарочные представления: работа над ролью</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контрольный просмотр</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16</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показ</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rPr>
              <w:t>Ярмарочные представления: премьерный показ</w:t>
            </w:r>
          </w:p>
        </w:tc>
        <w:tc>
          <w:tcPr>
            <w:tcW w:w="1625" w:type="dxa"/>
          </w:tcPr>
          <w:p w:rsidR="00E51E80" w:rsidRPr="007747CD" w:rsidRDefault="00E51E80" w:rsidP="002F7F80">
            <w:pPr>
              <w:pStyle w:val="a4"/>
              <w:ind w:left="0"/>
            </w:pPr>
            <w:r w:rsidRPr="007747CD">
              <w:t>Актовый зал</w:t>
            </w:r>
          </w:p>
        </w:tc>
        <w:tc>
          <w:tcPr>
            <w:tcW w:w="1459" w:type="dxa"/>
          </w:tcPr>
          <w:p w:rsidR="00E51E80" w:rsidRPr="002F7F80" w:rsidRDefault="00E51E80" w:rsidP="002F7F80">
            <w:pPr>
              <w:pStyle w:val="a4"/>
              <w:ind w:left="0"/>
              <w:jc w:val="center"/>
              <w:rPr>
                <w:rFonts w:cs="Calibri"/>
              </w:rPr>
            </w:pPr>
            <w:r w:rsidRPr="002F7F80">
              <w:rPr>
                <w:rFonts w:cs="Calibri"/>
              </w:rPr>
              <w:t>наблюдение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17</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показ</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rPr>
              <w:t>Ярмарочные представления: итоговый показ</w:t>
            </w:r>
          </w:p>
        </w:tc>
        <w:tc>
          <w:tcPr>
            <w:tcW w:w="1625" w:type="dxa"/>
          </w:tcPr>
          <w:p w:rsidR="00E51E80" w:rsidRPr="007747CD" w:rsidRDefault="00E51E80" w:rsidP="002F7F80">
            <w:pPr>
              <w:pStyle w:val="a4"/>
              <w:ind w:left="0"/>
              <w:jc w:val="center"/>
            </w:pPr>
            <w:r w:rsidRPr="007747CD">
              <w:t>Актовый зал</w:t>
            </w:r>
          </w:p>
        </w:tc>
        <w:tc>
          <w:tcPr>
            <w:tcW w:w="1459" w:type="dxa"/>
          </w:tcPr>
          <w:p w:rsidR="00E51E80" w:rsidRPr="002F7F80" w:rsidRDefault="00E51E80" w:rsidP="002F7F80">
            <w:pPr>
              <w:pStyle w:val="a4"/>
              <w:ind w:left="0"/>
              <w:rPr>
                <w:rFonts w:cs="Calibri"/>
              </w:rPr>
            </w:pPr>
            <w:r w:rsidRPr="002F7F80">
              <w:rPr>
                <w:rFonts w:cs="Calibri"/>
              </w:rPr>
              <w:t>наблюдение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18</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экскурсия</w:t>
            </w:r>
          </w:p>
        </w:tc>
        <w:tc>
          <w:tcPr>
            <w:tcW w:w="851" w:type="dxa"/>
          </w:tcPr>
          <w:p w:rsidR="00E51E80" w:rsidRPr="002F7F80" w:rsidRDefault="00E51E80" w:rsidP="002F7F80">
            <w:pPr>
              <w:pStyle w:val="a4"/>
              <w:ind w:left="0"/>
              <w:jc w:val="center"/>
              <w:rPr>
                <w:rFonts w:cs="Calibri"/>
              </w:rPr>
            </w:pPr>
            <w:r w:rsidRPr="002F7F80">
              <w:rPr>
                <w:rFonts w:cs="Calibri"/>
              </w:rPr>
              <w:t>4</w:t>
            </w:r>
          </w:p>
        </w:tc>
        <w:tc>
          <w:tcPr>
            <w:tcW w:w="2126" w:type="dxa"/>
          </w:tcPr>
          <w:p w:rsidR="00E51E80" w:rsidRPr="002F7F80" w:rsidRDefault="00E51E80" w:rsidP="002F7F80">
            <w:pPr>
              <w:widowControl w:val="0"/>
              <w:autoSpaceDE w:val="0"/>
              <w:autoSpaceDN w:val="0"/>
              <w:adjustRightInd w:val="0"/>
              <w:jc w:val="both"/>
              <w:rPr>
                <w:rFonts w:cs="Calibri"/>
                <w:color w:val="000000"/>
              </w:rPr>
            </w:pPr>
            <w:r w:rsidRPr="002F7F80">
              <w:rPr>
                <w:rFonts w:cs="Calibri"/>
                <w:color w:val="000000"/>
              </w:rPr>
              <w:t>В гостях у кукольного театра.</w:t>
            </w:r>
          </w:p>
        </w:tc>
        <w:tc>
          <w:tcPr>
            <w:tcW w:w="1625" w:type="dxa"/>
          </w:tcPr>
          <w:p w:rsidR="00E51E80" w:rsidRPr="007747CD" w:rsidRDefault="00E51E80" w:rsidP="002F7F80">
            <w:pPr>
              <w:pStyle w:val="a4"/>
              <w:ind w:left="0"/>
              <w:jc w:val="center"/>
            </w:pPr>
            <w:r w:rsidRPr="007747CD">
              <w:t>Театр юного зрителя</w:t>
            </w:r>
          </w:p>
        </w:tc>
        <w:tc>
          <w:tcPr>
            <w:tcW w:w="1459" w:type="dxa"/>
          </w:tcPr>
          <w:p w:rsidR="00E51E80" w:rsidRPr="002F7F80" w:rsidRDefault="00E51E80" w:rsidP="002F7F80">
            <w:pPr>
              <w:pStyle w:val="a4"/>
              <w:ind w:left="0"/>
              <w:jc w:val="center"/>
              <w:rPr>
                <w:rFonts w:cs="Calibri"/>
              </w:rPr>
            </w:pPr>
            <w:r w:rsidRPr="002F7F80">
              <w:rPr>
                <w:rFonts w:cs="Calibri"/>
              </w:rPr>
              <w:t>эссе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19</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мастер-класс</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widowControl w:val="0"/>
              <w:autoSpaceDE w:val="0"/>
              <w:autoSpaceDN w:val="0"/>
              <w:adjustRightInd w:val="0"/>
              <w:jc w:val="both"/>
              <w:rPr>
                <w:rFonts w:cs="Calibri"/>
                <w:color w:val="000000"/>
              </w:rPr>
            </w:pPr>
            <w:r w:rsidRPr="002F7F80">
              <w:rPr>
                <w:rFonts w:cs="Calibri"/>
                <w:color w:val="000000"/>
              </w:rPr>
              <w:t>Как рождается  кукла.</w:t>
            </w:r>
          </w:p>
        </w:tc>
        <w:tc>
          <w:tcPr>
            <w:tcW w:w="1625" w:type="dxa"/>
          </w:tcPr>
          <w:p w:rsidR="00E51E80" w:rsidRPr="007747CD" w:rsidRDefault="00E51E80" w:rsidP="002F7F80">
            <w:pPr>
              <w:pStyle w:val="a4"/>
              <w:ind w:left="0"/>
              <w:jc w:val="center"/>
            </w:pPr>
            <w:r w:rsidRPr="007747CD">
              <w:t>Актовый зал</w:t>
            </w:r>
          </w:p>
        </w:tc>
        <w:tc>
          <w:tcPr>
            <w:tcW w:w="1459" w:type="dxa"/>
          </w:tcPr>
          <w:p w:rsidR="00E51E80" w:rsidRPr="002F7F80" w:rsidRDefault="00E51E80" w:rsidP="002F7F80">
            <w:pPr>
              <w:pStyle w:val="a4"/>
              <w:ind w:left="0"/>
              <w:jc w:val="center"/>
              <w:rPr>
                <w:rFonts w:cs="Calibri"/>
              </w:rPr>
            </w:pPr>
            <w:r w:rsidRPr="002F7F80">
              <w:rPr>
                <w:rFonts w:cs="Calibri"/>
              </w:rPr>
              <w:t>выставка</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20</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виртуальная экскурсия</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widowControl w:val="0"/>
              <w:autoSpaceDE w:val="0"/>
              <w:autoSpaceDN w:val="0"/>
              <w:adjustRightInd w:val="0"/>
              <w:jc w:val="both"/>
              <w:rPr>
                <w:rFonts w:cs="Calibri"/>
                <w:color w:val="000000"/>
              </w:rPr>
            </w:pPr>
            <w:r w:rsidRPr="002F7F80">
              <w:rPr>
                <w:rFonts w:cs="Calibri"/>
                <w:color w:val="000000"/>
              </w:rPr>
              <w:t>Волшебство театральной атмосферы.</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рисунок</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21</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лекция</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widowControl w:val="0"/>
              <w:autoSpaceDE w:val="0"/>
              <w:autoSpaceDN w:val="0"/>
              <w:adjustRightInd w:val="0"/>
              <w:jc w:val="both"/>
              <w:rPr>
                <w:rFonts w:cs="Calibri"/>
                <w:color w:val="000000"/>
              </w:rPr>
            </w:pPr>
            <w:r w:rsidRPr="002F7F80">
              <w:rPr>
                <w:rFonts w:cs="Calibri"/>
                <w:color w:val="000000"/>
              </w:rPr>
              <w:t>Кто главный: актер или кукла: пластика рук</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наблюдение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22</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тренинг</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color w:val="000000"/>
              </w:rPr>
              <w:t>Кто главный: актер или кукла: действуем с куклой</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показ</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23</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тренинг</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color w:val="000000"/>
              </w:rPr>
              <w:t>Кто главный: актер или кукла: этюдная работа</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показ</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24</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тренинг</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color w:val="000000"/>
              </w:rPr>
              <w:t>Кто главный: актер или кукла: характер образа</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показ</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25</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тренинг</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color w:val="000000"/>
              </w:rPr>
              <w:t>Учим куклу говорить</w:t>
            </w:r>
            <w:r w:rsidRPr="002F7F80">
              <w:rPr>
                <w:rFonts w:cs="Calibri"/>
              </w:rPr>
              <w:t>: дыхание.</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контрольное упражнение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26</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тренинг</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color w:val="000000"/>
              </w:rPr>
              <w:t>Учим куклу говорить</w:t>
            </w:r>
            <w:r w:rsidRPr="002F7F80">
              <w:rPr>
                <w:rFonts w:cs="Calibri"/>
              </w:rPr>
              <w:t>: посыл</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контрольное упражнение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27</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лекция</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color w:val="000000"/>
              </w:rPr>
              <w:t>Музыка и пластика в спектакле</w:t>
            </w:r>
            <w:r w:rsidRPr="002F7F80">
              <w:rPr>
                <w:rFonts w:cs="Calibri"/>
              </w:rPr>
              <w:t>: характер</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анкетирование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lastRenderedPageBreak/>
              <w:t>28</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лекция</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color w:val="000000"/>
              </w:rPr>
              <w:t>Музыка и пластика в спектакле</w:t>
            </w:r>
            <w:r w:rsidRPr="002F7F80">
              <w:rPr>
                <w:rFonts w:cs="Calibri"/>
              </w:rPr>
              <w:t>: репертуар</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наблюдение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29</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репетиция</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rPr>
              <w:t>Три звонка: технический прогон спектакля</w:t>
            </w:r>
          </w:p>
        </w:tc>
        <w:tc>
          <w:tcPr>
            <w:tcW w:w="1625" w:type="dxa"/>
          </w:tcPr>
          <w:p w:rsidR="00E51E80" w:rsidRPr="007747CD" w:rsidRDefault="00E51E80" w:rsidP="002F7F80">
            <w:pPr>
              <w:pStyle w:val="a4"/>
              <w:ind w:left="0"/>
              <w:jc w:val="center"/>
            </w:pPr>
            <w:r w:rsidRPr="007747CD">
              <w:t>Актовый зал</w:t>
            </w:r>
          </w:p>
        </w:tc>
        <w:tc>
          <w:tcPr>
            <w:tcW w:w="1459" w:type="dxa"/>
          </w:tcPr>
          <w:p w:rsidR="00E51E80" w:rsidRPr="002F7F80" w:rsidRDefault="00E51E80" w:rsidP="002F7F80">
            <w:pPr>
              <w:pStyle w:val="a4"/>
              <w:ind w:left="0"/>
              <w:jc w:val="center"/>
              <w:rPr>
                <w:rFonts w:cs="Calibri"/>
              </w:rPr>
            </w:pPr>
            <w:r w:rsidRPr="002F7F80">
              <w:rPr>
                <w:rFonts w:cs="Calibri"/>
              </w:rPr>
              <w:t>наблюдение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30</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репетиция</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rPr>
              <w:t>Три звонка: прогон в костюмах</w:t>
            </w:r>
          </w:p>
        </w:tc>
        <w:tc>
          <w:tcPr>
            <w:tcW w:w="1625" w:type="dxa"/>
          </w:tcPr>
          <w:p w:rsidR="00E51E80" w:rsidRPr="007747CD" w:rsidRDefault="00E51E80" w:rsidP="002F7F80">
            <w:pPr>
              <w:pStyle w:val="a4"/>
              <w:ind w:left="0"/>
              <w:jc w:val="center"/>
            </w:pPr>
            <w:r w:rsidRPr="007747CD">
              <w:t>Актовый зал</w:t>
            </w:r>
          </w:p>
        </w:tc>
        <w:tc>
          <w:tcPr>
            <w:tcW w:w="1459" w:type="dxa"/>
          </w:tcPr>
          <w:p w:rsidR="00E51E80" w:rsidRPr="002F7F80" w:rsidRDefault="00E51E80" w:rsidP="002F7F80">
            <w:pPr>
              <w:pStyle w:val="a4"/>
              <w:ind w:left="0"/>
              <w:jc w:val="center"/>
              <w:rPr>
                <w:rFonts w:cs="Calibri"/>
              </w:rPr>
            </w:pPr>
            <w:r w:rsidRPr="002F7F80">
              <w:rPr>
                <w:rFonts w:cs="Calibri"/>
              </w:rPr>
              <w:t>контрольный показ</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31</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репетиция</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rPr>
              <w:t>В гостях у сказки: премьерный показ</w:t>
            </w:r>
          </w:p>
        </w:tc>
        <w:tc>
          <w:tcPr>
            <w:tcW w:w="1625" w:type="dxa"/>
          </w:tcPr>
          <w:p w:rsidR="00E51E80" w:rsidRPr="007747CD" w:rsidRDefault="00E51E80" w:rsidP="002F7F80">
            <w:pPr>
              <w:pStyle w:val="a4"/>
              <w:ind w:left="0"/>
              <w:jc w:val="center"/>
            </w:pPr>
            <w:r w:rsidRPr="007747CD">
              <w:t>Актовый зал</w:t>
            </w:r>
          </w:p>
        </w:tc>
        <w:tc>
          <w:tcPr>
            <w:tcW w:w="1459" w:type="dxa"/>
          </w:tcPr>
          <w:p w:rsidR="00E51E80" w:rsidRPr="002F7F80" w:rsidRDefault="00E51E80" w:rsidP="002F7F80">
            <w:pPr>
              <w:pStyle w:val="a4"/>
              <w:ind w:left="0"/>
              <w:jc w:val="center"/>
              <w:rPr>
                <w:rFonts w:cs="Calibri"/>
              </w:rPr>
            </w:pPr>
            <w:r w:rsidRPr="002F7F80">
              <w:rPr>
                <w:rFonts w:cs="Calibri"/>
              </w:rPr>
              <w:t>наблюдение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32</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показ</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rPr>
              <w:t>В гостях у сказки: итоговый показ</w:t>
            </w:r>
          </w:p>
        </w:tc>
        <w:tc>
          <w:tcPr>
            <w:tcW w:w="1625" w:type="dxa"/>
          </w:tcPr>
          <w:p w:rsidR="00E51E80" w:rsidRPr="007747CD" w:rsidRDefault="00E51E80" w:rsidP="002F7F80">
            <w:pPr>
              <w:pStyle w:val="a4"/>
              <w:ind w:left="0"/>
              <w:jc w:val="center"/>
            </w:pPr>
            <w:r w:rsidRPr="007747CD">
              <w:t>Актовый зал</w:t>
            </w:r>
          </w:p>
        </w:tc>
        <w:tc>
          <w:tcPr>
            <w:tcW w:w="1459" w:type="dxa"/>
          </w:tcPr>
          <w:p w:rsidR="00E51E80" w:rsidRPr="002F7F80" w:rsidRDefault="00E51E80" w:rsidP="002F7F80">
            <w:pPr>
              <w:pStyle w:val="a4"/>
              <w:ind w:left="0"/>
              <w:jc w:val="center"/>
              <w:rPr>
                <w:rFonts w:cs="Calibri"/>
              </w:rPr>
            </w:pPr>
            <w:r w:rsidRPr="002F7F80">
              <w:rPr>
                <w:rFonts w:cs="Calibri"/>
              </w:rPr>
              <w:t>наблюдение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33</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показ</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rPr>
              <w:t>В гостях у сказки: родительский показ</w:t>
            </w:r>
          </w:p>
        </w:tc>
        <w:tc>
          <w:tcPr>
            <w:tcW w:w="1625" w:type="dxa"/>
          </w:tcPr>
          <w:p w:rsidR="00E51E80" w:rsidRPr="007747CD" w:rsidRDefault="00E51E80" w:rsidP="002F7F80">
            <w:pPr>
              <w:pStyle w:val="a4"/>
              <w:ind w:left="0"/>
              <w:jc w:val="center"/>
            </w:pPr>
            <w:r w:rsidRPr="007747CD">
              <w:t>Актовый зал</w:t>
            </w:r>
          </w:p>
        </w:tc>
        <w:tc>
          <w:tcPr>
            <w:tcW w:w="1459" w:type="dxa"/>
          </w:tcPr>
          <w:p w:rsidR="00E51E80" w:rsidRPr="002F7F80" w:rsidRDefault="00E51E80" w:rsidP="002F7F80">
            <w:pPr>
              <w:pStyle w:val="a4"/>
              <w:ind w:left="0"/>
              <w:jc w:val="center"/>
              <w:rPr>
                <w:rFonts w:cs="Calibri"/>
              </w:rPr>
            </w:pPr>
            <w:r w:rsidRPr="002F7F80">
              <w:rPr>
                <w:rFonts w:cs="Calibri"/>
              </w:rPr>
              <w:t>наблюдение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34</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показ</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rPr>
              <w:t>В гостях у сказки: выездной показ</w:t>
            </w:r>
          </w:p>
        </w:tc>
        <w:tc>
          <w:tcPr>
            <w:tcW w:w="1625" w:type="dxa"/>
          </w:tcPr>
          <w:p w:rsidR="00E51E80" w:rsidRPr="007747CD" w:rsidRDefault="00E51E80" w:rsidP="002F7F80">
            <w:pPr>
              <w:pStyle w:val="a4"/>
              <w:ind w:left="0"/>
              <w:jc w:val="center"/>
            </w:pPr>
            <w:r w:rsidRPr="007747CD">
              <w:t>Актовый зал</w:t>
            </w:r>
          </w:p>
        </w:tc>
        <w:tc>
          <w:tcPr>
            <w:tcW w:w="1459" w:type="dxa"/>
          </w:tcPr>
          <w:p w:rsidR="00E51E80" w:rsidRPr="002F7F80" w:rsidRDefault="00E51E80" w:rsidP="002F7F80">
            <w:pPr>
              <w:pStyle w:val="a4"/>
              <w:ind w:left="0"/>
              <w:jc w:val="center"/>
              <w:rPr>
                <w:rFonts w:cs="Calibri"/>
              </w:rPr>
            </w:pPr>
            <w:r w:rsidRPr="002F7F80">
              <w:rPr>
                <w:rFonts w:cs="Calibri"/>
              </w:rPr>
              <w:t>эссе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35</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беседа</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9053F6" w:rsidP="002F7F80">
            <w:pPr>
              <w:pStyle w:val="a4"/>
              <w:ind w:left="0"/>
              <w:rPr>
                <w:rFonts w:cs="Calibri"/>
              </w:rPr>
            </w:pPr>
            <w:r w:rsidRPr="002F7F80">
              <w:rPr>
                <w:rFonts w:cs="Calibri"/>
                <w:color w:val="000000"/>
              </w:rPr>
              <w:t>Галерея артистов эстрады</w:t>
            </w:r>
            <w:r w:rsidR="00E51E80" w:rsidRPr="002F7F80">
              <w:rPr>
                <w:rFonts w:cs="Calibri"/>
              </w:rPr>
              <w:t xml:space="preserve">: </w:t>
            </w:r>
            <w:r w:rsidRPr="002F7F80">
              <w:rPr>
                <w:rFonts w:cs="Calibri"/>
              </w:rPr>
              <w:t xml:space="preserve">мастера </w:t>
            </w:r>
            <w:r w:rsidR="00E51E80" w:rsidRPr="002F7F80">
              <w:rPr>
                <w:rFonts w:cs="Calibri"/>
              </w:rPr>
              <w:t>миниатюр</w:t>
            </w:r>
            <w:r w:rsidRPr="002F7F80">
              <w:rPr>
                <w:rFonts w:cs="Calibri"/>
              </w:rPr>
              <w:t>ы</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анкетирование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36</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9053F6" w:rsidP="002F7F80">
            <w:pPr>
              <w:pStyle w:val="a4"/>
              <w:ind w:left="0"/>
              <w:jc w:val="center"/>
              <w:rPr>
                <w:rFonts w:cs="Calibri"/>
              </w:rPr>
            </w:pPr>
            <w:r w:rsidRPr="002F7F80">
              <w:rPr>
                <w:rFonts w:cs="Calibri"/>
              </w:rPr>
              <w:t>беседа</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9053F6" w:rsidP="002F7F80">
            <w:pPr>
              <w:pStyle w:val="a4"/>
              <w:ind w:left="0"/>
              <w:rPr>
                <w:rFonts w:cs="Calibri"/>
              </w:rPr>
            </w:pPr>
            <w:r w:rsidRPr="002F7F80">
              <w:rPr>
                <w:rFonts w:cs="Calibri"/>
                <w:color w:val="000000"/>
              </w:rPr>
              <w:t>Галерея артистов эстрады: клоуны</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показ</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37</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9053F6" w:rsidP="002F7F80">
            <w:pPr>
              <w:pStyle w:val="a4"/>
              <w:ind w:left="0"/>
              <w:jc w:val="center"/>
              <w:rPr>
                <w:rFonts w:cs="Calibri"/>
              </w:rPr>
            </w:pPr>
            <w:r w:rsidRPr="002F7F80">
              <w:rPr>
                <w:rFonts w:cs="Calibri"/>
              </w:rPr>
              <w:t>беседа</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9053F6" w:rsidP="002F7F80">
            <w:pPr>
              <w:pStyle w:val="a4"/>
              <w:ind w:left="0"/>
              <w:rPr>
                <w:rFonts w:cs="Calibri"/>
              </w:rPr>
            </w:pPr>
            <w:r w:rsidRPr="002F7F80">
              <w:rPr>
                <w:rFonts w:cs="Calibri"/>
                <w:color w:val="000000"/>
              </w:rPr>
              <w:t>Галерея артистов эстрады</w:t>
            </w:r>
            <w:r w:rsidR="00E51E80" w:rsidRPr="002F7F80">
              <w:rPr>
                <w:rFonts w:cs="Calibri"/>
              </w:rPr>
              <w:t>: пароди</w:t>
            </w:r>
            <w:r w:rsidRPr="002F7F80">
              <w:rPr>
                <w:rFonts w:cs="Calibri"/>
              </w:rPr>
              <w:t>сты</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показ</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38</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лекция</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9053F6" w:rsidP="002F7F80">
            <w:pPr>
              <w:pStyle w:val="a4"/>
              <w:ind w:left="0"/>
              <w:rPr>
                <w:rFonts w:cs="Calibri"/>
              </w:rPr>
            </w:pPr>
            <w:r w:rsidRPr="002F7F80">
              <w:rPr>
                <w:rFonts w:cs="Calibri"/>
                <w:color w:val="000000"/>
              </w:rPr>
              <w:t>Что значит инсценировать?</w:t>
            </w:r>
            <w:r w:rsidR="00E51E80" w:rsidRPr="002F7F80">
              <w:rPr>
                <w:rFonts w:cs="Calibri"/>
              </w:rPr>
              <w:t>: теория</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анкетирование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39</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концерт</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9053F6" w:rsidP="002F7F80">
            <w:pPr>
              <w:pStyle w:val="a4"/>
              <w:ind w:left="0"/>
              <w:rPr>
                <w:rFonts w:cs="Calibri"/>
              </w:rPr>
            </w:pPr>
            <w:r w:rsidRPr="002F7F80">
              <w:rPr>
                <w:rFonts w:cs="Calibri"/>
                <w:color w:val="000000"/>
              </w:rPr>
              <w:t>Что значит инсценировать?</w:t>
            </w:r>
            <w:r w:rsidR="00E51E80" w:rsidRPr="002F7F80">
              <w:rPr>
                <w:rFonts w:cs="Calibri"/>
              </w:rPr>
              <w:t>: класс-концерт</w:t>
            </w:r>
          </w:p>
        </w:tc>
        <w:tc>
          <w:tcPr>
            <w:tcW w:w="1625" w:type="dxa"/>
          </w:tcPr>
          <w:p w:rsidR="00E51E80" w:rsidRPr="007747CD" w:rsidRDefault="00E51E80" w:rsidP="002F7F80">
            <w:pPr>
              <w:pStyle w:val="a4"/>
              <w:ind w:left="0"/>
              <w:jc w:val="center"/>
            </w:pPr>
            <w:r w:rsidRPr="007747CD">
              <w:t>Актовый зал</w:t>
            </w:r>
          </w:p>
        </w:tc>
        <w:tc>
          <w:tcPr>
            <w:tcW w:w="1459" w:type="dxa"/>
          </w:tcPr>
          <w:p w:rsidR="00E51E80" w:rsidRPr="002F7F80" w:rsidRDefault="00E51E80" w:rsidP="002F7F80">
            <w:pPr>
              <w:pStyle w:val="a4"/>
              <w:ind w:left="0"/>
              <w:jc w:val="center"/>
              <w:rPr>
                <w:rFonts w:cs="Calibri"/>
              </w:rPr>
            </w:pPr>
            <w:r w:rsidRPr="002F7F80">
              <w:rPr>
                <w:rFonts w:cs="Calibri"/>
              </w:rPr>
              <w:t>наблюдение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40</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презентация</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9053F6" w:rsidP="002F7F80">
            <w:pPr>
              <w:pStyle w:val="a4"/>
              <w:ind w:left="0"/>
              <w:rPr>
                <w:rFonts w:cs="Calibri"/>
              </w:rPr>
            </w:pPr>
            <w:r w:rsidRPr="002F7F80">
              <w:rPr>
                <w:rFonts w:cs="Calibri"/>
                <w:color w:val="000000"/>
              </w:rPr>
              <w:t>Музыкальные жанры на эстраде</w:t>
            </w:r>
            <w:r w:rsidR="00E51E80" w:rsidRPr="002F7F80">
              <w:rPr>
                <w:rFonts w:cs="Calibri"/>
              </w:rPr>
              <w:t>: персоны</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анкетирование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41</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беседа</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9053F6" w:rsidP="002F7F80">
            <w:pPr>
              <w:pStyle w:val="a4"/>
              <w:ind w:left="0"/>
              <w:rPr>
                <w:rFonts w:cs="Calibri"/>
              </w:rPr>
            </w:pPr>
            <w:r w:rsidRPr="002F7F80">
              <w:rPr>
                <w:rFonts w:cs="Calibri"/>
                <w:color w:val="000000"/>
              </w:rPr>
              <w:t>Музыкальные жанры на эстраде</w:t>
            </w:r>
            <w:r w:rsidR="00E51E80" w:rsidRPr="002F7F80">
              <w:rPr>
                <w:rFonts w:cs="Calibri"/>
              </w:rPr>
              <w:t>: основа</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наблюдение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42</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мастер -класс</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9053F6" w:rsidP="002F7F80">
            <w:pPr>
              <w:pStyle w:val="a4"/>
              <w:ind w:left="0"/>
              <w:rPr>
                <w:rFonts w:cs="Calibri"/>
              </w:rPr>
            </w:pPr>
            <w:r w:rsidRPr="002F7F80">
              <w:rPr>
                <w:rFonts w:cs="Calibri"/>
                <w:color w:val="000000"/>
              </w:rPr>
              <w:t>Музыкальные жанры на эстраде</w:t>
            </w:r>
            <w:r w:rsidR="00E51E80" w:rsidRPr="002F7F80">
              <w:rPr>
                <w:rFonts w:cs="Calibri"/>
              </w:rPr>
              <w:t xml:space="preserve">: </w:t>
            </w:r>
            <w:r w:rsidRPr="002F7F80">
              <w:rPr>
                <w:rFonts w:cs="Calibri"/>
              </w:rPr>
              <w:t>образы</w:t>
            </w:r>
          </w:p>
        </w:tc>
        <w:tc>
          <w:tcPr>
            <w:tcW w:w="1625" w:type="dxa"/>
          </w:tcPr>
          <w:p w:rsidR="00E51E80" w:rsidRPr="007747CD" w:rsidRDefault="00E51E80" w:rsidP="002F7F80">
            <w:pPr>
              <w:pStyle w:val="a4"/>
              <w:ind w:left="0"/>
              <w:jc w:val="center"/>
            </w:pPr>
            <w:r w:rsidRPr="007747CD">
              <w:t>Актовый зал</w:t>
            </w:r>
          </w:p>
        </w:tc>
        <w:tc>
          <w:tcPr>
            <w:tcW w:w="1459" w:type="dxa"/>
          </w:tcPr>
          <w:p w:rsidR="00E51E80" w:rsidRPr="002F7F80" w:rsidRDefault="00E51E80" w:rsidP="002F7F80">
            <w:pPr>
              <w:pStyle w:val="a4"/>
              <w:ind w:left="0"/>
              <w:jc w:val="center"/>
              <w:rPr>
                <w:rFonts w:cs="Calibri"/>
              </w:rPr>
            </w:pPr>
            <w:r w:rsidRPr="002F7F80">
              <w:rPr>
                <w:rFonts w:cs="Calibri"/>
              </w:rPr>
              <w:t>фотоколлаж</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43</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лекция</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E51E80" w:rsidP="002F7F80">
            <w:pPr>
              <w:pStyle w:val="a4"/>
              <w:ind w:left="0"/>
              <w:rPr>
                <w:rFonts w:cs="Calibri"/>
              </w:rPr>
            </w:pPr>
            <w:r w:rsidRPr="002F7F80">
              <w:rPr>
                <w:rFonts w:cs="Calibri"/>
              </w:rPr>
              <w:t>Эстрадные артисты ХХ</w:t>
            </w:r>
            <w:r w:rsidR="009053F6" w:rsidRPr="002F7F80">
              <w:rPr>
                <w:rFonts w:cs="Calibri"/>
                <w:lang w:val="en-US"/>
              </w:rPr>
              <w:t>I</w:t>
            </w:r>
            <w:r w:rsidRPr="002F7F80">
              <w:rPr>
                <w:rFonts w:cs="Calibri"/>
              </w:rPr>
              <w:t xml:space="preserve"> века.</w:t>
            </w:r>
          </w:p>
        </w:tc>
        <w:tc>
          <w:tcPr>
            <w:tcW w:w="1625" w:type="dxa"/>
          </w:tcPr>
          <w:p w:rsidR="00E51E80" w:rsidRPr="007747CD" w:rsidRDefault="00E51E80" w:rsidP="002F7F80">
            <w:pPr>
              <w:pStyle w:val="a4"/>
              <w:ind w:left="0"/>
              <w:jc w:val="center"/>
            </w:pPr>
            <w:r w:rsidRPr="007747CD">
              <w:t>Актовый зал</w:t>
            </w:r>
          </w:p>
        </w:tc>
        <w:tc>
          <w:tcPr>
            <w:tcW w:w="1459" w:type="dxa"/>
          </w:tcPr>
          <w:p w:rsidR="00E51E80" w:rsidRPr="002F7F80" w:rsidRDefault="00E51E80" w:rsidP="002F7F80">
            <w:pPr>
              <w:pStyle w:val="a4"/>
              <w:ind w:left="0"/>
              <w:jc w:val="center"/>
              <w:rPr>
                <w:rFonts w:cs="Calibri"/>
              </w:rPr>
            </w:pPr>
            <w:r w:rsidRPr="002F7F80">
              <w:rPr>
                <w:rFonts w:cs="Calibri"/>
              </w:rPr>
              <w:t>анкетирование</w:t>
            </w:r>
          </w:p>
        </w:tc>
      </w:tr>
      <w:tr w:rsidR="00E51E80" w:rsidRPr="007747CD" w:rsidTr="002F7F80">
        <w:tc>
          <w:tcPr>
            <w:tcW w:w="498" w:type="dxa"/>
          </w:tcPr>
          <w:p w:rsidR="00E51E80" w:rsidRPr="002F7F80" w:rsidRDefault="00E51E80" w:rsidP="002F7F80">
            <w:pPr>
              <w:pStyle w:val="a4"/>
              <w:ind w:left="0"/>
              <w:jc w:val="center"/>
              <w:rPr>
                <w:rFonts w:cs="Calibri"/>
              </w:rPr>
            </w:pPr>
            <w:r w:rsidRPr="002F7F80">
              <w:rPr>
                <w:rFonts w:cs="Calibri"/>
              </w:rPr>
              <w:t>44</w:t>
            </w:r>
          </w:p>
        </w:tc>
        <w:tc>
          <w:tcPr>
            <w:tcW w:w="610" w:type="dxa"/>
          </w:tcPr>
          <w:p w:rsidR="00E51E80" w:rsidRPr="002F7F80" w:rsidRDefault="00E51E80" w:rsidP="002F7F80">
            <w:pPr>
              <w:pStyle w:val="a4"/>
              <w:ind w:left="0"/>
              <w:jc w:val="center"/>
              <w:rPr>
                <w:rFonts w:cs="Calibri"/>
              </w:rPr>
            </w:pPr>
          </w:p>
        </w:tc>
        <w:tc>
          <w:tcPr>
            <w:tcW w:w="985" w:type="dxa"/>
          </w:tcPr>
          <w:p w:rsidR="00E51E80" w:rsidRPr="002F7F80" w:rsidRDefault="00E51E80" w:rsidP="002F7F80">
            <w:pPr>
              <w:pStyle w:val="a4"/>
              <w:ind w:left="0"/>
              <w:jc w:val="center"/>
              <w:rPr>
                <w:rFonts w:cs="Calibri"/>
              </w:rPr>
            </w:pPr>
          </w:p>
        </w:tc>
        <w:tc>
          <w:tcPr>
            <w:tcW w:w="1417" w:type="dxa"/>
          </w:tcPr>
          <w:p w:rsidR="00E51E80" w:rsidRPr="002F7F80" w:rsidRDefault="00E51E80" w:rsidP="002F7F80">
            <w:pPr>
              <w:pStyle w:val="a4"/>
              <w:ind w:left="0"/>
              <w:jc w:val="center"/>
              <w:rPr>
                <w:rFonts w:cs="Calibri"/>
              </w:rPr>
            </w:pPr>
            <w:r w:rsidRPr="002F7F80">
              <w:rPr>
                <w:rFonts w:cs="Calibri"/>
              </w:rPr>
              <w:t>репетиция</w:t>
            </w:r>
          </w:p>
        </w:tc>
        <w:tc>
          <w:tcPr>
            <w:tcW w:w="851" w:type="dxa"/>
          </w:tcPr>
          <w:p w:rsidR="00E51E80" w:rsidRPr="002F7F80" w:rsidRDefault="00E51E80" w:rsidP="002F7F80">
            <w:pPr>
              <w:pStyle w:val="a4"/>
              <w:ind w:left="0"/>
              <w:jc w:val="center"/>
              <w:rPr>
                <w:rFonts w:cs="Calibri"/>
              </w:rPr>
            </w:pPr>
            <w:r w:rsidRPr="002F7F80">
              <w:rPr>
                <w:rFonts w:cs="Calibri"/>
              </w:rPr>
              <w:t>2</w:t>
            </w:r>
          </w:p>
        </w:tc>
        <w:tc>
          <w:tcPr>
            <w:tcW w:w="2126" w:type="dxa"/>
          </w:tcPr>
          <w:p w:rsidR="00E51E80" w:rsidRPr="002F7F80" w:rsidRDefault="009053F6" w:rsidP="002F7F80">
            <w:pPr>
              <w:pStyle w:val="a4"/>
              <w:ind w:left="0"/>
              <w:rPr>
                <w:rFonts w:cs="Calibri"/>
              </w:rPr>
            </w:pPr>
            <w:r w:rsidRPr="002F7F80">
              <w:rPr>
                <w:rFonts w:cs="Calibri"/>
              </w:rPr>
              <w:t>Эстрадный концерт: сценарий номера</w:t>
            </w:r>
          </w:p>
        </w:tc>
        <w:tc>
          <w:tcPr>
            <w:tcW w:w="1625" w:type="dxa"/>
          </w:tcPr>
          <w:p w:rsidR="00E51E80" w:rsidRPr="007747CD" w:rsidRDefault="00E51E80" w:rsidP="002F7F80">
            <w:pPr>
              <w:pStyle w:val="a4"/>
              <w:ind w:left="0"/>
              <w:jc w:val="center"/>
            </w:pPr>
            <w:r w:rsidRPr="007747CD">
              <w:t>Малый спортивный зал</w:t>
            </w:r>
          </w:p>
        </w:tc>
        <w:tc>
          <w:tcPr>
            <w:tcW w:w="1459" w:type="dxa"/>
          </w:tcPr>
          <w:p w:rsidR="00E51E80" w:rsidRPr="002F7F80" w:rsidRDefault="00E51E80" w:rsidP="002F7F80">
            <w:pPr>
              <w:pStyle w:val="a4"/>
              <w:ind w:left="0"/>
              <w:jc w:val="center"/>
              <w:rPr>
                <w:rFonts w:cs="Calibri"/>
              </w:rPr>
            </w:pPr>
            <w:r w:rsidRPr="002F7F80">
              <w:rPr>
                <w:rFonts w:cs="Calibri"/>
              </w:rPr>
              <w:t>наблюдение</w:t>
            </w:r>
          </w:p>
        </w:tc>
      </w:tr>
      <w:tr w:rsidR="009053F6" w:rsidRPr="007747CD" w:rsidTr="002F7F80">
        <w:tc>
          <w:tcPr>
            <w:tcW w:w="498" w:type="dxa"/>
          </w:tcPr>
          <w:p w:rsidR="009053F6" w:rsidRPr="002F7F80" w:rsidRDefault="009053F6" w:rsidP="002F7F80">
            <w:pPr>
              <w:pStyle w:val="a4"/>
              <w:ind w:left="0"/>
              <w:jc w:val="center"/>
              <w:rPr>
                <w:rFonts w:cs="Calibri"/>
              </w:rPr>
            </w:pPr>
            <w:r w:rsidRPr="002F7F80">
              <w:rPr>
                <w:rFonts w:cs="Calibri"/>
              </w:rPr>
              <w:t>45</w:t>
            </w:r>
          </w:p>
        </w:tc>
        <w:tc>
          <w:tcPr>
            <w:tcW w:w="610" w:type="dxa"/>
          </w:tcPr>
          <w:p w:rsidR="009053F6" w:rsidRPr="002F7F80" w:rsidRDefault="009053F6" w:rsidP="002F7F80">
            <w:pPr>
              <w:pStyle w:val="a4"/>
              <w:ind w:left="0"/>
              <w:jc w:val="center"/>
              <w:rPr>
                <w:rFonts w:cs="Calibri"/>
              </w:rPr>
            </w:pPr>
          </w:p>
        </w:tc>
        <w:tc>
          <w:tcPr>
            <w:tcW w:w="985" w:type="dxa"/>
          </w:tcPr>
          <w:p w:rsidR="009053F6" w:rsidRPr="002F7F80" w:rsidRDefault="009053F6" w:rsidP="002F7F80">
            <w:pPr>
              <w:pStyle w:val="a4"/>
              <w:ind w:left="0"/>
              <w:jc w:val="center"/>
              <w:rPr>
                <w:rFonts w:cs="Calibri"/>
              </w:rPr>
            </w:pPr>
          </w:p>
        </w:tc>
        <w:tc>
          <w:tcPr>
            <w:tcW w:w="1417" w:type="dxa"/>
          </w:tcPr>
          <w:p w:rsidR="009053F6" w:rsidRPr="002F7F80" w:rsidRDefault="009053F6" w:rsidP="002F7F80">
            <w:pPr>
              <w:pStyle w:val="a4"/>
              <w:ind w:left="0"/>
              <w:jc w:val="center"/>
              <w:rPr>
                <w:rFonts w:cs="Calibri"/>
              </w:rPr>
            </w:pPr>
            <w:r w:rsidRPr="002F7F80">
              <w:rPr>
                <w:rFonts w:cs="Calibri"/>
              </w:rPr>
              <w:t>репетиция</w:t>
            </w:r>
          </w:p>
        </w:tc>
        <w:tc>
          <w:tcPr>
            <w:tcW w:w="851" w:type="dxa"/>
          </w:tcPr>
          <w:p w:rsidR="009053F6" w:rsidRPr="002F7F80" w:rsidRDefault="009053F6" w:rsidP="002F7F80">
            <w:pPr>
              <w:pStyle w:val="a4"/>
              <w:ind w:left="0"/>
              <w:jc w:val="center"/>
              <w:rPr>
                <w:rFonts w:cs="Calibri"/>
              </w:rPr>
            </w:pPr>
            <w:r w:rsidRPr="002F7F80">
              <w:rPr>
                <w:rFonts w:cs="Calibri"/>
              </w:rPr>
              <w:t>2</w:t>
            </w:r>
          </w:p>
        </w:tc>
        <w:tc>
          <w:tcPr>
            <w:tcW w:w="2126" w:type="dxa"/>
          </w:tcPr>
          <w:p w:rsidR="009053F6" w:rsidRPr="002F7F80" w:rsidRDefault="009053F6" w:rsidP="002F7F80">
            <w:pPr>
              <w:pStyle w:val="a4"/>
              <w:ind w:left="0"/>
              <w:rPr>
                <w:rFonts w:cs="Calibri"/>
              </w:rPr>
            </w:pPr>
            <w:r w:rsidRPr="002F7F80">
              <w:rPr>
                <w:rFonts w:cs="Calibri"/>
              </w:rPr>
              <w:t>Эстрадный концерт: работа над образом</w:t>
            </w:r>
          </w:p>
        </w:tc>
        <w:tc>
          <w:tcPr>
            <w:tcW w:w="1625" w:type="dxa"/>
          </w:tcPr>
          <w:p w:rsidR="009053F6" w:rsidRPr="007747CD" w:rsidRDefault="009053F6" w:rsidP="002F7F80">
            <w:pPr>
              <w:pStyle w:val="a4"/>
              <w:ind w:left="0"/>
              <w:jc w:val="center"/>
            </w:pPr>
            <w:r w:rsidRPr="007747CD">
              <w:t>Малый спортивный зал</w:t>
            </w:r>
          </w:p>
        </w:tc>
        <w:tc>
          <w:tcPr>
            <w:tcW w:w="1459" w:type="dxa"/>
          </w:tcPr>
          <w:p w:rsidR="009053F6" w:rsidRPr="002F7F80" w:rsidRDefault="009053F6" w:rsidP="002F7F80">
            <w:pPr>
              <w:pStyle w:val="a4"/>
              <w:ind w:left="0"/>
              <w:jc w:val="center"/>
              <w:rPr>
                <w:rFonts w:cs="Calibri"/>
              </w:rPr>
            </w:pPr>
            <w:r w:rsidRPr="002F7F80">
              <w:rPr>
                <w:rFonts w:cs="Calibri"/>
              </w:rPr>
              <w:t>наблюдение</w:t>
            </w:r>
          </w:p>
        </w:tc>
      </w:tr>
      <w:tr w:rsidR="009053F6" w:rsidRPr="007747CD" w:rsidTr="002F7F80">
        <w:tc>
          <w:tcPr>
            <w:tcW w:w="498" w:type="dxa"/>
          </w:tcPr>
          <w:p w:rsidR="009053F6" w:rsidRPr="002F7F80" w:rsidRDefault="009053F6" w:rsidP="002F7F80">
            <w:pPr>
              <w:pStyle w:val="a4"/>
              <w:ind w:left="0"/>
              <w:jc w:val="center"/>
              <w:rPr>
                <w:rFonts w:cs="Calibri"/>
              </w:rPr>
            </w:pPr>
            <w:r w:rsidRPr="002F7F80">
              <w:rPr>
                <w:rFonts w:cs="Calibri"/>
              </w:rPr>
              <w:lastRenderedPageBreak/>
              <w:t>46</w:t>
            </w:r>
          </w:p>
        </w:tc>
        <w:tc>
          <w:tcPr>
            <w:tcW w:w="610" w:type="dxa"/>
          </w:tcPr>
          <w:p w:rsidR="009053F6" w:rsidRPr="002F7F80" w:rsidRDefault="009053F6" w:rsidP="002F7F80">
            <w:pPr>
              <w:pStyle w:val="a4"/>
              <w:ind w:left="0"/>
              <w:jc w:val="center"/>
              <w:rPr>
                <w:rFonts w:cs="Calibri"/>
              </w:rPr>
            </w:pPr>
          </w:p>
        </w:tc>
        <w:tc>
          <w:tcPr>
            <w:tcW w:w="985" w:type="dxa"/>
          </w:tcPr>
          <w:p w:rsidR="009053F6" w:rsidRPr="002F7F80" w:rsidRDefault="009053F6" w:rsidP="002F7F80">
            <w:pPr>
              <w:pStyle w:val="a4"/>
              <w:ind w:left="0"/>
              <w:jc w:val="center"/>
              <w:rPr>
                <w:rFonts w:cs="Calibri"/>
              </w:rPr>
            </w:pPr>
          </w:p>
        </w:tc>
        <w:tc>
          <w:tcPr>
            <w:tcW w:w="1417" w:type="dxa"/>
          </w:tcPr>
          <w:p w:rsidR="009053F6" w:rsidRPr="002F7F80" w:rsidRDefault="009053F6" w:rsidP="002F7F80">
            <w:pPr>
              <w:pStyle w:val="a4"/>
              <w:ind w:left="0"/>
              <w:jc w:val="center"/>
              <w:rPr>
                <w:rFonts w:cs="Calibri"/>
              </w:rPr>
            </w:pPr>
            <w:r w:rsidRPr="002F7F80">
              <w:rPr>
                <w:rFonts w:cs="Calibri"/>
              </w:rPr>
              <w:t>репетиция</w:t>
            </w:r>
          </w:p>
        </w:tc>
        <w:tc>
          <w:tcPr>
            <w:tcW w:w="851" w:type="dxa"/>
          </w:tcPr>
          <w:p w:rsidR="009053F6" w:rsidRPr="002F7F80" w:rsidRDefault="009053F6" w:rsidP="002F7F80">
            <w:pPr>
              <w:pStyle w:val="a4"/>
              <w:ind w:left="0"/>
              <w:jc w:val="center"/>
              <w:rPr>
                <w:rFonts w:cs="Calibri"/>
              </w:rPr>
            </w:pPr>
            <w:r w:rsidRPr="002F7F80">
              <w:rPr>
                <w:rFonts w:cs="Calibri"/>
              </w:rPr>
              <w:t>2</w:t>
            </w:r>
          </w:p>
        </w:tc>
        <w:tc>
          <w:tcPr>
            <w:tcW w:w="2126" w:type="dxa"/>
          </w:tcPr>
          <w:p w:rsidR="009053F6" w:rsidRPr="002F7F80" w:rsidRDefault="009053F6" w:rsidP="002F7F80">
            <w:pPr>
              <w:pStyle w:val="a4"/>
              <w:ind w:left="0"/>
              <w:rPr>
                <w:rFonts w:cs="Calibri"/>
              </w:rPr>
            </w:pPr>
            <w:r w:rsidRPr="002F7F80">
              <w:rPr>
                <w:rFonts w:cs="Calibri"/>
              </w:rPr>
              <w:t>Эстрадный концерт: художественное решение</w:t>
            </w:r>
          </w:p>
        </w:tc>
        <w:tc>
          <w:tcPr>
            <w:tcW w:w="1625" w:type="dxa"/>
          </w:tcPr>
          <w:p w:rsidR="009053F6" w:rsidRPr="007747CD" w:rsidRDefault="009053F6" w:rsidP="002F7F80">
            <w:pPr>
              <w:pStyle w:val="a4"/>
              <w:ind w:left="0"/>
              <w:jc w:val="center"/>
            </w:pPr>
            <w:r w:rsidRPr="007747CD">
              <w:t>Актовый зал</w:t>
            </w:r>
          </w:p>
        </w:tc>
        <w:tc>
          <w:tcPr>
            <w:tcW w:w="1459" w:type="dxa"/>
          </w:tcPr>
          <w:p w:rsidR="009053F6" w:rsidRPr="002F7F80" w:rsidRDefault="009053F6" w:rsidP="002F7F80">
            <w:pPr>
              <w:pStyle w:val="a4"/>
              <w:ind w:left="0"/>
              <w:jc w:val="center"/>
              <w:rPr>
                <w:rFonts w:cs="Calibri"/>
              </w:rPr>
            </w:pPr>
            <w:r w:rsidRPr="002F7F80">
              <w:rPr>
                <w:rFonts w:cs="Calibri"/>
              </w:rPr>
              <w:t>наблюдение</w:t>
            </w:r>
          </w:p>
        </w:tc>
      </w:tr>
      <w:tr w:rsidR="009053F6" w:rsidRPr="007747CD" w:rsidTr="002F7F80">
        <w:tc>
          <w:tcPr>
            <w:tcW w:w="498" w:type="dxa"/>
          </w:tcPr>
          <w:p w:rsidR="009053F6" w:rsidRPr="002F7F80" w:rsidRDefault="009053F6" w:rsidP="002F7F80">
            <w:pPr>
              <w:pStyle w:val="a4"/>
              <w:ind w:left="0"/>
              <w:jc w:val="center"/>
              <w:rPr>
                <w:rFonts w:cs="Calibri"/>
              </w:rPr>
            </w:pPr>
            <w:r w:rsidRPr="002F7F80">
              <w:rPr>
                <w:rFonts w:cs="Calibri"/>
              </w:rPr>
              <w:t>47</w:t>
            </w:r>
          </w:p>
        </w:tc>
        <w:tc>
          <w:tcPr>
            <w:tcW w:w="610" w:type="dxa"/>
          </w:tcPr>
          <w:p w:rsidR="009053F6" w:rsidRPr="002F7F80" w:rsidRDefault="009053F6" w:rsidP="002F7F80">
            <w:pPr>
              <w:pStyle w:val="a4"/>
              <w:ind w:left="0"/>
              <w:jc w:val="center"/>
              <w:rPr>
                <w:rFonts w:cs="Calibri"/>
              </w:rPr>
            </w:pPr>
          </w:p>
        </w:tc>
        <w:tc>
          <w:tcPr>
            <w:tcW w:w="985" w:type="dxa"/>
          </w:tcPr>
          <w:p w:rsidR="009053F6" w:rsidRPr="002F7F80" w:rsidRDefault="009053F6" w:rsidP="002F7F80">
            <w:pPr>
              <w:pStyle w:val="a4"/>
              <w:ind w:left="0"/>
              <w:jc w:val="center"/>
              <w:rPr>
                <w:rFonts w:cs="Calibri"/>
              </w:rPr>
            </w:pPr>
          </w:p>
        </w:tc>
        <w:tc>
          <w:tcPr>
            <w:tcW w:w="1417" w:type="dxa"/>
          </w:tcPr>
          <w:p w:rsidR="009053F6" w:rsidRPr="002F7F80" w:rsidRDefault="009053F6" w:rsidP="002F7F80">
            <w:pPr>
              <w:pStyle w:val="a4"/>
              <w:ind w:left="0"/>
              <w:jc w:val="center"/>
              <w:rPr>
                <w:rFonts w:cs="Calibri"/>
              </w:rPr>
            </w:pPr>
            <w:r w:rsidRPr="002F7F80">
              <w:rPr>
                <w:rFonts w:cs="Calibri"/>
              </w:rPr>
              <w:t>репетиция</w:t>
            </w:r>
          </w:p>
        </w:tc>
        <w:tc>
          <w:tcPr>
            <w:tcW w:w="851" w:type="dxa"/>
          </w:tcPr>
          <w:p w:rsidR="009053F6" w:rsidRPr="002F7F80" w:rsidRDefault="009053F6" w:rsidP="002F7F80">
            <w:pPr>
              <w:pStyle w:val="a4"/>
              <w:ind w:left="0"/>
              <w:jc w:val="center"/>
              <w:rPr>
                <w:rFonts w:cs="Calibri"/>
              </w:rPr>
            </w:pPr>
            <w:r w:rsidRPr="002F7F80">
              <w:rPr>
                <w:rFonts w:cs="Calibri"/>
              </w:rPr>
              <w:t>2</w:t>
            </w:r>
          </w:p>
        </w:tc>
        <w:tc>
          <w:tcPr>
            <w:tcW w:w="2126" w:type="dxa"/>
          </w:tcPr>
          <w:p w:rsidR="009053F6" w:rsidRPr="002F7F80" w:rsidRDefault="009053F6" w:rsidP="002F7F80">
            <w:pPr>
              <w:pStyle w:val="a4"/>
              <w:ind w:left="0"/>
              <w:rPr>
                <w:rFonts w:cs="Calibri"/>
              </w:rPr>
            </w:pPr>
            <w:r w:rsidRPr="002F7F80">
              <w:rPr>
                <w:rFonts w:cs="Calibri"/>
              </w:rPr>
              <w:t>Что такое конферанс: виды</w:t>
            </w:r>
          </w:p>
        </w:tc>
        <w:tc>
          <w:tcPr>
            <w:tcW w:w="1625" w:type="dxa"/>
          </w:tcPr>
          <w:p w:rsidR="009053F6" w:rsidRPr="007747CD" w:rsidRDefault="009053F6" w:rsidP="002F7F80">
            <w:pPr>
              <w:pStyle w:val="a4"/>
              <w:ind w:left="0"/>
              <w:jc w:val="center"/>
            </w:pPr>
            <w:r w:rsidRPr="007747CD">
              <w:t>Малый спортивный зал</w:t>
            </w:r>
          </w:p>
        </w:tc>
        <w:tc>
          <w:tcPr>
            <w:tcW w:w="1459" w:type="dxa"/>
          </w:tcPr>
          <w:p w:rsidR="009053F6" w:rsidRPr="002F7F80" w:rsidRDefault="009053F6" w:rsidP="002F7F80">
            <w:pPr>
              <w:pStyle w:val="a4"/>
              <w:ind w:left="0"/>
              <w:jc w:val="center"/>
              <w:rPr>
                <w:rFonts w:cs="Calibri"/>
              </w:rPr>
            </w:pPr>
            <w:r w:rsidRPr="002F7F80">
              <w:rPr>
                <w:rFonts w:cs="Calibri"/>
              </w:rPr>
              <w:t>наблюдение</w:t>
            </w:r>
          </w:p>
        </w:tc>
      </w:tr>
      <w:tr w:rsidR="009053F6" w:rsidRPr="007747CD" w:rsidTr="002F7F80">
        <w:tc>
          <w:tcPr>
            <w:tcW w:w="498" w:type="dxa"/>
          </w:tcPr>
          <w:p w:rsidR="009053F6" w:rsidRPr="002F7F80" w:rsidRDefault="009053F6" w:rsidP="002F7F80">
            <w:pPr>
              <w:pStyle w:val="a4"/>
              <w:ind w:left="0"/>
              <w:jc w:val="center"/>
              <w:rPr>
                <w:rFonts w:cs="Calibri"/>
              </w:rPr>
            </w:pPr>
            <w:r w:rsidRPr="002F7F80">
              <w:rPr>
                <w:rFonts w:cs="Calibri"/>
              </w:rPr>
              <w:t>48</w:t>
            </w:r>
          </w:p>
        </w:tc>
        <w:tc>
          <w:tcPr>
            <w:tcW w:w="610" w:type="dxa"/>
          </w:tcPr>
          <w:p w:rsidR="009053F6" w:rsidRPr="002F7F80" w:rsidRDefault="009053F6" w:rsidP="002F7F80">
            <w:pPr>
              <w:pStyle w:val="a4"/>
              <w:ind w:left="0"/>
              <w:jc w:val="center"/>
              <w:rPr>
                <w:rFonts w:cs="Calibri"/>
              </w:rPr>
            </w:pPr>
          </w:p>
        </w:tc>
        <w:tc>
          <w:tcPr>
            <w:tcW w:w="985" w:type="dxa"/>
          </w:tcPr>
          <w:p w:rsidR="009053F6" w:rsidRPr="002F7F80" w:rsidRDefault="009053F6" w:rsidP="002F7F80">
            <w:pPr>
              <w:pStyle w:val="a4"/>
              <w:ind w:left="0"/>
              <w:jc w:val="center"/>
              <w:rPr>
                <w:rFonts w:cs="Calibri"/>
              </w:rPr>
            </w:pPr>
          </w:p>
        </w:tc>
        <w:tc>
          <w:tcPr>
            <w:tcW w:w="1417" w:type="dxa"/>
          </w:tcPr>
          <w:p w:rsidR="009053F6" w:rsidRPr="002F7F80" w:rsidRDefault="009053F6" w:rsidP="002F7F80">
            <w:pPr>
              <w:pStyle w:val="a4"/>
              <w:ind w:left="0"/>
              <w:jc w:val="center"/>
              <w:rPr>
                <w:rFonts w:cs="Calibri"/>
              </w:rPr>
            </w:pPr>
            <w:r w:rsidRPr="002F7F80">
              <w:rPr>
                <w:rFonts w:cs="Calibri"/>
              </w:rPr>
              <w:t>репетиция</w:t>
            </w:r>
          </w:p>
        </w:tc>
        <w:tc>
          <w:tcPr>
            <w:tcW w:w="851" w:type="dxa"/>
          </w:tcPr>
          <w:p w:rsidR="009053F6" w:rsidRPr="002F7F80" w:rsidRDefault="009053F6" w:rsidP="002F7F80">
            <w:pPr>
              <w:pStyle w:val="a4"/>
              <w:ind w:left="0"/>
              <w:jc w:val="center"/>
              <w:rPr>
                <w:rFonts w:cs="Calibri"/>
              </w:rPr>
            </w:pPr>
            <w:r w:rsidRPr="002F7F80">
              <w:rPr>
                <w:rFonts w:cs="Calibri"/>
              </w:rPr>
              <w:t>2</w:t>
            </w:r>
          </w:p>
        </w:tc>
        <w:tc>
          <w:tcPr>
            <w:tcW w:w="2126" w:type="dxa"/>
          </w:tcPr>
          <w:p w:rsidR="009053F6" w:rsidRPr="002F7F80" w:rsidRDefault="009053F6" w:rsidP="002F7F80">
            <w:pPr>
              <w:pStyle w:val="a4"/>
              <w:ind w:left="0"/>
              <w:rPr>
                <w:rFonts w:cs="Calibri"/>
              </w:rPr>
            </w:pPr>
            <w:r w:rsidRPr="002F7F80">
              <w:rPr>
                <w:rFonts w:cs="Calibri"/>
              </w:rPr>
              <w:t>Что такое конферанс: роль ведущего</w:t>
            </w:r>
          </w:p>
        </w:tc>
        <w:tc>
          <w:tcPr>
            <w:tcW w:w="1625" w:type="dxa"/>
          </w:tcPr>
          <w:p w:rsidR="009053F6" w:rsidRPr="007747CD" w:rsidRDefault="009053F6" w:rsidP="002F7F80">
            <w:pPr>
              <w:pStyle w:val="a4"/>
              <w:ind w:left="0"/>
              <w:jc w:val="center"/>
            </w:pPr>
            <w:r w:rsidRPr="007747CD">
              <w:t>Малый спортивный зал</w:t>
            </w:r>
          </w:p>
        </w:tc>
        <w:tc>
          <w:tcPr>
            <w:tcW w:w="1459" w:type="dxa"/>
          </w:tcPr>
          <w:p w:rsidR="009053F6" w:rsidRPr="002F7F80" w:rsidRDefault="009053F6" w:rsidP="002F7F80">
            <w:pPr>
              <w:pStyle w:val="a4"/>
              <w:ind w:left="0"/>
              <w:jc w:val="center"/>
              <w:rPr>
                <w:rFonts w:cs="Calibri"/>
              </w:rPr>
            </w:pPr>
            <w:r w:rsidRPr="002F7F80">
              <w:rPr>
                <w:rFonts w:cs="Calibri"/>
              </w:rPr>
              <w:t>наблюдение</w:t>
            </w:r>
          </w:p>
        </w:tc>
      </w:tr>
      <w:tr w:rsidR="009053F6" w:rsidRPr="007747CD" w:rsidTr="002F7F80">
        <w:tc>
          <w:tcPr>
            <w:tcW w:w="498" w:type="dxa"/>
          </w:tcPr>
          <w:p w:rsidR="009053F6" w:rsidRPr="002F7F80" w:rsidRDefault="009053F6" w:rsidP="002F7F80">
            <w:pPr>
              <w:pStyle w:val="a4"/>
              <w:ind w:left="0"/>
              <w:jc w:val="center"/>
              <w:rPr>
                <w:rFonts w:cs="Calibri"/>
              </w:rPr>
            </w:pPr>
            <w:r w:rsidRPr="002F7F80">
              <w:rPr>
                <w:rFonts w:cs="Calibri"/>
              </w:rPr>
              <w:t>49</w:t>
            </w:r>
          </w:p>
        </w:tc>
        <w:tc>
          <w:tcPr>
            <w:tcW w:w="610" w:type="dxa"/>
          </w:tcPr>
          <w:p w:rsidR="009053F6" w:rsidRPr="002F7F80" w:rsidRDefault="009053F6" w:rsidP="002F7F80">
            <w:pPr>
              <w:pStyle w:val="a4"/>
              <w:ind w:left="0"/>
              <w:jc w:val="center"/>
              <w:rPr>
                <w:rFonts w:cs="Calibri"/>
              </w:rPr>
            </w:pPr>
          </w:p>
        </w:tc>
        <w:tc>
          <w:tcPr>
            <w:tcW w:w="985" w:type="dxa"/>
          </w:tcPr>
          <w:p w:rsidR="009053F6" w:rsidRPr="002F7F80" w:rsidRDefault="009053F6" w:rsidP="002F7F80">
            <w:pPr>
              <w:pStyle w:val="a4"/>
              <w:ind w:left="0"/>
              <w:jc w:val="center"/>
              <w:rPr>
                <w:rFonts w:cs="Calibri"/>
              </w:rPr>
            </w:pPr>
          </w:p>
        </w:tc>
        <w:tc>
          <w:tcPr>
            <w:tcW w:w="1417" w:type="dxa"/>
          </w:tcPr>
          <w:p w:rsidR="009053F6" w:rsidRPr="002F7F80" w:rsidRDefault="009053F6" w:rsidP="002F7F80">
            <w:pPr>
              <w:pStyle w:val="a4"/>
              <w:ind w:left="0"/>
              <w:jc w:val="center"/>
              <w:rPr>
                <w:rFonts w:cs="Calibri"/>
              </w:rPr>
            </w:pPr>
            <w:r w:rsidRPr="002F7F80">
              <w:rPr>
                <w:rFonts w:cs="Calibri"/>
              </w:rPr>
              <w:t>репетиция</w:t>
            </w:r>
          </w:p>
        </w:tc>
        <w:tc>
          <w:tcPr>
            <w:tcW w:w="851" w:type="dxa"/>
          </w:tcPr>
          <w:p w:rsidR="009053F6" w:rsidRPr="002F7F80" w:rsidRDefault="009053F6" w:rsidP="002F7F80">
            <w:pPr>
              <w:pStyle w:val="a4"/>
              <w:ind w:left="0"/>
              <w:jc w:val="center"/>
              <w:rPr>
                <w:rFonts w:cs="Calibri"/>
              </w:rPr>
            </w:pPr>
            <w:r w:rsidRPr="002F7F80">
              <w:rPr>
                <w:rFonts w:cs="Calibri"/>
              </w:rPr>
              <w:t>2</w:t>
            </w:r>
          </w:p>
        </w:tc>
        <w:tc>
          <w:tcPr>
            <w:tcW w:w="2126" w:type="dxa"/>
          </w:tcPr>
          <w:p w:rsidR="009053F6" w:rsidRPr="002F7F80" w:rsidRDefault="009053F6" w:rsidP="002F7F80">
            <w:pPr>
              <w:pStyle w:val="a4"/>
              <w:ind w:left="0"/>
              <w:rPr>
                <w:rFonts w:cs="Calibri"/>
              </w:rPr>
            </w:pPr>
            <w:r w:rsidRPr="002F7F80">
              <w:rPr>
                <w:rFonts w:cs="Calibri"/>
              </w:rPr>
              <w:t>Что такое конферанс: режиссерский ход</w:t>
            </w:r>
          </w:p>
        </w:tc>
        <w:tc>
          <w:tcPr>
            <w:tcW w:w="1625" w:type="dxa"/>
          </w:tcPr>
          <w:p w:rsidR="009053F6" w:rsidRPr="007747CD" w:rsidRDefault="009053F6" w:rsidP="002F7F80">
            <w:pPr>
              <w:pStyle w:val="a4"/>
              <w:ind w:left="0"/>
              <w:jc w:val="center"/>
            </w:pPr>
            <w:r w:rsidRPr="007747CD">
              <w:t>Актовый зал</w:t>
            </w:r>
          </w:p>
        </w:tc>
        <w:tc>
          <w:tcPr>
            <w:tcW w:w="1459" w:type="dxa"/>
          </w:tcPr>
          <w:p w:rsidR="009053F6" w:rsidRPr="002F7F80" w:rsidRDefault="009053F6" w:rsidP="002F7F80">
            <w:pPr>
              <w:pStyle w:val="a4"/>
              <w:ind w:left="0"/>
              <w:jc w:val="center"/>
              <w:rPr>
                <w:rFonts w:cs="Calibri"/>
              </w:rPr>
            </w:pPr>
            <w:r w:rsidRPr="002F7F80">
              <w:rPr>
                <w:rFonts w:cs="Calibri"/>
              </w:rPr>
              <w:t>наблюдение</w:t>
            </w:r>
          </w:p>
        </w:tc>
      </w:tr>
      <w:tr w:rsidR="009053F6" w:rsidRPr="007747CD" w:rsidTr="002F7F80">
        <w:tc>
          <w:tcPr>
            <w:tcW w:w="498" w:type="dxa"/>
          </w:tcPr>
          <w:p w:rsidR="009053F6" w:rsidRPr="002F7F80" w:rsidRDefault="009053F6" w:rsidP="002F7F80">
            <w:pPr>
              <w:pStyle w:val="a4"/>
              <w:ind w:left="0"/>
              <w:jc w:val="center"/>
              <w:rPr>
                <w:rFonts w:cs="Calibri"/>
              </w:rPr>
            </w:pPr>
            <w:r w:rsidRPr="002F7F80">
              <w:rPr>
                <w:rFonts w:cs="Calibri"/>
              </w:rPr>
              <w:t>50</w:t>
            </w:r>
          </w:p>
        </w:tc>
        <w:tc>
          <w:tcPr>
            <w:tcW w:w="610" w:type="dxa"/>
          </w:tcPr>
          <w:p w:rsidR="009053F6" w:rsidRPr="002F7F80" w:rsidRDefault="009053F6" w:rsidP="002F7F80">
            <w:pPr>
              <w:pStyle w:val="a4"/>
              <w:ind w:left="0"/>
              <w:jc w:val="center"/>
              <w:rPr>
                <w:rFonts w:cs="Calibri"/>
              </w:rPr>
            </w:pPr>
          </w:p>
        </w:tc>
        <w:tc>
          <w:tcPr>
            <w:tcW w:w="985" w:type="dxa"/>
          </w:tcPr>
          <w:p w:rsidR="009053F6" w:rsidRPr="002F7F80" w:rsidRDefault="009053F6" w:rsidP="002F7F80">
            <w:pPr>
              <w:pStyle w:val="a4"/>
              <w:ind w:left="0"/>
              <w:jc w:val="center"/>
              <w:rPr>
                <w:rFonts w:cs="Calibri"/>
              </w:rPr>
            </w:pPr>
          </w:p>
        </w:tc>
        <w:tc>
          <w:tcPr>
            <w:tcW w:w="1417" w:type="dxa"/>
          </w:tcPr>
          <w:p w:rsidR="009053F6" w:rsidRPr="002F7F80" w:rsidRDefault="009053F6" w:rsidP="002F7F80">
            <w:pPr>
              <w:pStyle w:val="a4"/>
              <w:ind w:left="0"/>
              <w:jc w:val="center"/>
              <w:rPr>
                <w:rFonts w:cs="Calibri"/>
              </w:rPr>
            </w:pPr>
            <w:r w:rsidRPr="002F7F80">
              <w:rPr>
                <w:rFonts w:cs="Calibri"/>
              </w:rPr>
              <w:t>репетиция</w:t>
            </w:r>
          </w:p>
        </w:tc>
        <w:tc>
          <w:tcPr>
            <w:tcW w:w="851" w:type="dxa"/>
          </w:tcPr>
          <w:p w:rsidR="009053F6" w:rsidRPr="002F7F80" w:rsidRDefault="009053F6" w:rsidP="002F7F80">
            <w:pPr>
              <w:pStyle w:val="a4"/>
              <w:ind w:left="0"/>
              <w:jc w:val="center"/>
              <w:rPr>
                <w:rFonts w:cs="Calibri"/>
              </w:rPr>
            </w:pPr>
            <w:r w:rsidRPr="002F7F80">
              <w:rPr>
                <w:rFonts w:cs="Calibri"/>
              </w:rPr>
              <w:t>2</w:t>
            </w:r>
          </w:p>
        </w:tc>
        <w:tc>
          <w:tcPr>
            <w:tcW w:w="2126" w:type="dxa"/>
          </w:tcPr>
          <w:p w:rsidR="009053F6" w:rsidRPr="002F7F80" w:rsidRDefault="009053F6" w:rsidP="002F7F80">
            <w:pPr>
              <w:pStyle w:val="a4"/>
              <w:ind w:left="0"/>
              <w:rPr>
                <w:rFonts w:cs="Calibri"/>
              </w:rPr>
            </w:pPr>
            <w:r w:rsidRPr="002F7F80">
              <w:rPr>
                <w:rFonts w:cs="Calibri"/>
              </w:rPr>
              <w:t>Эстрадный концерт: прогон</w:t>
            </w:r>
          </w:p>
        </w:tc>
        <w:tc>
          <w:tcPr>
            <w:tcW w:w="1625" w:type="dxa"/>
          </w:tcPr>
          <w:p w:rsidR="009053F6" w:rsidRPr="007747CD" w:rsidRDefault="009053F6" w:rsidP="002F7F80">
            <w:pPr>
              <w:pStyle w:val="a4"/>
              <w:ind w:left="0"/>
              <w:jc w:val="center"/>
            </w:pPr>
            <w:r w:rsidRPr="007747CD">
              <w:t>Актовый зал</w:t>
            </w:r>
          </w:p>
        </w:tc>
        <w:tc>
          <w:tcPr>
            <w:tcW w:w="1459" w:type="dxa"/>
          </w:tcPr>
          <w:p w:rsidR="009053F6" w:rsidRPr="002F7F80" w:rsidRDefault="009053F6" w:rsidP="002F7F80">
            <w:pPr>
              <w:pStyle w:val="a4"/>
              <w:ind w:left="0"/>
              <w:jc w:val="center"/>
              <w:rPr>
                <w:rFonts w:cs="Calibri"/>
              </w:rPr>
            </w:pPr>
            <w:r w:rsidRPr="002F7F80">
              <w:rPr>
                <w:rFonts w:cs="Calibri"/>
              </w:rPr>
              <w:t>наблюдение</w:t>
            </w:r>
          </w:p>
        </w:tc>
      </w:tr>
      <w:tr w:rsidR="009053F6" w:rsidRPr="007747CD" w:rsidTr="002F7F80">
        <w:tc>
          <w:tcPr>
            <w:tcW w:w="498" w:type="dxa"/>
          </w:tcPr>
          <w:p w:rsidR="009053F6" w:rsidRPr="002F7F80" w:rsidRDefault="009053F6" w:rsidP="002F7F80">
            <w:pPr>
              <w:pStyle w:val="a4"/>
              <w:ind w:left="0"/>
              <w:jc w:val="center"/>
              <w:rPr>
                <w:rFonts w:cs="Calibri"/>
              </w:rPr>
            </w:pPr>
            <w:r w:rsidRPr="002F7F80">
              <w:rPr>
                <w:rFonts w:cs="Calibri"/>
              </w:rPr>
              <w:t>51</w:t>
            </w:r>
          </w:p>
        </w:tc>
        <w:tc>
          <w:tcPr>
            <w:tcW w:w="610" w:type="dxa"/>
          </w:tcPr>
          <w:p w:rsidR="009053F6" w:rsidRPr="002F7F80" w:rsidRDefault="009053F6" w:rsidP="002F7F80">
            <w:pPr>
              <w:pStyle w:val="a4"/>
              <w:ind w:left="0"/>
              <w:jc w:val="center"/>
              <w:rPr>
                <w:rFonts w:cs="Calibri"/>
              </w:rPr>
            </w:pPr>
          </w:p>
        </w:tc>
        <w:tc>
          <w:tcPr>
            <w:tcW w:w="985" w:type="dxa"/>
          </w:tcPr>
          <w:p w:rsidR="009053F6" w:rsidRPr="002F7F80" w:rsidRDefault="009053F6" w:rsidP="002F7F80">
            <w:pPr>
              <w:pStyle w:val="a4"/>
              <w:ind w:left="0"/>
              <w:jc w:val="center"/>
              <w:rPr>
                <w:rFonts w:cs="Calibri"/>
              </w:rPr>
            </w:pPr>
          </w:p>
        </w:tc>
        <w:tc>
          <w:tcPr>
            <w:tcW w:w="1417" w:type="dxa"/>
          </w:tcPr>
          <w:p w:rsidR="009053F6" w:rsidRPr="002F7F80" w:rsidRDefault="009053F6" w:rsidP="002F7F80">
            <w:pPr>
              <w:pStyle w:val="a4"/>
              <w:ind w:left="0"/>
              <w:jc w:val="center"/>
              <w:rPr>
                <w:rFonts w:cs="Calibri"/>
              </w:rPr>
            </w:pPr>
            <w:r w:rsidRPr="002F7F80">
              <w:rPr>
                <w:rFonts w:cs="Calibri"/>
              </w:rPr>
              <w:t>репетиция</w:t>
            </w:r>
          </w:p>
        </w:tc>
        <w:tc>
          <w:tcPr>
            <w:tcW w:w="851" w:type="dxa"/>
          </w:tcPr>
          <w:p w:rsidR="009053F6" w:rsidRPr="002F7F80" w:rsidRDefault="009053F6" w:rsidP="002F7F80">
            <w:pPr>
              <w:pStyle w:val="a4"/>
              <w:ind w:left="0"/>
              <w:jc w:val="center"/>
              <w:rPr>
                <w:rFonts w:cs="Calibri"/>
              </w:rPr>
            </w:pPr>
            <w:r w:rsidRPr="002F7F80">
              <w:rPr>
                <w:rFonts w:cs="Calibri"/>
              </w:rPr>
              <w:t>2</w:t>
            </w:r>
          </w:p>
        </w:tc>
        <w:tc>
          <w:tcPr>
            <w:tcW w:w="2126" w:type="dxa"/>
          </w:tcPr>
          <w:p w:rsidR="009053F6" w:rsidRPr="002F7F80" w:rsidRDefault="009053F6" w:rsidP="002F7F80">
            <w:pPr>
              <w:pStyle w:val="a4"/>
              <w:ind w:left="0"/>
              <w:rPr>
                <w:rFonts w:cs="Calibri"/>
              </w:rPr>
            </w:pPr>
            <w:r w:rsidRPr="002F7F80">
              <w:rPr>
                <w:rFonts w:cs="Calibri"/>
              </w:rPr>
              <w:t>Эстрадный концерт: контрольный показ</w:t>
            </w:r>
          </w:p>
        </w:tc>
        <w:tc>
          <w:tcPr>
            <w:tcW w:w="1625" w:type="dxa"/>
          </w:tcPr>
          <w:p w:rsidR="009053F6" w:rsidRPr="007747CD" w:rsidRDefault="009053F6" w:rsidP="002F7F80">
            <w:pPr>
              <w:pStyle w:val="a4"/>
              <w:ind w:left="0"/>
              <w:jc w:val="center"/>
            </w:pPr>
            <w:r w:rsidRPr="007747CD">
              <w:t>Актовый зал</w:t>
            </w:r>
          </w:p>
        </w:tc>
        <w:tc>
          <w:tcPr>
            <w:tcW w:w="1459" w:type="dxa"/>
          </w:tcPr>
          <w:p w:rsidR="009053F6" w:rsidRPr="002F7F80" w:rsidRDefault="009053F6" w:rsidP="002F7F80">
            <w:pPr>
              <w:pStyle w:val="a4"/>
              <w:ind w:left="0"/>
              <w:jc w:val="center"/>
              <w:rPr>
                <w:rFonts w:cs="Calibri"/>
              </w:rPr>
            </w:pPr>
            <w:r w:rsidRPr="002F7F80">
              <w:rPr>
                <w:rFonts w:cs="Calibri"/>
              </w:rPr>
              <w:t>наблюдение</w:t>
            </w:r>
          </w:p>
        </w:tc>
      </w:tr>
      <w:tr w:rsidR="009053F6" w:rsidRPr="007747CD" w:rsidTr="002F7F80">
        <w:tc>
          <w:tcPr>
            <w:tcW w:w="498" w:type="dxa"/>
          </w:tcPr>
          <w:p w:rsidR="009053F6" w:rsidRPr="002F7F80" w:rsidRDefault="009053F6" w:rsidP="002F7F80">
            <w:pPr>
              <w:pStyle w:val="a4"/>
              <w:ind w:left="0"/>
              <w:jc w:val="center"/>
              <w:rPr>
                <w:rFonts w:cs="Calibri"/>
              </w:rPr>
            </w:pPr>
            <w:r w:rsidRPr="002F7F80">
              <w:rPr>
                <w:rFonts w:cs="Calibri"/>
              </w:rPr>
              <w:t>52</w:t>
            </w:r>
          </w:p>
        </w:tc>
        <w:tc>
          <w:tcPr>
            <w:tcW w:w="610" w:type="dxa"/>
          </w:tcPr>
          <w:p w:rsidR="009053F6" w:rsidRPr="002F7F80" w:rsidRDefault="009053F6" w:rsidP="002F7F80">
            <w:pPr>
              <w:pStyle w:val="a4"/>
              <w:ind w:left="0"/>
              <w:jc w:val="center"/>
              <w:rPr>
                <w:rFonts w:cs="Calibri"/>
              </w:rPr>
            </w:pPr>
          </w:p>
        </w:tc>
        <w:tc>
          <w:tcPr>
            <w:tcW w:w="985" w:type="dxa"/>
          </w:tcPr>
          <w:p w:rsidR="009053F6" w:rsidRPr="002F7F80" w:rsidRDefault="009053F6" w:rsidP="002F7F80">
            <w:pPr>
              <w:pStyle w:val="a4"/>
              <w:ind w:left="0"/>
              <w:jc w:val="center"/>
              <w:rPr>
                <w:rFonts w:cs="Calibri"/>
              </w:rPr>
            </w:pPr>
          </w:p>
        </w:tc>
        <w:tc>
          <w:tcPr>
            <w:tcW w:w="1417" w:type="dxa"/>
          </w:tcPr>
          <w:p w:rsidR="009053F6" w:rsidRPr="002F7F80" w:rsidRDefault="009053F6" w:rsidP="002F7F80">
            <w:pPr>
              <w:pStyle w:val="a4"/>
              <w:ind w:left="0"/>
              <w:jc w:val="center"/>
              <w:rPr>
                <w:rFonts w:cs="Calibri"/>
              </w:rPr>
            </w:pPr>
            <w:r w:rsidRPr="002F7F80">
              <w:rPr>
                <w:rFonts w:cs="Calibri"/>
              </w:rPr>
              <w:t>репетиция</w:t>
            </w:r>
          </w:p>
        </w:tc>
        <w:tc>
          <w:tcPr>
            <w:tcW w:w="851" w:type="dxa"/>
          </w:tcPr>
          <w:p w:rsidR="009053F6" w:rsidRPr="002F7F80" w:rsidRDefault="009053F6" w:rsidP="002F7F80">
            <w:pPr>
              <w:pStyle w:val="a4"/>
              <w:ind w:left="0"/>
              <w:jc w:val="center"/>
              <w:rPr>
                <w:rFonts w:cs="Calibri"/>
              </w:rPr>
            </w:pPr>
            <w:r w:rsidRPr="002F7F80">
              <w:rPr>
                <w:rFonts w:cs="Calibri"/>
              </w:rPr>
              <w:t>2</w:t>
            </w:r>
          </w:p>
        </w:tc>
        <w:tc>
          <w:tcPr>
            <w:tcW w:w="2126" w:type="dxa"/>
          </w:tcPr>
          <w:p w:rsidR="009053F6" w:rsidRPr="002F7F80" w:rsidRDefault="001C0533" w:rsidP="002F7F80">
            <w:pPr>
              <w:pStyle w:val="a4"/>
              <w:ind w:left="0"/>
              <w:rPr>
                <w:rFonts w:cs="Calibri"/>
              </w:rPr>
            </w:pPr>
            <w:r w:rsidRPr="002F7F80">
              <w:rPr>
                <w:rFonts w:cs="Calibri"/>
                <w:color w:val="000000"/>
              </w:rPr>
              <w:t>Экспликация спектакля</w:t>
            </w:r>
            <w:r w:rsidR="009053F6" w:rsidRPr="002F7F80">
              <w:rPr>
                <w:rFonts w:cs="Calibri"/>
              </w:rPr>
              <w:t>: выбор материала</w:t>
            </w:r>
          </w:p>
        </w:tc>
        <w:tc>
          <w:tcPr>
            <w:tcW w:w="1625" w:type="dxa"/>
          </w:tcPr>
          <w:p w:rsidR="009053F6" w:rsidRPr="007747CD" w:rsidRDefault="009053F6" w:rsidP="002F7F80">
            <w:pPr>
              <w:pStyle w:val="a4"/>
              <w:ind w:left="0"/>
              <w:jc w:val="center"/>
            </w:pPr>
            <w:r w:rsidRPr="007747CD">
              <w:t>Малый спортивный зал</w:t>
            </w:r>
          </w:p>
        </w:tc>
        <w:tc>
          <w:tcPr>
            <w:tcW w:w="1459" w:type="dxa"/>
          </w:tcPr>
          <w:p w:rsidR="009053F6" w:rsidRPr="002F7F80" w:rsidRDefault="009053F6" w:rsidP="002F7F80">
            <w:pPr>
              <w:pStyle w:val="a4"/>
              <w:ind w:left="0"/>
              <w:jc w:val="center"/>
              <w:rPr>
                <w:rFonts w:cs="Calibri"/>
              </w:rPr>
            </w:pPr>
            <w:r w:rsidRPr="002F7F80">
              <w:rPr>
                <w:rFonts w:cs="Calibri"/>
              </w:rPr>
              <w:t>наблюдение</w:t>
            </w:r>
          </w:p>
        </w:tc>
      </w:tr>
      <w:tr w:rsidR="009053F6" w:rsidRPr="007747CD" w:rsidTr="002F7F80">
        <w:tc>
          <w:tcPr>
            <w:tcW w:w="498" w:type="dxa"/>
          </w:tcPr>
          <w:p w:rsidR="009053F6" w:rsidRPr="002F7F80" w:rsidRDefault="009053F6" w:rsidP="002F7F80">
            <w:pPr>
              <w:pStyle w:val="a4"/>
              <w:ind w:left="0"/>
              <w:jc w:val="center"/>
              <w:rPr>
                <w:rFonts w:cs="Calibri"/>
              </w:rPr>
            </w:pPr>
            <w:r w:rsidRPr="002F7F80">
              <w:rPr>
                <w:rFonts w:cs="Calibri"/>
              </w:rPr>
              <w:t>53</w:t>
            </w:r>
          </w:p>
        </w:tc>
        <w:tc>
          <w:tcPr>
            <w:tcW w:w="610" w:type="dxa"/>
          </w:tcPr>
          <w:p w:rsidR="009053F6" w:rsidRPr="002F7F80" w:rsidRDefault="009053F6" w:rsidP="002F7F80">
            <w:pPr>
              <w:pStyle w:val="a4"/>
              <w:ind w:left="0"/>
              <w:jc w:val="center"/>
              <w:rPr>
                <w:rFonts w:cs="Calibri"/>
              </w:rPr>
            </w:pPr>
          </w:p>
        </w:tc>
        <w:tc>
          <w:tcPr>
            <w:tcW w:w="985" w:type="dxa"/>
          </w:tcPr>
          <w:p w:rsidR="009053F6" w:rsidRPr="002F7F80" w:rsidRDefault="009053F6" w:rsidP="002F7F80">
            <w:pPr>
              <w:pStyle w:val="a4"/>
              <w:ind w:left="0"/>
              <w:jc w:val="center"/>
              <w:rPr>
                <w:rFonts w:cs="Calibri"/>
              </w:rPr>
            </w:pPr>
          </w:p>
        </w:tc>
        <w:tc>
          <w:tcPr>
            <w:tcW w:w="1417" w:type="dxa"/>
          </w:tcPr>
          <w:p w:rsidR="009053F6" w:rsidRPr="002F7F80" w:rsidRDefault="009053F6" w:rsidP="002F7F80">
            <w:pPr>
              <w:pStyle w:val="a4"/>
              <w:ind w:left="0"/>
              <w:jc w:val="center"/>
              <w:rPr>
                <w:rFonts w:cs="Calibri"/>
              </w:rPr>
            </w:pPr>
            <w:r w:rsidRPr="002F7F80">
              <w:rPr>
                <w:rFonts w:cs="Calibri"/>
              </w:rPr>
              <w:t>репетиция</w:t>
            </w:r>
          </w:p>
        </w:tc>
        <w:tc>
          <w:tcPr>
            <w:tcW w:w="851" w:type="dxa"/>
          </w:tcPr>
          <w:p w:rsidR="009053F6" w:rsidRPr="002F7F80" w:rsidRDefault="009053F6" w:rsidP="002F7F80">
            <w:pPr>
              <w:pStyle w:val="a4"/>
              <w:ind w:left="0"/>
              <w:jc w:val="center"/>
              <w:rPr>
                <w:rFonts w:cs="Calibri"/>
              </w:rPr>
            </w:pPr>
            <w:r w:rsidRPr="002F7F80">
              <w:rPr>
                <w:rFonts w:cs="Calibri"/>
              </w:rPr>
              <w:t>2</w:t>
            </w:r>
          </w:p>
        </w:tc>
        <w:tc>
          <w:tcPr>
            <w:tcW w:w="2126" w:type="dxa"/>
          </w:tcPr>
          <w:p w:rsidR="009053F6" w:rsidRPr="002F7F80" w:rsidRDefault="001C0533" w:rsidP="002F7F80">
            <w:pPr>
              <w:pStyle w:val="a4"/>
              <w:ind w:left="0"/>
              <w:rPr>
                <w:rFonts w:cs="Calibri"/>
              </w:rPr>
            </w:pPr>
            <w:r w:rsidRPr="002F7F80">
              <w:rPr>
                <w:rFonts w:cs="Calibri"/>
                <w:color w:val="000000"/>
              </w:rPr>
              <w:t>Экспликация спектакля</w:t>
            </w:r>
            <w:r w:rsidR="009053F6" w:rsidRPr="002F7F80">
              <w:rPr>
                <w:rFonts w:cs="Calibri"/>
              </w:rPr>
              <w:t>: структура</w:t>
            </w:r>
          </w:p>
        </w:tc>
        <w:tc>
          <w:tcPr>
            <w:tcW w:w="1625" w:type="dxa"/>
          </w:tcPr>
          <w:p w:rsidR="009053F6" w:rsidRPr="007747CD" w:rsidRDefault="009053F6" w:rsidP="002F7F80">
            <w:pPr>
              <w:pStyle w:val="a4"/>
              <w:ind w:left="0"/>
              <w:jc w:val="center"/>
            </w:pPr>
            <w:r w:rsidRPr="007747CD">
              <w:t>Малый спортивный зал</w:t>
            </w:r>
          </w:p>
        </w:tc>
        <w:tc>
          <w:tcPr>
            <w:tcW w:w="1459" w:type="dxa"/>
          </w:tcPr>
          <w:p w:rsidR="009053F6" w:rsidRPr="002F7F80" w:rsidRDefault="009053F6" w:rsidP="002F7F80">
            <w:pPr>
              <w:pStyle w:val="a4"/>
              <w:ind w:left="0"/>
              <w:jc w:val="center"/>
              <w:rPr>
                <w:rFonts w:cs="Calibri"/>
              </w:rPr>
            </w:pPr>
            <w:r w:rsidRPr="002F7F80">
              <w:rPr>
                <w:rFonts w:cs="Calibri"/>
              </w:rPr>
              <w:t>наблюдение</w:t>
            </w:r>
          </w:p>
        </w:tc>
      </w:tr>
      <w:tr w:rsidR="001C0533" w:rsidRPr="007747CD" w:rsidTr="002F7F80">
        <w:tc>
          <w:tcPr>
            <w:tcW w:w="498" w:type="dxa"/>
          </w:tcPr>
          <w:p w:rsidR="001C0533" w:rsidRPr="002F7F80" w:rsidRDefault="001C0533" w:rsidP="002F7F80">
            <w:pPr>
              <w:pStyle w:val="a4"/>
              <w:ind w:left="0"/>
              <w:jc w:val="center"/>
              <w:rPr>
                <w:rFonts w:cs="Calibri"/>
              </w:rPr>
            </w:pPr>
            <w:r w:rsidRPr="002F7F80">
              <w:rPr>
                <w:rFonts w:cs="Calibri"/>
              </w:rPr>
              <w:t>54</w:t>
            </w:r>
          </w:p>
        </w:tc>
        <w:tc>
          <w:tcPr>
            <w:tcW w:w="610" w:type="dxa"/>
          </w:tcPr>
          <w:p w:rsidR="001C0533" w:rsidRPr="002F7F80" w:rsidRDefault="001C0533" w:rsidP="002F7F80">
            <w:pPr>
              <w:pStyle w:val="a4"/>
              <w:ind w:left="0"/>
              <w:jc w:val="center"/>
              <w:rPr>
                <w:rFonts w:cs="Calibri"/>
              </w:rPr>
            </w:pPr>
          </w:p>
        </w:tc>
        <w:tc>
          <w:tcPr>
            <w:tcW w:w="985" w:type="dxa"/>
          </w:tcPr>
          <w:p w:rsidR="001C0533" w:rsidRPr="002F7F80" w:rsidRDefault="001C0533" w:rsidP="002F7F80">
            <w:pPr>
              <w:pStyle w:val="a4"/>
              <w:ind w:left="0"/>
              <w:jc w:val="center"/>
              <w:rPr>
                <w:rFonts w:cs="Calibri"/>
              </w:rPr>
            </w:pPr>
          </w:p>
        </w:tc>
        <w:tc>
          <w:tcPr>
            <w:tcW w:w="1417" w:type="dxa"/>
          </w:tcPr>
          <w:p w:rsidR="001C0533" w:rsidRPr="002F7F80" w:rsidRDefault="001C0533" w:rsidP="002F7F80">
            <w:pPr>
              <w:pStyle w:val="a4"/>
              <w:ind w:left="0"/>
              <w:jc w:val="center"/>
              <w:rPr>
                <w:rFonts w:cs="Calibri"/>
              </w:rPr>
            </w:pPr>
            <w:r w:rsidRPr="002F7F80">
              <w:rPr>
                <w:rFonts w:cs="Calibri"/>
              </w:rPr>
              <w:t>репетиция</w:t>
            </w:r>
          </w:p>
        </w:tc>
        <w:tc>
          <w:tcPr>
            <w:tcW w:w="851" w:type="dxa"/>
          </w:tcPr>
          <w:p w:rsidR="001C0533" w:rsidRPr="002F7F80" w:rsidRDefault="001C0533" w:rsidP="002F7F80">
            <w:pPr>
              <w:pStyle w:val="a4"/>
              <w:ind w:left="0"/>
              <w:jc w:val="center"/>
              <w:rPr>
                <w:rFonts w:cs="Calibri"/>
              </w:rPr>
            </w:pPr>
            <w:r w:rsidRPr="002F7F80">
              <w:rPr>
                <w:rFonts w:cs="Calibri"/>
              </w:rPr>
              <w:t>2</w:t>
            </w:r>
          </w:p>
        </w:tc>
        <w:tc>
          <w:tcPr>
            <w:tcW w:w="2126" w:type="dxa"/>
          </w:tcPr>
          <w:p w:rsidR="001C0533" w:rsidRPr="002F7F80" w:rsidRDefault="001C0533" w:rsidP="002F7F80">
            <w:pPr>
              <w:widowControl w:val="0"/>
              <w:autoSpaceDE w:val="0"/>
              <w:autoSpaceDN w:val="0"/>
              <w:adjustRightInd w:val="0"/>
              <w:rPr>
                <w:rFonts w:cs="Calibri"/>
                <w:color w:val="000000"/>
              </w:rPr>
            </w:pPr>
            <w:r w:rsidRPr="002F7F80">
              <w:rPr>
                <w:rFonts w:cs="Calibri"/>
                <w:color w:val="000000"/>
              </w:rPr>
              <w:t>Анализ литературного материала</w:t>
            </w:r>
          </w:p>
        </w:tc>
        <w:tc>
          <w:tcPr>
            <w:tcW w:w="1625" w:type="dxa"/>
          </w:tcPr>
          <w:p w:rsidR="001C0533" w:rsidRPr="007747CD" w:rsidRDefault="001C0533" w:rsidP="002F7F80">
            <w:pPr>
              <w:pStyle w:val="a4"/>
              <w:ind w:left="0"/>
              <w:jc w:val="center"/>
            </w:pPr>
            <w:r w:rsidRPr="007747CD">
              <w:t>Малый спортивный зал</w:t>
            </w:r>
          </w:p>
        </w:tc>
        <w:tc>
          <w:tcPr>
            <w:tcW w:w="1459" w:type="dxa"/>
          </w:tcPr>
          <w:p w:rsidR="001C0533" w:rsidRPr="002F7F80" w:rsidRDefault="001C0533" w:rsidP="002F7F80">
            <w:pPr>
              <w:pStyle w:val="a4"/>
              <w:ind w:left="0"/>
              <w:jc w:val="center"/>
              <w:rPr>
                <w:rFonts w:cs="Calibri"/>
              </w:rPr>
            </w:pPr>
            <w:r w:rsidRPr="002F7F80">
              <w:rPr>
                <w:rFonts w:cs="Calibri"/>
              </w:rPr>
              <w:t>рефлексия</w:t>
            </w:r>
          </w:p>
        </w:tc>
      </w:tr>
      <w:tr w:rsidR="001C0533" w:rsidRPr="007747CD" w:rsidTr="002F7F80">
        <w:tc>
          <w:tcPr>
            <w:tcW w:w="498" w:type="dxa"/>
          </w:tcPr>
          <w:p w:rsidR="001C0533" w:rsidRPr="002F7F80" w:rsidRDefault="001C0533" w:rsidP="002F7F80">
            <w:pPr>
              <w:pStyle w:val="a4"/>
              <w:ind w:left="0"/>
              <w:jc w:val="center"/>
              <w:rPr>
                <w:rFonts w:cs="Calibri"/>
              </w:rPr>
            </w:pPr>
            <w:r w:rsidRPr="002F7F80">
              <w:rPr>
                <w:rFonts w:cs="Calibri"/>
              </w:rPr>
              <w:t>55</w:t>
            </w:r>
          </w:p>
        </w:tc>
        <w:tc>
          <w:tcPr>
            <w:tcW w:w="610" w:type="dxa"/>
          </w:tcPr>
          <w:p w:rsidR="001C0533" w:rsidRPr="002F7F80" w:rsidRDefault="001C0533" w:rsidP="002F7F80">
            <w:pPr>
              <w:pStyle w:val="a4"/>
              <w:ind w:left="0"/>
              <w:jc w:val="center"/>
              <w:rPr>
                <w:rFonts w:cs="Calibri"/>
              </w:rPr>
            </w:pPr>
          </w:p>
        </w:tc>
        <w:tc>
          <w:tcPr>
            <w:tcW w:w="985" w:type="dxa"/>
          </w:tcPr>
          <w:p w:rsidR="001C0533" w:rsidRPr="002F7F80" w:rsidRDefault="001C0533" w:rsidP="002F7F80">
            <w:pPr>
              <w:pStyle w:val="a4"/>
              <w:ind w:left="0"/>
              <w:jc w:val="center"/>
              <w:rPr>
                <w:rFonts w:cs="Calibri"/>
              </w:rPr>
            </w:pPr>
          </w:p>
        </w:tc>
        <w:tc>
          <w:tcPr>
            <w:tcW w:w="1417" w:type="dxa"/>
          </w:tcPr>
          <w:p w:rsidR="001C0533" w:rsidRPr="002F7F80" w:rsidRDefault="001C0533" w:rsidP="002F7F80">
            <w:pPr>
              <w:pStyle w:val="a4"/>
              <w:ind w:left="0"/>
              <w:jc w:val="center"/>
              <w:rPr>
                <w:rFonts w:cs="Calibri"/>
              </w:rPr>
            </w:pPr>
            <w:r w:rsidRPr="002F7F80">
              <w:rPr>
                <w:rFonts w:cs="Calibri"/>
              </w:rPr>
              <w:t>репетиция</w:t>
            </w:r>
          </w:p>
        </w:tc>
        <w:tc>
          <w:tcPr>
            <w:tcW w:w="851" w:type="dxa"/>
          </w:tcPr>
          <w:p w:rsidR="001C0533" w:rsidRPr="002F7F80" w:rsidRDefault="001C0533" w:rsidP="002F7F80">
            <w:pPr>
              <w:pStyle w:val="a4"/>
              <w:ind w:left="0"/>
              <w:jc w:val="center"/>
              <w:rPr>
                <w:rFonts w:cs="Calibri"/>
              </w:rPr>
            </w:pPr>
            <w:r w:rsidRPr="002F7F80">
              <w:rPr>
                <w:rFonts w:cs="Calibri"/>
              </w:rPr>
              <w:t>2</w:t>
            </w:r>
          </w:p>
        </w:tc>
        <w:tc>
          <w:tcPr>
            <w:tcW w:w="2126" w:type="dxa"/>
          </w:tcPr>
          <w:p w:rsidR="001C0533" w:rsidRPr="002F7F80" w:rsidRDefault="001C0533" w:rsidP="002F7F80">
            <w:pPr>
              <w:widowControl w:val="0"/>
              <w:autoSpaceDE w:val="0"/>
              <w:autoSpaceDN w:val="0"/>
              <w:adjustRightInd w:val="0"/>
              <w:rPr>
                <w:rFonts w:cs="Calibri"/>
                <w:color w:val="000000"/>
              </w:rPr>
            </w:pPr>
            <w:r w:rsidRPr="002F7F80">
              <w:rPr>
                <w:rFonts w:cs="Calibri"/>
                <w:color w:val="000000"/>
              </w:rPr>
              <w:t>Работа над образом: история персонажа</w:t>
            </w:r>
          </w:p>
        </w:tc>
        <w:tc>
          <w:tcPr>
            <w:tcW w:w="1625" w:type="dxa"/>
          </w:tcPr>
          <w:p w:rsidR="001C0533" w:rsidRPr="007747CD" w:rsidRDefault="001C0533" w:rsidP="002F7F80">
            <w:pPr>
              <w:pStyle w:val="a4"/>
              <w:ind w:left="0"/>
              <w:jc w:val="center"/>
            </w:pPr>
            <w:r w:rsidRPr="007747CD">
              <w:t>Малый спортивный зал</w:t>
            </w:r>
          </w:p>
        </w:tc>
        <w:tc>
          <w:tcPr>
            <w:tcW w:w="1459" w:type="dxa"/>
          </w:tcPr>
          <w:p w:rsidR="001C0533" w:rsidRPr="002F7F80" w:rsidRDefault="001C0533" w:rsidP="002F7F80">
            <w:pPr>
              <w:pStyle w:val="a4"/>
              <w:ind w:left="0"/>
              <w:jc w:val="center"/>
              <w:rPr>
                <w:rFonts w:cs="Calibri"/>
              </w:rPr>
            </w:pPr>
            <w:r w:rsidRPr="002F7F80">
              <w:rPr>
                <w:rFonts w:cs="Calibri"/>
              </w:rPr>
              <w:t>показ</w:t>
            </w:r>
          </w:p>
        </w:tc>
      </w:tr>
      <w:tr w:rsidR="001C0533" w:rsidRPr="007747CD" w:rsidTr="002F7F80">
        <w:tc>
          <w:tcPr>
            <w:tcW w:w="498" w:type="dxa"/>
          </w:tcPr>
          <w:p w:rsidR="001C0533" w:rsidRPr="002F7F80" w:rsidRDefault="001C0533" w:rsidP="002F7F80">
            <w:pPr>
              <w:pStyle w:val="a4"/>
              <w:ind w:left="0"/>
              <w:jc w:val="center"/>
              <w:rPr>
                <w:rFonts w:cs="Calibri"/>
              </w:rPr>
            </w:pPr>
            <w:r w:rsidRPr="002F7F80">
              <w:rPr>
                <w:rFonts w:cs="Calibri"/>
              </w:rPr>
              <w:t>56</w:t>
            </w:r>
          </w:p>
        </w:tc>
        <w:tc>
          <w:tcPr>
            <w:tcW w:w="610" w:type="dxa"/>
          </w:tcPr>
          <w:p w:rsidR="001C0533" w:rsidRPr="002F7F80" w:rsidRDefault="001C0533" w:rsidP="002F7F80">
            <w:pPr>
              <w:pStyle w:val="a4"/>
              <w:ind w:left="0"/>
              <w:jc w:val="center"/>
              <w:rPr>
                <w:rFonts w:cs="Calibri"/>
              </w:rPr>
            </w:pPr>
          </w:p>
        </w:tc>
        <w:tc>
          <w:tcPr>
            <w:tcW w:w="985" w:type="dxa"/>
          </w:tcPr>
          <w:p w:rsidR="001C0533" w:rsidRPr="002F7F80" w:rsidRDefault="001C0533" w:rsidP="002F7F80">
            <w:pPr>
              <w:pStyle w:val="a4"/>
              <w:ind w:left="0"/>
              <w:jc w:val="center"/>
              <w:rPr>
                <w:rFonts w:cs="Calibri"/>
              </w:rPr>
            </w:pPr>
          </w:p>
        </w:tc>
        <w:tc>
          <w:tcPr>
            <w:tcW w:w="1417" w:type="dxa"/>
          </w:tcPr>
          <w:p w:rsidR="001C0533" w:rsidRPr="002F7F80" w:rsidRDefault="001C0533" w:rsidP="002F7F80">
            <w:pPr>
              <w:pStyle w:val="a4"/>
              <w:ind w:left="0"/>
              <w:jc w:val="center"/>
              <w:rPr>
                <w:rFonts w:cs="Calibri"/>
              </w:rPr>
            </w:pPr>
            <w:r w:rsidRPr="002F7F80">
              <w:rPr>
                <w:rFonts w:cs="Calibri"/>
              </w:rPr>
              <w:t>репетиция</w:t>
            </w:r>
          </w:p>
        </w:tc>
        <w:tc>
          <w:tcPr>
            <w:tcW w:w="851" w:type="dxa"/>
          </w:tcPr>
          <w:p w:rsidR="001C0533" w:rsidRPr="002F7F80" w:rsidRDefault="001C0533" w:rsidP="002F7F80">
            <w:pPr>
              <w:pStyle w:val="a4"/>
              <w:ind w:left="0"/>
              <w:jc w:val="center"/>
              <w:rPr>
                <w:rFonts w:cs="Calibri"/>
              </w:rPr>
            </w:pPr>
            <w:r w:rsidRPr="002F7F80">
              <w:rPr>
                <w:rFonts w:cs="Calibri"/>
              </w:rPr>
              <w:t>2</w:t>
            </w:r>
          </w:p>
        </w:tc>
        <w:tc>
          <w:tcPr>
            <w:tcW w:w="2126" w:type="dxa"/>
          </w:tcPr>
          <w:p w:rsidR="001C0533" w:rsidRPr="002F7F80" w:rsidRDefault="001C0533" w:rsidP="002F7F80">
            <w:pPr>
              <w:pStyle w:val="a4"/>
              <w:ind w:left="0"/>
              <w:rPr>
                <w:rFonts w:cs="Calibri"/>
              </w:rPr>
            </w:pPr>
            <w:r w:rsidRPr="002F7F80">
              <w:rPr>
                <w:rFonts w:cs="Calibri"/>
                <w:color w:val="000000"/>
              </w:rPr>
              <w:t>Работа над образом</w:t>
            </w:r>
            <w:r w:rsidRPr="002F7F80">
              <w:rPr>
                <w:rFonts w:cs="Calibri"/>
              </w:rPr>
              <w:t>: пластическая характеристика персонажа</w:t>
            </w:r>
          </w:p>
        </w:tc>
        <w:tc>
          <w:tcPr>
            <w:tcW w:w="1625" w:type="dxa"/>
          </w:tcPr>
          <w:p w:rsidR="001C0533" w:rsidRPr="007747CD" w:rsidRDefault="001C0533" w:rsidP="002F7F80">
            <w:pPr>
              <w:pStyle w:val="a4"/>
              <w:ind w:left="0"/>
              <w:jc w:val="center"/>
            </w:pPr>
            <w:r w:rsidRPr="007747CD">
              <w:t>Малый спортивный зал</w:t>
            </w:r>
          </w:p>
        </w:tc>
        <w:tc>
          <w:tcPr>
            <w:tcW w:w="1459" w:type="dxa"/>
          </w:tcPr>
          <w:p w:rsidR="001C0533" w:rsidRPr="002F7F80" w:rsidRDefault="001C0533" w:rsidP="002F7F80">
            <w:pPr>
              <w:pStyle w:val="a4"/>
              <w:ind w:left="0"/>
              <w:jc w:val="center"/>
              <w:rPr>
                <w:rFonts w:cs="Calibri"/>
              </w:rPr>
            </w:pPr>
            <w:r w:rsidRPr="002F7F80">
              <w:rPr>
                <w:rFonts w:cs="Calibri"/>
              </w:rPr>
              <w:t>показ</w:t>
            </w:r>
          </w:p>
        </w:tc>
      </w:tr>
      <w:tr w:rsidR="001C0533" w:rsidRPr="007747CD" w:rsidTr="002F7F80">
        <w:tc>
          <w:tcPr>
            <w:tcW w:w="498" w:type="dxa"/>
          </w:tcPr>
          <w:p w:rsidR="001C0533" w:rsidRPr="002F7F80" w:rsidRDefault="001C0533" w:rsidP="002F7F80">
            <w:pPr>
              <w:pStyle w:val="a4"/>
              <w:ind w:left="0"/>
              <w:jc w:val="center"/>
              <w:rPr>
                <w:rFonts w:cs="Calibri"/>
              </w:rPr>
            </w:pPr>
            <w:r w:rsidRPr="002F7F80">
              <w:rPr>
                <w:rFonts w:cs="Calibri"/>
              </w:rPr>
              <w:t>57</w:t>
            </w:r>
          </w:p>
        </w:tc>
        <w:tc>
          <w:tcPr>
            <w:tcW w:w="610" w:type="dxa"/>
          </w:tcPr>
          <w:p w:rsidR="001C0533" w:rsidRPr="002F7F80" w:rsidRDefault="001C0533" w:rsidP="002F7F80">
            <w:pPr>
              <w:pStyle w:val="a4"/>
              <w:ind w:left="0"/>
              <w:jc w:val="center"/>
              <w:rPr>
                <w:rFonts w:cs="Calibri"/>
              </w:rPr>
            </w:pPr>
          </w:p>
        </w:tc>
        <w:tc>
          <w:tcPr>
            <w:tcW w:w="985" w:type="dxa"/>
          </w:tcPr>
          <w:p w:rsidR="001C0533" w:rsidRPr="002F7F80" w:rsidRDefault="001C0533" w:rsidP="002F7F80">
            <w:pPr>
              <w:pStyle w:val="a4"/>
              <w:ind w:left="0"/>
              <w:jc w:val="center"/>
              <w:rPr>
                <w:rFonts w:cs="Calibri"/>
              </w:rPr>
            </w:pPr>
          </w:p>
        </w:tc>
        <w:tc>
          <w:tcPr>
            <w:tcW w:w="1417" w:type="dxa"/>
          </w:tcPr>
          <w:p w:rsidR="001C0533" w:rsidRPr="002F7F80" w:rsidRDefault="001C0533" w:rsidP="002F7F80">
            <w:pPr>
              <w:pStyle w:val="a4"/>
              <w:ind w:left="0"/>
              <w:jc w:val="center"/>
              <w:rPr>
                <w:rFonts w:cs="Calibri"/>
              </w:rPr>
            </w:pPr>
            <w:r w:rsidRPr="002F7F80">
              <w:rPr>
                <w:rFonts w:cs="Calibri"/>
              </w:rPr>
              <w:t>репетиция</w:t>
            </w:r>
          </w:p>
        </w:tc>
        <w:tc>
          <w:tcPr>
            <w:tcW w:w="851" w:type="dxa"/>
          </w:tcPr>
          <w:p w:rsidR="001C0533" w:rsidRPr="002F7F80" w:rsidRDefault="001C0533" w:rsidP="002F7F80">
            <w:pPr>
              <w:pStyle w:val="a4"/>
              <w:ind w:left="0"/>
              <w:jc w:val="center"/>
              <w:rPr>
                <w:rFonts w:cs="Calibri"/>
              </w:rPr>
            </w:pPr>
            <w:r w:rsidRPr="002F7F80">
              <w:rPr>
                <w:rFonts w:cs="Calibri"/>
              </w:rPr>
              <w:t>2</w:t>
            </w:r>
          </w:p>
        </w:tc>
        <w:tc>
          <w:tcPr>
            <w:tcW w:w="2126" w:type="dxa"/>
          </w:tcPr>
          <w:p w:rsidR="001C0533" w:rsidRPr="002F7F80" w:rsidRDefault="001C0533" w:rsidP="002F7F80">
            <w:pPr>
              <w:pStyle w:val="a4"/>
              <w:ind w:left="0"/>
              <w:rPr>
                <w:rFonts w:cs="Calibri"/>
              </w:rPr>
            </w:pPr>
            <w:r w:rsidRPr="002F7F80">
              <w:rPr>
                <w:rFonts w:cs="Calibri"/>
                <w:color w:val="000000"/>
              </w:rPr>
              <w:t>Работа над образом</w:t>
            </w:r>
            <w:r w:rsidRPr="002F7F80">
              <w:rPr>
                <w:rFonts w:cs="Calibri"/>
              </w:rPr>
              <w:t>: сценический образ</w:t>
            </w:r>
          </w:p>
        </w:tc>
        <w:tc>
          <w:tcPr>
            <w:tcW w:w="1625" w:type="dxa"/>
          </w:tcPr>
          <w:p w:rsidR="001C0533" w:rsidRPr="007747CD" w:rsidRDefault="001C0533" w:rsidP="002F7F80">
            <w:pPr>
              <w:pStyle w:val="a4"/>
              <w:ind w:left="0"/>
              <w:jc w:val="center"/>
            </w:pPr>
            <w:r w:rsidRPr="007747CD">
              <w:t>Малый спортивный зал</w:t>
            </w:r>
          </w:p>
        </w:tc>
        <w:tc>
          <w:tcPr>
            <w:tcW w:w="1459" w:type="dxa"/>
          </w:tcPr>
          <w:p w:rsidR="001C0533" w:rsidRPr="002F7F80" w:rsidRDefault="001C0533" w:rsidP="002F7F80">
            <w:pPr>
              <w:pStyle w:val="a4"/>
              <w:ind w:left="0"/>
              <w:jc w:val="center"/>
              <w:rPr>
                <w:rFonts w:cs="Calibri"/>
              </w:rPr>
            </w:pPr>
            <w:r w:rsidRPr="002F7F80">
              <w:rPr>
                <w:rFonts w:cs="Calibri"/>
              </w:rPr>
              <w:t>показ</w:t>
            </w:r>
          </w:p>
        </w:tc>
      </w:tr>
      <w:tr w:rsidR="001C0533" w:rsidRPr="007747CD" w:rsidTr="002F7F80">
        <w:tc>
          <w:tcPr>
            <w:tcW w:w="498" w:type="dxa"/>
          </w:tcPr>
          <w:p w:rsidR="001C0533" w:rsidRPr="002F7F80" w:rsidRDefault="001C0533" w:rsidP="002F7F80">
            <w:pPr>
              <w:pStyle w:val="a4"/>
              <w:ind w:left="0"/>
              <w:jc w:val="center"/>
              <w:rPr>
                <w:rFonts w:cs="Calibri"/>
              </w:rPr>
            </w:pPr>
            <w:r w:rsidRPr="002F7F80">
              <w:rPr>
                <w:rFonts w:cs="Calibri"/>
              </w:rPr>
              <w:t>58</w:t>
            </w:r>
          </w:p>
        </w:tc>
        <w:tc>
          <w:tcPr>
            <w:tcW w:w="610" w:type="dxa"/>
          </w:tcPr>
          <w:p w:rsidR="001C0533" w:rsidRPr="002F7F80" w:rsidRDefault="001C0533" w:rsidP="002F7F80">
            <w:pPr>
              <w:pStyle w:val="a4"/>
              <w:ind w:left="0"/>
              <w:jc w:val="center"/>
              <w:rPr>
                <w:rFonts w:cs="Calibri"/>
              </w:rPr>
            </w:pPr>
          </w:p>
        </w:tc>
        <w:tc>
          <w:tcPr>
            <w:tcW w:w="985" w:type="dxa"/>
          </w:tcPr>
          <w:p w:rsidR="001C0533" w:rsidRPr="002F7F80" w:rsidRDefault="001C0533" w:rsidP="002F7F80">
            <w:pPr>
              <w:pStyle w:val="a4"/>
              <w:ind w:left="0"/>
              <w:jc w:val="center"/>
              <w:rPr>
                <w:rFonts w:cs="Calibri"/>
              </w:rPr>
            </w:pPr>
          </w:p>
        </w:tc>
        <w:tc>
          <w:tcPr>
            <w:tcW w:w="1417" w:type="dxa"/>
          </w:tcPr>
          <w:p w:rsidR="001C0533" w:rsidRPr="002F7F80" w:rsidRDefault="001C0533" w:rsidP="002F7F80">
            <w:pPr>
              <w:pStyle w:val="a4"/>
              <w:ind w:left="0"/>
              <w:jc w:val="center"/>
              <w:rPr>
                <w:rFonts w:cs="Calibri"/>
              </w:rPr>
            </w:pPr>
            <w:r w:rsidRPr="002F7F80">
              <w:rPr>
                <w:rFonts w:cs="Calibri"/>
              </w:rPr>
              <w:t>репетиция</w:t>
            </w:r>
          </w:p>
        </w:tc>
        <w:tc>
          <w:tcPr>
            <w:tcW w:w="851" w:type="dxa"/>
          </w:tcPr>
          <w:p w:rsidR="001C0533" w:rsidRPr="002F7F80" w:rsidRDefault="001C0533" w:rsidP="002F7F80">
            <w:pPr>
              <w:pStyle w:val="a4"/>
              <w:ind w:left="0"/>
              <w:jc w:val="center"/>
              <w:rPr>
                <w:rFonts w:cs="Calibri"/>
              </w:rPr>
            </w:pPr>
            <w:r w:rsidRPr="002F7F80">
              <w:rPr>
                <w:rFonts w:cs="Calibri"/>
              </w:rPr>
              <w:t>2</w:t>
            </w:r>
          </w:p>
        </w:tc>
        <w:tc>
          <w:tcPr>
            <w:tcW w:w="2126" w:type="dxa"/>
          </w:tcPr>
          <w:p w:rsidR="001C0533" w:rsidRPr="002F7F80" w:rsidRDefault="001C0533" w:rsidP="002F7F80">
            <w:pPr>
              <w:pStyle w:val="a4"/>
              <w:ind w:left="0"/>
              <w:rPr>
                <w:rFonts w:cs="Calibri"/>
              </w:rPr>
            </w:pPr>
            <w:r w:rsidRPr="002F7F80">
              <w:rPr>
                <w:rFonts w:cs="Calibri"/>
                <w:color w:val="000000"/>
              </w:rPr>
              <w:t>Работа над образом</w:t>
            </w:r>
            <w:r w:rsidRPr="002F7F80">
              <w:rPr>
                <w:rFonts w:cs="Calibri"/>
              </w:rPr>
              <w:t>: целостность восприятия</w:t>
            </w:r>
          </w:p>
        </w:tc>
        <w:tc>
          <w:tcPr>
            <w:tcW w:w="1625" w:type="dxa"/>
          </w:tcPr>
          <w:p w:rsidR="001C0533" w:rsidRPr="007747CD" w:rsidRDefault="001C0533" w:rsidP="002F7F80">
            <w:pPr>
              <w:pStyle w:val="a4"/>
              <w:ind w:left="0"/>
              <w:jc w:val="center"/>
            </w:pPr>
            <w:r w:rsidRPr="007747CD">
              <w:t>Малый спортивный зал</w:t>
            </w:r>
          </w:p>
        </w:tc>
        <w:tc>
          <w:tcPr>
            <w:tcW w:w="1459" w:type="dxa"/>
          </w:tcPr>
          <w:p w:rsidR="001C0533" w:rsidRPr="002F7F80" w:rsidRDefault="001C0533" w:rsidP="002F7F80">
            <w:pPr>
              <w:pStyle w:val="a4"/>
              <w:ind w:left="0"/>
              <w:jc w:val="center"/>
              <w:rPr>
                <w:rFonts w:cs="Calibri"/>
              </w:rPr>
            </w:pPr>
            <w:r w:rsidRPr="002F7F80">
              <w:rPr>
                <w:rFonts w:cs="Calibri"/>
              </w:rPr>
              <w:t>наблюдение</w:t>
            </w:r>
          </w:p>
        </w:tc>
      </w:tr>
      <w:tr w:rsidR="001C0533" w:rsidRPr="007747CD" w:rsidTr="002F7F80">
        <w:tc>
          <w:tcPr>
            <w:tcW w:w="498" w:type="dxa"/>
          </w:tcPr>
          <w:p w:rsidR="001C0533" w:rsidRPr="002F7F80" w:rsidRDefault="001C0533" w:rsidP="002F7F80">
            <w:pPr>
              <w:pStyle w:val="a4"/>
              <w:ind w:left="0"/>
              <w:jc w:val="center"/>
              <w:rPr>
                <w:rFonts w:cs="Calibri"/>
              </w:rPr>
            </w:pPr>
            <w:r w:rsidRPr="002F7F80">
              <w:rPr>
                <w:rFonts w:cs="Calibri"/>
              </w:rPr>
              <w:t>59</w:t>
            </w:r>
          </w:p>
        </w:tc>
        <w:tc>
          <w:tcPr>
            <w:tcW w:w="610" w:type="dxa"/>
          </w:tcPr>
          <w:p w:rsidR="001C0533" w:rsidRPr="002F7F80" w:rsidRDefault="001C0533" w:rsidP="002F7F80">
            <w:pPr>
              <w:pStyle w:val="a4"/>
              <w:ind w:left="0"/>
              <w:jc w:val="center"/>
              <w:rPr>
                <w:rFonts w:cs="Calibri"/>
              </w:rPr>
            </w:pPr>
          </w:p>
        </w:tc>
        <w:tc>
          <w:tcPr>
            <w:tcW w:w="985" w:type="dxa"/>
          </w:tcPr>
          <w:p w:rsidR="001C0533" w:rsidRPr="002F7F80" w:rsidRDefault="001C0533" w:rsidP="002F7F80">
            <w:pPr>
              <w:pStyle w:val="a4"/>
              <w:ind w:left="0"/>
              <w:jc w:val="center"/>
              <w:rPr>
                <w:rFonts w:cs="Calibri"/>
              </w:rPr>
            </w:pPr>
          </w:p>
        </w:tc>
        <w:tc>
          <w:tcPr>
            <w:tcW w:w="1417" w:type="dxa"/>
          </w:tcPr>
          <w:p w:rsidR="001C0533" w:rsidRPr="002F7F80" w:rsidRDefault="001C0533" w:rsidP="002F7F80">
            <w:pPr>
              <w:pStyle w:val="a4"/>
              <w:ind w:left="0"/>
              <w:jc w:val="center"/>
              <w:rPr>
                <w:rFonts w:cs="Calibri"/>
              </w:rPr>
            </w:pPr>
            <w:r w:rsidRPr="002F7F80">
              <w:rPr>
                <w:rFonts w:cs="Calibri"/>
              </w:rPr>
              <w:t>репетиция</w:t>
            </w:r>
          </w:p>
        </w:tc>
        <w:tc>
          <w:tcPr>
            <w:tcW w:w="851" w:type="dxa"/>
          </w:tcPr>
          <w:p w:rsidR="001C0533" w:rsidRPr="002F7F80" w:rsidRDefault="001C0533" w:rsidP="002F7F80">
            <w:pPr>
              <w:pStyle w:val="a4"/>
              <w:ind w:left="0"/>
              <w:jc w:val="center"/>
              <w:rPr>
                <w:rFonts w:cs="Calibri"/>
              </w:rPr>
            </w:pPr>
            <w:r w:rsidRPr="002F7F80">
              <w:rPr>
                <w:rFonts w:cs="Calibri"/>
              </w:rPr>
              <w:t>2</w:t>
            </w:r>
          </w:p>
        </w:tc>
        <w:tc>
          <w:tcPr>
            <w:tcW w:w="2126" w:type="dxa"/>
          </w:tcPr>
          <w:p w:rsidR="001C0533" w:rsidRPr="002F7F80" w:rsidRDefault="001C0533" w:rsidP="002F7F80">
            <w:pPr>
              <w:pStyle w:val="a4"/>
              <w:ind w:left="0"/>
              <w:rPr>
                <w:rFonts w:cs="Calibri"/>
              </w:rPr>
            </w:pPr>
            <w:r w:rsidRPr="002F7F80">
              <w:rPr>
                <w:rFonts w:cs="Calibri"/>
              </w:rPr>
              <w:t>Пространственное построение спектакля: виды</w:t>
            </w:r>
          </w:p>
        </w:tc>
        <w:tc>
          <w:tcPr>
            <w:tcW w:w="1625" w:type="dxa"/>
          </w:tcPr>
          <w:p w:rsidR="001C0533" w:rsidRPr="007747CD" w:rsidRDefault="001C0533" w:rsidP="002F7F80">
            <w:pPr>
              <w:pStyle w:val="a4"/>
              <w:ind w:left="0"/>
              <w:jc w:val="center"/>
            </w:pPr>
            <w:r w:rsidRPr="007747CD">
              <w:t>Малый спортивный зал</w:t>
            </w:r>
          </w:p>
        </w:tc>
        <w:tc>
          <w:tcPr>
            <w:tcW w:w="1459" w:type="dxa"/>
          </w:tcPr>
          <w:p w:rsidR="001C0533" w:rsidRPr="002F7F80" w:rsidRDefault="001C0533" w:rsidP="002F7F80">
            <w:pPr>
              <w:pStyle w:val="a4"/>
              <w:ind w:left="0"/>
              <w:jc w:val="center"/>
              <w:rPr>
                <w:rFonts w:cs="Calibri"/>
              </w:rPr>
            </w:pPr>
            <w:r w:rsidRPr="002F7F80">
              <w:rPr>
                <w:rFonts w:cs="Calibri"/>
              </w:rPr>
              <w:t>анкетирование</w:t>
            </w:r>
          </w:p>
        </w:tc>
      </w:tr>
      <w:tr w:rsidR="001C0533" w:rsidRPr="007747CD" w:rsidTr="002F7F80">
        <w:tc>
          <w:tcPr>
            <w:tcW w:w="498" w:type="dxa"/>
          </w:tcPr>
          <w:p w:rsidR="001C0533" w:rsidRPr="002F7F80" w:rsidRDefault="001C0533" w:rsidP="002F7F80">
            <w:pPr>
              <w:pStyle w:val="a4"/>
              <w:ind w:left="0"/>
              <w:jc w:val="center"/>
              <w:rPr>
                <w:rFonts w:cs="Calibri"/>
              </w:rPr>
            </w:pPr>
            <w:r w:rsidRPr="002F7F80">
              <w:rPr>
                <w:rFonts w:cs="Calibri"/>
              </w:rPr>
              <w:t>60</w:t>
            </w:r>
          </w:p>
        </w:tc>
        <w:tc>
          <w:tcPr>
            <w:tcW w:w="610" w:type="dxa"/>
          </w:tcPr>
          <w:p w:rsidR="001C0533" w:rsidRPr="002F7F80" w:rsidRDefault="001C0533" w:rsidP="002F7F80">
            <w:pPr>
              <w:pStyle w:val="a4"/>
              <w:ind w:left="0"/>
              <w:jc w:val="center"/>
              <w:rPr>
                <w:rFonts w:cs="Calibri"/>
              </w:rPr>
            </w:pPr>
          </w:p>
        </w:tc>
        <w:tc>
          <w:tcPr>
            <w:tcW w:w="985" w:type="dxa"/>
          </w:tcPr>
          <w:p w:rsidR="001C0533" w:rsidRPr="002F7F80" w:rsidRDefault="001C0533" w:rsidP="002F7F80">
            <w:pPr>
              <w:pStyle w:val="a4"/>
              <w:ind w:left="0"/>
              <w:jc w:val="center"/>
              <w:rPr>
                <w:rFonts w:cs="Calibri"/>
              </w:rPr>
            </w:pPr>
          </w:p>
        </w:tc>
        <w:tc>
          <w:tcPr>
            <w:tcW w:w="1417" w:type="dxa"/>
          </w:tcPr>
          <w:p w:rsidR="001C0533" w:rsidRPr="002F7F80" w:rsidRDefault="001C0533" w:rsidP="002F7F80">
            <w:pPr>
              <w:pStyle w:val="a4"/>
              <w:ind w:left="0"/>
              <w:jc w:val="center"/>
              <w:rPr>
                <w:rFonts w:cs="Calibri"/>
              </w:rPr>
            </w:pPr>
            <w:r w:rsidRPr="002F7F80">
              <w:rPr>
                <w:rFonts w:cs="Calibri"/>
              </w:rPr>
              <w:t>репетиция</w:t>
            </w:r>
          </w:p>
        </w:tc>
        <w:tc>
          <w:tcPr>
            <w:tcW w:w="851" w:type="dxa"/>
          </w:tcPr>
          <w:p w:rsidR="001C0533" w:rsidRPr="002F7F80" w:rsidRDefault="001C0533" w:rsidP="002F7F80">
            <w:pPr>
              <w:pStyle w:val="a4"/>
              <w:ind w:left="0"/>
              <w:jc w:val="center"/>
              <w:rPr>
                <w:rFonts w:cs="Calibri"/>
              </w:rPr>
            </w:pPr>
            <w:r w:rsidRPr="002F7F80">
              <w:rPr>
                <w:rFonts w:cs="Calibri"/>
              </w:rPr>
              <w:t>2</w:t>
            </w:r>
          </w:p>
        </w:tc>
        <w:tc>
          <w:tcPr>
            <w:tcW w:w="2126" w:type="dxa"/>
          </w:tcPr>
          <w:p w:rsidR="001C0533" w:rsidRPr="002F7F80" w:rsidRDefault="001C0533" w:rsidP="002F7F80">
            <w:pPr>
              <w:pStyle w:val="a4"/>
              <w:ind w:left="0"/>
              <w:rPr>
                <w:rFonts w:cs="Calibri"/>
              </w:rPr>
            </w:pPr>
            <w:r w:rsidRPr="002F7F80">
              <w:rPr>
                <w:rFonts w:cs="Calibri"/>
              </w:rPr>
              <w:t>Пространственное построение спектакля</w:t>
            </w:r>
            <w:r w:rsidRPr="002F7F80">
              <w:rPr>
                <w:rFonts w:cs="Calibri"/>
                <w:color w:val="000000"/>
              </w:rPr>
              <w:t>:</w:t>
            </w:r>
            <w:r w:rsidRPr="002F7F80">
              <w:rPr>
                <w:rFonts w:cs="Calibri"/>
              </w:rPr>
              <w:t xml:space="preserve"> массовые сцены</w:t>
            </w:r>
          </w:p>
        </w:tc>
        <w:tc>
          <w:tcPr>
            <w:tcW w:w="1625" w:type="dxa"/>
          </w:tcPr>
          <w:p w:rsidR="001C0533" w:rsidRPr="007747CD" w:rsidRDefault="001C0533" w:rsidP="002F7F80">
            <w:pPr>
              <w:pStyle w:val="a4"/>
              <w:ind w:left="0"/>
              <w:jc w:val="center"/>
            </w:pPr>
            <w:r w:rsidRPr="007747CD">
              <w:t>Актовый зал</w:t>
            </w:r>
          </w:p>
        </w:tc>
        <w:tc>
          <w:tcPr>
            <w:tcW w:w="1459" w:type="dxa"/>
          </w:tcPr>
          <w:p w:rsidR="001C0533" w:rsidRPr="002F7F80" w:rsidRDefault="001C0533" w:rsidP="002F7F80">
            <w:pPr>
              <w:pStyle w:val="a4"/>
              <w:ind w:left="0"/>
              <w:jc w:val="center"/>
              <w:rPr>
                <w:rFonts w:cs="Calibri"/>
              </w:rPr>
            </w:pPr>
            <w:r w:rsidRPr="002F7F80">
              <w:rPr>
                <w:rFonts w:cs="Calibri"/>
              </w:rPr>
              <w:t>наблюдение</w:t>
            </w:r>
          </w:p>
        </w:tc>
      </w:tr>
      <w:tr w:rsidR="001C0533" w:rsidRPr="007747CD" w:rsidTr="002F7F80">
        <w:tc>
          <w:tcPr>
            <w:tcW w:w="498" w:type="dxa"/>
          </w:tcPr>
          <w:p w:rsidR="001C0533" w:rsidRPr="002F7F80" w:rsidRDefault="001C0533" w:rsidP="002F7F80">
            <w:pPr>
              <w:pStyle w:val="a4"/>
              <w:ind w:left="0"/>
              <w:jc w:val="center"/>
              <w:rPr>
                <w:rFonts w:cs="Calibri"/>
              </w:rPr>
            </w:pPr>
            <w:r w:rsidRPr="002F7F80">
              <w:rPr>
                <w:rFonts w:cs="Calibri"/>
              </w:rPr>
              <w:lastRenderedPageBreak/>
              <w:t>61</w:t>
            </w:r>
          </w:p>
        </w:tc>
        <w:tc>
          <w:tcPr>
            <w:tcW w:w="610" w:type="dxa"/>
          </w:tcPr>
          <w:p w:rsidR="001C0533" w:rsidRPr="002F7F80" w:rsidRDefault="001C0533" w:rsidP="002F7F80">
            <w:pPr>
              <w:pStyle w:val="a4"/>
              <w:ind w:left="0"/>
              <w:jc w:val="center"/>
              <w:rPr>
                <w:rFonts w:cs="Calibri"/>
              </w:rPr>
            </w:pPr>
          </w:p>
        </w:tc>
        <w:tc>
          <w:tcPr>
            <w:tcW w:w="985" w:type="dxa"/>
          </w:tcPr>
          <w:p w:rsidR="001C0533" w:rsidRPr="002F7F80" w:rsidRDefault="001C0533" w:rsidP="002F7F80">
            <w:pPr>
              <w:pStyle w:val="a4"/>
              <w:ind w:left="0"/>
              <w:jc w:val="center"/>
              <w:rPr>
                <w:rFonts w:cs="Calibri"/>
              </w:rPr>
            </w:pPr>
          </w:p>
        </w:tc>
        <w:tc>
          <w:tcPr>
            <w:tcW w:w="1417" w:type="dxa"/>
          </w:tcPr>
          <w:p w:rsidR="001C0533" w:rsidRPr="002F7F80" w:rsidRDefault="001C0533" w:rsidP="002F7F80">
            <w:pPr>
              <w:pStyle w:val="a4"/>
              <w:ind w:left="0"/>
              <w:jc w:val="center"/>
              <w:rPr>
                <w:rFonts w:cs="Calibri"/>
              </w:rPr>
            </w:pPr>
            <w:r w:rsidRPr="002F7F80">
              <w:rPr>
                <w:rFonts w:cs="Calibri"/>
              </w:rPr>
              <w:t>репетиция</w:t>
            </w:r>
          </w:p>
        </w:tc>
        <w:tc>
          <w:tcPr>
            <w:tcW w:w="851" w:type="dxa"/>
          </w:tcPr>
          <w:p w:rsidR="001C0533" w:rsidRPr="002F7F80" w:rsidRDefault="001C0533" w:rsidP="002F7F80">
            <w:pPr>
              <w:pStyle w:val="a4"/>
              <w:ind w:left="0"/>
              <w:jc w:val="center"/>
              <w:rPr>
                <w:rFonts w:cs="Calibri"/>
              </w:rPr>
            </w:pPr>
            <w:r w:rsidRPr="002F7F80">
              <w:rPr>
                <w:rFonts w:cs="Calibri"/>
              </w:rPr>
              <w:t>2</w:t>
            </w:r>
          </w:p>
        </w:tc>
        <w:tc>
          <w:tcPr>
            <w:tcW w:w="2126" w:type="dxa"/>
          </w:tcPr>
          <w:p w:rsidR="001C0533" w:rsidRPr="002F7F80" w:rsidRDefault="001C0533" w:rsidP="002F7F80">
            <w:pPr>
              <w:pStyle w:val="a4"/>
              <w:ind w:left="0"/>
              <w:rPr>
                <w:rFonts w:cs="Calibri"/>
              </w:rPr>
            </w:pPr>
            <w:r w:rsidRPr="002F7F80">
              <w:rPr>
                <w:rFonts w:cs="Calibri"/>
              </w:rPr>
              <w:t>Пространственное построение спектакля: волшебные точки</w:t>
            </w:r>
          </w:p>
        </w:tc>
        <w:tc>
          <w:tcPr>
            <w:tcW w:w="1625" w:type="dxa"/>
          </w:tcPr>
          <w:p w:rsidR="001C0533" w:rsidRPr="007747CD" w:rsidRDefault="001C0533" w:rsidP="002F7F80">
            <w:pPr>
              <w:pStyle w:val="a4"/>
              <w:ind w:left="0"/>
              <w:jc w:val="center"/>
            </w:pPr>
            <w:r w:rsidRPr="007747CD">
              <w:t>Актовый зал</w:t>
            </w:r>
          </w:p>
        </w:tc>
        <w:tc>
          <w:tcPr>
            <w:tcW w:w="1459" w:type="dxa"/>
          </w:tcPr>
          <w:p w:rsidR="001C0533" w:rsidRPr="002F7F80" w:rsidRDefault="001C0533" w:rsidP="002F7F80">
            <w:pPr>
              <w:pStyle w:val="a4"/>
              <w:ind w:left="0"/>
              <w:jc w:val="center"/>
              <w:rPr>
                <w:rFonts w:cs="Calibri"/>
              </w:rPr>
            </w:pPr>
            <w:r w:rsidRPr="002F7F80">
              <w:rPr>
                <w:rFonts w:cs="Calibri"/>
              </w:rPr>
              <w:t>наблюдение</w:t>
            </w:r>
          </w:p>
        </w:tc>
      </w:tr>
      <w:tr w:rsidR="001C0533" w:rsidRPr="007747CD" w:rsidTr="002F7F80">
        <w:tc>
          <w:tcPr>
            <w:tcW w:w="498" w:type="dxa"/>
          </w:tcPr>
          <w:p w:rsidR="001C0533" w:rsidRPr="002F7F80" w:rsidRDefault="001C0533" w:rsidP="002F7F80">
            <w:pPr>
              <w:pStyle w:val="a4"/>
              <w:ind w:left="0"/>
              <w:jc w:val="center"/>
              <w:rPr>
                <w:rFonts w:cs="Calibri"/>
              </w:rPr>
            </w:pPr>
            <w:r w:rsidRPr="002F7F80">
              <w:rPr>
                <w:rFonts w:cs="Calibri"/>
              </w:rPr>
              <w:t>62</w:t>
            </w:r>
          </w:p>
        </w:tc>
        <w:tc>
          <w:tcPr>
            <w:tcW w:w="610" w:type="dxa"/>
          </w:tcPr>
          <w:p w:rsidR="001C0533" w:rsidRPr="002F7F80" w:rsidRDefault="001C0533" w:rsidP="002F7F80">
            <w:pPr>
              <w:pStyle w:val="a4"/>
              <w:ind w:left="0"/>
              <w:jc w:val="center"/>
              <w:rPr>
                <w:rFonts w:cs="Calibri"/>
              </w:rPr>
            </w:pPr>
          </w:p>
        </w:tc>
        <w:tc>
          <w:tcPr>
            <w:tcW w:w="985" w:type="dxa"/>
          </w:tcPr>
          <w:p w:rsidR="001C0533" w:rsidRPr="002F7F80" w:rsidRDefault="001C0533" w:rsidP="002F7F80">
            <w:pPr>
              <w:pStyle w:val="a4"/>
              <w:ind w:left="0"/>
              <w:jc w:val="center"/>
              <w:rPr>
                <w:rFonts w:cs="Calibri"/>
              </w:rPr>
            </w:pPr>
          </w:p>
        </w:tc>
        <w:tc>
          <w:tcPr>
            <w:tcW w:w="1417" w:type="dxa"/>
          </w:tcPr>
          <w:p w:rsidR="001C0533" w:rsidRPr="002F7F80" w:rsidRDefault="001C0533" w:rsidP="002F7F80">
            <w:pPr>
              <w:pStyle w:val="a4"/>
              <w:ind w:left="0"/>
              <w:jc w:val="center"/>
              <w:rPr>
                <w:rFonts w:cs="Calibri"/>
              </w:rPr>
            </w:pPr>
            <w:r w:rsidRPr="002F7F80">
              <w:rPr>
                <w:rFonts w:cs="Calibri"/>
              </w:rPr>
              <w:t>репетиция</w:t>
            </w:r>
          </w:p>
        </w:tc>
        <w:tc>
          <w:tcPr>
            <w:tcW w:w="851" w:type="dxa"/>
          </w:tcPr>
          <w:p w:rsidR="001C0533" w:rsidRPr="002F7F80" w:rsidRDefault="001C0533" w:rsidP="002F7F80">
            <w:pPr>
              <w:pStyle w:val="a4"/>
              <w:ind w:left="0"/>
              <w:jc w:val="center"/>
              <w:rPr>
                <w:rFonts w:cs="Calibri"/>
              </w:rPr>
            </w:pPr>
            <w:r w:rsidRPr="002F7F80">
              <w:rPr>
                <w:rFonts w:cs="Calibri"/>
              </w:rPr>
              <w:t>2</w:t>
            </w:r>
          </w:p>
        </w:tc>
        <w:tc>
          <w:tcPr>
            <w:tcW w:w="2126" w:type="dxa"/>
          </w:tcPr>
          <w:p w:rsidR="001C0533" w:rsidRPr="002F7F80" w:rsidRDefault="001C0533" w:rsidP="002F7F80">
            <w:pPr>
              <w:pStyle w:val="a4"/>
              <w:ind w:left="0"/>
              <w:rPr>
                <w:rFonts w:cs="Calibri"/>
              </w:rPr>
            </w:pPr>
            <w:r w:rsidRPr="002F7F80">
              <w:rPr>
                <w:rFonts w:cs="Calibri"/>
              </w:rPr>
              <w:t>Пространственное построение спектакля: технический прогон</w:t>
            </w:r>
          </w:p>
        </w:tc>
        <w:tc>
          <w:tcPr>
            <w:tcW w:w="1625" w:type="dxa"/>
          </w:tcPr>
          <w:p w:rsidR="001C0533" w:rsidRPr="007747CD" w:rsidRDefault="001C0533" w:rsidP="002F7F80">
            <w:pPr>
              <w:pStyle w:val="a4"/>
              <w:ind w:left="0"/>
              <w:jc w:val="center"/>
            </w:pPr>
            <w:r w:rsidRPr="007747CD">
              <w:t>Актовый зал</w:t>
            </w:r>
          </w:p>
        </w:tc>
        <w:tc>
          <w:tcPr>
            <w:tcW w:w="1459" w:type="dxa"/>
          </w:tcPr>
          <w:p w:rsidR="001C0533" w:rsidRPr="002F7F80" w:rsidRDefault="001C0533" w:rsidP="002F7F80">
            <w:pPr>
              <w:pStyle w:val="a4"/>
              <w:ind w:left="0"/>
              <w:jc w:val="center"/>
              <w:rPr>
                <w:rFonts w:cs="Calibri"/>
              </w:rPr>
            </w:pPr>
            <w:r w:rsidRPr="002F7F80">
              <w:rPr>
                <w:rFonts w:cs="Calibri"/>
              </w:rPr>
              <w:t>наблюдение</w:t>
            </w:r>
          </w:p>
        </w:tc>
      </w:tr>
      <w:tr w:rsidR="002F7F80" w:rsidRPr="007747CD" w:rsidTr="002F7F80">
        <w:tc>
          <w:tcPr>
            <w:tcW w:w="498" w:type="dxa"/>
          </w:tcPr>
          <w:p w:rsidR="002F7F80" w:rsidRPr="002F7F80" w:rsidRDefault="002F7F80" w:rsidP="002F7F80">
            <w:pPr>
              <w:pStyle w:val="a4"/>
              <w:ind w:left="0"/>
              <w:rPr>
                <w:rFonts w:cs="Calibri"/>
              </w:rPr>
            </w:pPr>
            <w:r w:rsidRPr="002F7F80">
              <w:rPr>
                <w:rFonts w:cs="Calibri"/>
              </w:rPr>
              <w:t>63</w:t>
            </w:r>
          </w:p>
        </w:tc>
        <w:tc>
          <w:tcPr>
            <w:tcW w:w="610" w:type="dxa"/>
          </w:tcPr>
          <w:p w:rsidR="002F7F80" w:rsidRPr="002F7F80" w:rsidRDefault="002F7F80" w:rsidP="002F7F80">
            <w:pPr>
              <w:pStyle w:val="a4"/>
              <w:ind w:left="0"/>
              <w:jc w:val="center"/>
              <w:rPr>
                <w:rFonts w:cs="Calibri"/>
              </w:rPr>
            </w:pPr>
          </w:p>
        </w:tc>
        <w:tc>
          <w:tcPr>
            <w:tcW w:w="985" w:type="dxa"/>
          </w:tcPr>
          <w:p w:rsidR="002F7F80" w:rsidRPr="002F7F80" w:rsidRDefault="002F7F80" w:rsidP="002F7F80">
            <w:pPr>
              <w:pStyle w:val="a4"/>
              <w:ind w:left="0"/>
              <w:jc w:val="center"/>
              <w:rPr>
                <w:rFonts w:cs="Calibri"/>
              </w:rPr>
            </w:pPr>
          </w:p>
        </w:tc>
        <w:tc>
          <w:tcPr>
            <w:tcW w:w="1417" w:type="dxa"/>
          </w:tcPr>
          <w:p w:rsidR="002F7F80" w:rsidRPr="002F7F80" w:rsidRDefault="002F7F80" w:rsidP="002F7F80">
            <w:pPr>
              <w:pStyle w:val="a4"/>
              <w:ind w:left="0"/>
              <w:jc w:val="center"/>
              <w:rPr>
                <w:rFonts w:cs="Calibri"/>
              </w:rPr>
            </w:pPr>
            <w:r w:rsidRPr="002F7F80">
              <w:rPr>
                <w:rFonts w:cs="Calibri"/>
              </w:rPr>
              <w:t>репетиция</w:t>
            </w:r>
          </w:p>
        </w:tc>
        <w:tc>
          <w:tcPr>
            <w:tcW w:w="851" w:type="dxa"/>
          </w:tcPr>
          <w:p w:rsidR="002F7F80" w:rsidRPr="002F7F80" w:rsidRDefault="002F7F80" w:rsidP="002F7F80">
            <w:pPr>
              <w:pStyle w:val="a4"/>
              <w:ind w:left="0"/>
              <w:jc w:val="center"/>
              <w:rPr>
                <w:rFonts w:cs="Calibri"/>
              </w:rPr>
            </w:pPr>
            <w:r w:rsidRPr="002F7F80">
              <w:rPr>
                <w:rFonts w:cs="Calibri"/>
              </w:rPr>
              <w:t>2</w:t>
            </w:r>
          </w:p>
        </w:tc>
        <w:tc>
          <w:tcPr>
            <w:tcW w:w="2126" w:type="dxa"/>
          </w:tcPr>
          <w:p w:rsidR="002F7F80" w:rsidRPr="002F7F80" w:rsidRDefault="002F7F80" w:rsidP="002F7F80">
            <w:pPr>
              <w:widowControl w:val="0"/>
              <w:autoSpaceDE w:val="0"/>
              <w:autoSpaceDN w:val="0"/>
              <w:adjustRightInd w:val="0"/>
              <w:rPr>
                <w:rFonts w:cs="Calibri"/>
                <w:color w:val="000000"/>
              </w:rPr>
            </w:pPr>
            <w:r w:rsidRPr="002F7F80">
              <w:rPr>
                <w:rFonts w:cs="Calibri"/>
                <w:color w:val="000000"/>
              </w:rPr>
              <w:t>Разработка костюмов для персонажей постановки.</w:t>
            </w:r>
          </w:p>
        </w:tc>
        <w:tc>
          <w:tcPr>
            <w:tcW w:w="1625" w:type="dxa"/>
          </w:tcPr>
          <w:p w:rsidR="002F7F80" w:rsidRPr="007747CD" w:rsidRDefault="002F7F80" w:rsidP="002F7F80">
            <w:pPr>
              <w:pStyle w:val="a4"/>
              <w:ind w:left="0"/>
              <w:jc w:val="center"/>
            </w:pPr>
            <w:r w:rsidRPr="007747CD">
              <w:t>Актовый зал</w:t>
            </w:r>
          </w:p>
        </w:tc>
        <w:tc>
          <w:tcPr>
            <w:tcW w:w="1459" w:type="dxa"/>
          </w:tcPr>
          <w:p w:rsidR="002F7F80" w:rsidRPr="002F7F80" w:rsidRDefault="002F7F80" w:rsidP="002F7F80">
            <w:pPr>
              <w:pStyle w:val="a4"/>
              <w:ind w:left="0"/>
              <w:jc w:val="center"/>
              <w:rPr>
                <w:rFonts w:cs="Calibri"/>
              </w:rPr>
            </w:pPr>
            <w:r w:rsidRPr="002F7F80">
              <w:rPr>
                <w:rFonts w:cs="Calibri"/>
              </w:rPr>
              <w:t>наблюдение</w:t>
            </w:r>
          </w:p>
        </w:tc>
      </w:tr>
      <w:tr w:rsidR="002F7F80" w:rsidRPr="007747CD" w:rsidTr="002F7F80">
        <w:tc>
          <w:tcPr>
            <w:tcW w:w="498" w:type="dxa"/>
          </w:tcPr>
          <w:p w:rsidR="002F7F80" w:rsidRPr="002F7F80" w:rsidRDefault="002F7F80" w:rsidP="002F7F80">
            <w:pPr>
              <w:pStyle w:val="a4"/>
              <w:ind w:left="0"/>
              <w:jc w:val="center"/>
              <w:rPr>
                <w:rFonts w:cs="Calibri"/>
              </w:rPr>
            </w:pPr>
            <w:r w:rsidRPr="002F7F80">
              <w:rPr>
                <w:rFonts w:cs="Calibri"/>
              </w:rPr>
              <w:t>64</w:t>
            </w:r>
          </w:p>
        </w:tc>
        <w:tc>
          <w:tcPr>
            <w:tcW w:w="610" w:type="dxa"/>
          </w:tcPr>
          <w:p w:rsidR="002F7F80" w:rsidRPr="002F7F80" w:rsidRDefault="002F7F80" w:rsidP="002F7F80">
            <w:pPr>
              <w:pStyle w:val="a4"/>
              <w:ind w:left="0"/>
              <w:jc w:val="center"/>
              <w:rPr>
                <w:rFonts w:cs="Calibri"/>
              </w:rPr>
            </w:pPr>
          </w:p>
        </w:tc>
        <w:tc>
          <w:tcPr>
            <w:tcW w:w="985" w:type="dxa"/>
          </w:tcPr>
          <w:p w:rsidR="002F7F80" w:rsidRPr="002F7F80" w:rsidRDefault="002F7F80" w:rsidP="002F7F80">
            <w:pPr>
              <w:pStyle w:val="a4"/>
              <w:ind w:left="0"/>
              <w:jc w:val="center"/>
              <w:rPr>
                <w:rFonts w:cs="Calibri"/>
              </w:rPr>
            </w:pPr>
          </w:p>
        </w:tc>
        <w:tc>
          <w:tcPr>
            <w:tcW w:w="1417" w:type="dxa"/>
          </w:tcPr>
          <w:p w:rsidR="002F7F80" w:rsidRPr="002F7F80" w:rsidRDefault="002F7F80" w:rsidP="002F7F80">
            <w:pPr>
              <w:pStyle w:val="a4"/>
              <w:ind w:left="0"/>
              <w:jc w:val="center"/>
              <w:rPr>
                <w:rFonts w:cs="Calibri"/>
              </w:rPr>
            </w:pPr>
            <w:r w:rsidRPr="002F7F80">
              <w:rPr>
                <w:rFonts w:cs="Calibri"/>
              </w:rPr>
              <w:t>репетиция</w:t>
            </w:r>
          </w:p>
        </w:tc>
        <w:tc>
          <w:tcPr>
            <w:tcW w:w="851" w:type="dxa"/>
          </w:tcPr>
          <w:p w:rsidR="002F7F80" w:rsidRPr="002F7F80" w:rsidRDefault="002F7F80" w:rsidP="002F7F80">
            <w:pPr>
              <w:pStyle w:val="a4"/>
              <w:ind w:left="0"/>
              <w:jc w:val="center"/>
              <w:rPr>
                <w:rFonts w:cs="Calibri"/>
              </w:rPr>
            </w:pPr>
            <w:r w:rsidRPr="002F7F80">
              <w:rPr>
                <w:rFonts w:cs="Calibri"/>
              </w:rPr>
              <w:t>2</w:t>
            </w:r>
          </w:p>
        </w:tc>
        <w:tc>
          <w:tcPr>
            <w:tcW w:w="2126" w:type="dxa"/>
          </w:tcPr>
          <w:p w:rsidR="002F7F80" w:rsidRPr="002F7F80" w:rsidRDefault="002F7F80" w:rsidP="002F7F80">
            <w:pPr>
              <w:widowControl w:val="0"/>
              <w:autoSpaceDE w:val="0"/>
              <w:autoSpaceDN w:val="0"/>
              <w:adjustRightInd w:val="0"/>
              <w:rPr>
                <w:rFonts w:cs="Calibri"/>
                <w:color w:val="000000"/>
              </w:rPr>
            </w:pPr>
            <w:r w:rsidRPr="002F7F80">
              <w:rPr>
                <w:rFonts w:cs="Calibri"/>
                <w:color w:val="000000"/>
              </w:rPr>
              <w:t>Музыкально- пластические решения сцен: расстановка</w:t>
            </w:r>
          </w:p>
        </w:tc>
        <w:tc>
          <w:tcPr>
            <w:tcW w:w="1625" w:type="dxa"/>
          </w:tcPr>
          <w:p w:rsidR="002F7F80" w:rsidRPr="007747CD" w:rsidRDefault="002F7F80" w:rsidP="002F7F80">
            <w:pPr>
              <w:pStyle w:val="a4"/>
              <w:ind w:left="0"/>
              <w:jc w:val="center"/>
            </w:pPr>
            <w:r w:rsidRPr="007747CD">
              <w:t>Актовый зал</w:t>
            </w:r>
          </w:p>
        </w:tc>
        <w:tc>
          <w:tcPr>
            <w:tcW w:w="1459" w:type="dxa"/>
          </w:tcPr>
          <w:p w:rsidR="002F7F80" w:rsidRPr="002F7F80" w:rsidRDefault="002F7F80" w:rsidP="002F7F80">
            <w:pPr>
              <w:pStyle w:val="a4"/>
              <w:ind w:left="0"/>
              <w:jc w:val="center"/>
              <w:rPr>
                <w:rFonts w:cs="Calibri"/>
              </w:rPr>
            </w:pPr>
          </w:p>
          <w:p w:rsidR="002F7F80" w:rsidRPr="002F7F80" w:rsidRDefault="002F7F80" w:rsidP="002F7F80">
            <w:pPr>
              <w:jc w:val="center"/>
              <w:rPr>
                <w:rFonts w:cs="Calibri"/>
              </w:rPr>
            </w:pPr>
            <w:r w:rsidRPr="002F7F80">
              <w:rPr>
                <w:rFonts w:cs="Calibri"/>
              </w:rPr>
              <w:t>наблюдение</w:t>
            </w:r>
          </w:p>
        </w:tc>
      </w:tr>
      <w:tr w:rsidR="002F7F80" w:rsidRPr="007747CD" w:rsidTr="002F7F80">
        <w:tc>
          <w:tcPr>
            <w:tcW w:w="498" w:type="dxa"/>
          </w:tcPr>
          <w:p w:rsidR="002F7F80" w:rsidRPr="002F7F80" w:rsidRDefault="002F7F80" w:rsidP="002F7F80">
            <w:pPr>
              <w:pStyle w:val="a4"/>
              <w:ind w:left="0"/>
              <w:jc w:val="center"/>
              <w:rPr>
                <w:rFonts w:cs="Calibri"/>
              </w:rPr>
            </w:pPr>
            <w:r w:rsidRPr="002F7F80">
              <w:rPr>
                <w:rFonts w:cs="Calibri"/>
              </w:rPr>
              <w:t>65</w:t>
            </w:r>
          </w:p>
        </w:tc>
        <w:tc>
          <w:tcPr>
            <w:tcW w:w="610" w:type="dxa"/>
          </w:tcPr>
          <w:p w:rsidR="002F7F80" w:rsidRPr="002F7F80" w:rsidRDefault="002F7F80" w:rsidP="002F7F80">
            <w:pPr>
              <w:pStyle w:val="a4"/>
              <w:ind w:left="0"/>
              <w:jc w:val="center"/>
              <w:rPr>
                <w:rFonts w:cs="Calibri"/>
              </w:rPr>
            </w:pPr>
          </w:p>
        </w:tc>
        <w:tc>
          <w:tcPr>
            <w:tcW w:w="985" w:type="dxa"/>
          </w:tcPr>
          <w:p w:rsidR="002F7F80" w:rsidRPr="002F7F80" w:rsidRDefault="002F7F80" w:rsidP="002F7F80">
            <w:pPr>
              <w:pStyle w:val="a4"/>
              <w:ind w:left="0"/>
              <w:jc w:val="center"/>
              <w:rPr>
                <w:rFonts w:cs="Calibri"/>
              </w:rPr>
            </w:pPr>
          </w:p>
        </w:tc>
        <w:tc>
          <w:tcPr>
            <w:tcW w:w="1417" w:type="dxa"/>
          </w:tcPr>
          <w:p w:rsidR="002F7F80" w:rsidRPr="002F7F80" w:rsidRDefault="002F7F80" w:rsidP="002F7F80">
            <w:pPr>
              <w:pStyle w:val="a4"/>
              <w:ind w:left="0"/>
              <w:jc w:val="center"/>
              <w:rPr>
                <w:rFonts w:cs="Calibri"/>
              </w:rPr>
            </w:pPr>
            <w:r w:rsidRPr="002F7F80">
              <w:rPr>
                <w:rFonts w:cs="Calibri"/>
              </w:rPr>
              <w:t>репетиция</w:t>
            </w:r>
          </w:p>
        </w:tc>
        <w:tc>
          <w:tcPr>
            <w:tcW w:w="851" w:type="dxa"/>
          </w:tcPr>
          <w:p w:rsidR="002F7F80" w:rsidRPr="002F7F80" w:rsidRDefault="002F7F80" w:rsidP="002F7F80">
            <w:pPr>
              <w:pStyle w:val="a4"/>
              <w:ind w:left="0"/>
              <w:jc w:val="center"/>
              <w:rPr>
                <w:rFonts w:cs="Calibri"/>
              </w:rPr>
            </w:pPr>
            <w:r w:rsidRPr="002F7F80">
              <w:rPr>
                <w:rFonts w:cs="Calibri"/>
              </w:rPr>
              <w:t>2</w:t>
            </w:r>
          </w:p>
        </w:tc>
        <w:tc>
          <w:tcPr>
            <w:tcW w:w="2126" w:type="dxa"/>
          </w:tcPr>
          <w:p w:rsidR="002F7F80" w:rsidRPr="002F7F80" w:rsidRDefault="002F7F80" w:rsidP="002F7F80">
            <w:pPr>
              <w:pStyle w:val="a4"/>
              <w:ind w:left="0"/>
              <w:rPr>
                <w:rFonts w:cs="Calibri"/>
              </w:rPr>
            </w:pPr>
            <w:r w:rsidRPr="002F7F80">
              <w:rPr>
                <w:rFonts w:cs="Calibri"/>
                <w:color w:val="000000"/>
              </w:rPr>
              <w:t>Музыкально- пластические решения сцен</w:t>
            </w:r>
            <w:r w:rsidRPr="002F7F80">
              <w:rPr>
                <w:rFonts w:cs="Calibri"/>
              </w:rPr>
              <w:t>: закрепление</w:t>
            </w:r>
          </w:p>
        </w:tc>
        <w:tc>
          <w:tcPr>
            <w:tcW w:w="1625" w:type="dxa"/>
          </w:tcPr>
          <w:p w:rsidR="002F7F80" w:rsidRPr="007747CD" w:rsidRDefault="002F7F80" w:rsidP="002F7F80">
            <w:pPr>
              <w:pStyle w:val="a4"/>
              <w:ind w:left="0"/>
              <w:jc w:val="center"/>
            </w:pPr>
            <w:r w:rsidRPr="007747CD">
              <w:t>Актовый зал</w:t>
            </w:r>
          </w:p>
        </w:tc>
        <w:tc>
          <w:tcPr>
            <w:tcW w:w="1459" w:type="dxa"/>
          </w:tcPr>
          <w:p w:rsidR="002F7F80" w:rsidRPr="002F7F80" w:rsidRDefault="002F7F80" w:rsidP="002F7F80">
            <w:pPr>
              <w:pStyle w:val="a4"/>
              <w:ind w:left="0"/>
              <w:jc w:val="center"/>
              <w:rPr>
                <w:rFonts w:cs="Calibri"/>
              </w:rPr>
            </w:pPr>
            <w:r w:rsidRPr="002F7F80">
              <w:rPr>
                <w:rFonts w:cs="Calibri"/>
              </w:rPr>
              <w:t>наблюдение</w:t>
            </w:r>
          </w:p>
        </w:tc>
      </w:tr>
      <w:tr w:rsidR="002F7F80" w:rsidRPr="007747CD" w:rsidTr="002F7F80">
        <w:tc>
          <w:tcPr>
            <w:tcW w:w="498" w:type="dxa"/>
          </w:tcPr>
          <w:p w:rsidR="002F7F80" w:rsidRPr="002F7F80" w:rsidRDefault="002F7F80" w:rsidP="002F7F80">
            <w:pPr>
              <w:pStyle w:val="a4"/>
              <w:ind w:left="0"/>
              <w:jc w:val="center"/>
              <w:rPr>
                <w:rFonts w:cs="Calibri"/>
              </w:rPr>
            </w:pPr>
            <w:r w:rsidRPr="002F7F80">
              <w:rPr>
                <w:rFonts w:cs="Calibri"/>
              </w:rPr>
              <w:t>66</w:t>
            </w:r>
          </w:p>
        </w:tc>
        <w:tc>
          <w:tcPr>
            <w:tcW w:w="610" w:type="dxa"/>
          </w:tcPr>
          <w:p w:rsidR="002F7F80" w:rsidRPr="002F7F80" w:rsidRDefault="002F7F80" w:rsidP="002F7F80">
            <w:pPr>
              <w:pStyle w:val="a4"/>
              <w:ind w:left="0"/>
              <w:jc w:val="center"/>
              <w:rPr>
                <w:rFonts w:cs="Calibri"/>
              </w:rPr>
            </w:pPr>
          </w:p>
        </w:tc>
        <w:tc>
          <w:tcPr>
            <w:tcW w:w="985" w:type="dxa"/>
          </w:tcPr>
          <w:p w:rsidR="002F7F80" w:rsidRPr="002F7F80" w:rsidRDefault="002F7F80" w:rsidP="002F7F80">
            <w:pPr>
              <w:pStyle w:val="a4"/>
              <w:ind w:left="0"/>
              <w:jc w:val="center"/>
              <w:rPr>
                <w:rFonts w:cs="Calibri"/>
              </w:rPr>
            </w:pPr>
          </w:p>
        </w:tc>
        <w:tc>
          <w:tcPr>
            <w:tcW w:w="1417" w:type="dxa"/>
          </w:tcPr>
          <w:p w:rsidR="002F7F80" w:rsidRPr="002F7F80" w:rsidRDefault="002F7F80" w:rsidP="002F7F80">
            <w:pPr>
              <w:pStyle w:val="a4"/>
              <w:ind w:left="0"/>
              <w:jc w:val="center"/>
              <w:rPr>
                <w:rFonts w:cs="Calibri"/>
              </w:rPr>
            </w:pPr>
            <w:r w:rsidRPr="002F7F80">
              <w:rPr>
                <w:rFonts w:cs="Calibri"/>
              </w:rPr>
              <w:t>репетиция</w:t>
            </w:r>
          </w:p>
        </w:tc>
        <w:tc>
          <w:tcPr>
            <w:tcW w:w="851" w:type="dxa"/>
          </w:tcPr>
          <w:p w:rsidR="002F7F80" w:rsidRPr="002F7F80" w:rsidRDefault="002F7F80" w:rsidP="002F7F80">
            <w:pPr>
              <w:pStyle w:val="a4"/>
              <w:ind w:left="0"/>
              <w:jc w:val="center"/>
              <w:rPr>
                <w:rFonts w:cs="Calibri"/>
              </w:rPr>
            </w:pPr>
            <w:r w:rsidRPr="002F7F80">
              <w:rPr>
                <w:rFonts w:cs="Calibri"/>
              </w:rPr>
              <w:t>2</w:t>
            </w:r>
          </w:p>
        </w:tc>
        <w:tc>
          <w:tcPr>
            <w:tcW w:w="2126" w:type="dxa"/>
          </w:tcPr>
          <w:p w:rsidR="002F7F80" w:rsidRPr="002F7F80" w:rsidRDefault="002F7F80" w:rsidP="002F7F80">
            <w:pPr>
              <w:pStyle w:val="a4"/>
              <w:ind w:left="0"/>
              <w:rPr>
                <w:rFonts w:cs="Calibri"/>
              </w:rPr>
            </w:pPr>
            <w:r w:rsidRPr="002F7F80">
              <w:rPr>
                <w:rFonts w:cs="Calibri"/>
              </w:rPr>
              <w:t>Эффективные репетиции: 1-2 сцены</w:t>
            </w:r>
          </w:p>
        </w:tc>
        <w:tc>
          <w:tcPr>
            <w:tcW w:w="1625" w:type="dxa"/>
          </w:tcPr>
          <w:p w:rsidR="002F7F80" w:rsidRPr="007747CD" w:rsidRDefault="002F7F80" w:rsidP="002F7F80">
            <w:pPr>
              <w:pStyle w:val="a4"/>
              <w:ind w:left="0"/>
              <w:jc w:val="center"/>
            </w:pPr>
            <w:r w:rsidRPr="007747CD">
              <w:t>Актовый зал</w:t>
            </w:r>
          </w:p>
        </w:tc>
        <w:tc>
          <w:tcPr>
            <w:tcW w:w="1459" w:type="dxa"/>
          </w:tcPr>
          <w:p w:rsidR="002F7F80" w:rsidRPr="002F7F80" w:rsidRDefault="002F7F80" w:rsidP="002F7F80">
            <w:pPr>
              <w:pStyle w:val="a4"/>
              <w:ind w:left="0"/>
              <w:jc w:val="center"/>
              <w:rPr>
                <w:rFonts w:cs="Calibri"/>
              </w:rPr>
            </w:pPr>
            <w:r w:rsidRPr="002F7F80">
              <w:rPr>
                <w:rFonts w:cs="Calibri"/>
              </w:rPr>
              <w:t>показ</w:t>
            </w:r>
          </w:p>
        </w:tc>
      </w:tr>
      <w:tr w:rsidR="002F7F80" w:rsidRPr="007747CD" w:rsidTr="002F7F80">
        <w:tc>
          <w:tcPr>
            <w:tcW w:w="498" w:type="dxa"/>
          </w:tcPr>
          <w:p w:rsidR="002F7F80" w:rsidRPr="002F7F80" w:rsidRDefault="002F7F80" w:rsidP="002F7F80">
            <w:pPr>
              <w:pStyle w:val="a4"/>
              <w:ind w:left="0"/>
              <w:jc w:val="center"/>
              <w:rPr>
                <w:rFonts w:cs="Calibri"/>
              </w:rPr>
            </w:pPr>
            <w:r w:rsidRPr="002F7F80">
              <w:rPr>
                <w:rFonts w:cs="Calibri"/>
              </w:rPr>
              <w:t>67</w:t>
            </w:r>
          </w:p>
        </w:tc>
        <w:tc>
          <w:tcPr>
            <w:tcW w:w="610" w:type="dxa"/>
          </w:tcPr>
          <w:p w:rsidR="002F7F80" w:rsidRPr="002F7F80" w:rsidRDefault="002F7F80" w:rsidP="002F7F80">
            <w:pPr>
              <w:pStyle w:val="a4"/>
              <w:ind w:left="0"/>
              <w:jc w:val="center"/>
              <w:rPr>
                <w:rFonts w:cs="Calibri"/>
              </w:rPr>
            </w:pPr>
          </w:p>
        </w:tc>
        <w:tc>
          <w:tcPr>
            <w:tcW w:w="985" w:type="dxa"/>
          </w:tcPr>
          <w:p w:rsidR="002F7F80" w:rsidRPr="002F7F80" w:rsidRDefault="002F7F80" w:rsidP="002F7F80">
            <w:pPr>
              <w:pStyle w:val="a4"/>
              <w:ind w:left="0"/>
              <w:jc w:val="center"/>
              <w:rPr>
                <w:rFonts w:cs="Calibri"/>
              </w:rPr>
            </w:pPr>
          </w:p>
        </w:tc>
        <w:tc>
          <w:tcPr>
            <w:tcW w:w="1417" w:type="dxa"/>
          </w:tcPr>
          <w:p w:rsidR="002F7F80" w:rsidRPr="002F7F80" w:rsidRDefault="002F7F80" w:rsidP="002F7F80">
            <w:pPr>
              <w:pStyle w:val="a4"/>
              <w:ind w:left="0"/>
              <w:jc w:val="center"/>
              <w:rPr>
                <w:rFonts w:cs="Calibri"/>
              </w:rPr>
            </w:pPr>
            <w:r w:rsidRPr="002F7F80">
              <w:rPr>
                <w:rFonts w:cs="Calibri"/>
              </w:rPr>
              <w:t>репетиция</w:t>
            </w:r>
          </w:p>
        </w:tc>
        <w:tc>
          <w:tcPr>
            <w:tcW w:w="851" w:type="dxa"/>
          </w:tcPr>
          <w:p w:rsidR="002F7F80" w:rsidRPr="002F7F80" w:rsidRDefault="002F7F80" w:rsidP="002F7F80">
            <w:pPr>
              <w:pStyle w:val="a4"/>
              <w:ind w:left="0"/>
              <w:jc w:val="center"/>
              <w:rPr>
                <w:rFonts w:cs="Calibri"/>
              </w:rPr>
            </w:pPr>
            <w:r w:rsidRPr="002F7F80">
              <w:rPr>
                <w:rFonts w:cs="Calibri"/>
              </w:rPr>
              <w:t>2</w:t>
            </w:r>
          </w:p>
        </w:tc>
        <w:tc>
          <w:tcPr>
            <w:tcW w:w="2126" w:type="dxa"/>
          </w:tcPr>
          <w:p w:rsidR="002F7F80" w:rsidRPr="002F7F80" w:rsidRDefault="002F7F80" w:rsidP="002F7F80">
            <w:pPr>
              <w:pStyle w:val="a4"/>
              <w:ind w:left="0"/>
              <w:rPr>
                <w:rFonts w:cs="Calibri"/>
              </w:rPr>
            </w:pPr>
            <w:r w:rsidRPr="002F7F80">
              <w:rPr>
                <w:rFonts w:cs="Calibri"/>
              </w:rPr>
              <w:t>Эффективные репетиции: 3 - 4 сцены</w:t>
            </w:r>
          </w:p>
        </w:tc>
        <w:tc>
          <w:tcPr>
            <w:tcW w:w="1625" w:type="dxa"/>
          </w:tcPr>
          <w:p w:rsidR="002F7F80" w:rsidRPr="007747CD" w:rsidRDefault="002F7F80" w:rsidP="002F7F80">
            <w:pPr>
              <w:pStyle w:val="a4"/>
              <w:ind w:left="0"/>
              <w:jc w:val="center"/>
            </w:pPr>
            <w:r w:rsidRPr="007747CD">
              <w:t>Актовый зал</w:t>
            </w:r>
          </w:p>
        </w:tc>
        <w:tc>
          <w:tcPr>
            <w:tcW w:w="1459" w:type="dxa"/>
          </w:tcPr>
          <w:p w:rsidR="002F7F80" w:rsidRPr="002F7F80" w:rsidRDefault="002F7F80" w:rsidP="002F7F80">
            <w:pPr>
              <w:pStyle w:val="a4"/>
              <w:ind w:left="0"/>
              <w:jc w:val="center"/>
              <w:rPr>
                <w:rFonts w:cs="Calibri"/>
              </w:rPr>
            </w:pPr>
            <w:r w:rsidRPr="002F7F80">
              <w:rPr>
                <w:rFonts w:cs="Calibri"/>
              </w:rPr>
              <w:t>плказ</w:t>
            </w:r>
          </w:p>
        </w:tc>
      </w:tr>
      <w:tr w:rsidR="002F7F80" w:rsidRPr="007747CD" w:rsidTr="002F7F80">
        <w:tc>
          <w:tcPr>
            <w:tcW w:w="498" w:type="dxa"/>
          </w:tcPr>
          <w:p w:rsidR="002F7F80" w:rsidRPr="002F7F80" w:rsidRDefault="002F7F80" w:rsidP="002F7F80">
            <w:pPr>
              <w:pStyle w:val="a4"/>
              <w:ind w:left="0"/>
              <w:jc w:val="center"/>
              <w:rPr>
                <w:rFonts w:cs="Calibri"/>
              </w:rPr>
            </w:pPr>
            <w:r w:rsidRPr="002F7F80">
              <w:rPr>
                <w:rFonts w:cs="Calibri"/>
              </w:rPr>
              <w:t>68</w:t>
            </w:r>
          </w:p>
        </w:tc>
        <w:tc>
          <w:tcPr>
            <w:tcW w:w="610" w:type="dxa"/>
          </w:tcPr>
          <w:p w:rsidR="002F7F80" w:rsidRPr="002F7F80" w:rsidRDefault="002F7F80" w:rsidP="002F7F80">
            <w:pPr>
              <w:pStyle w:val="a4"/>
              <w:ind w:left="0"/>
              <w:jc w:val="center"/>
              <w:rPr>
                <w:rFonts w:cs="Calibri"/>
              </w:rPr>
            </w:pPr>
          </w:p>
        </w:tc>
        <w:tc>
          <w:tcPr>
            <w:tcW w:w="985" w:type="dxa"/>
          </w:tcPr>
          <w:p w:rsidR="002F7F80" w:rsidRPr="002F7F80" w:rsidRDefault="002F7F80" w:rsidP="002F7F80">
            <w:pPr>
              <w:pStyle w:val="a4"/>
              <w:ind w:left="0"/>
              <w:jc w:val="center"/>
              <w:rPr>
                <w:rFonts w:cs="Calibri"/>
              </w:rPr>
            </w:pPr>
          </w:p>
        </w:tc>
        <w:tc>
          <w:tcPr>
            <w:tcW w:w="1417" w:type="dxa"/>
          </w:tcPr>
          <w:p w:rsidR="002F7F80" w:rsidRPr="002F7F80" w:rsidRDefault="002F7F80" w:rsidP="002F7F80">
            <w:pPr>
              <w:pStyle w:val="a4"/>
              <w:ind w:left="0"/>
              <w:jc w:val="center"/>
              <w:rPr>
                <w:rFonts w:cs="Calibri"/>
              </w:rPr>
            </w:pPr>
            <w:r w:rsidRPr="002F7F80">
              <w:rPr>
                <w:rFonts w:cs="Calibri"/>
              </w:rPr>
              <w:t>репетиция</w:t>
            </w:r>
          </w:p>
        </w:tc>
        <w:tc>
          <w:tcPr>
            <w:tcW w:w="851" w:type="dxa"/>
          </w:tcPr>
          <w:p w:rsidR="002F7F80" w:rsidRPr="002F7F80" w:rsidRDefault="002F7F80" w:rsidP="002F7F80">
            <w:pPr>
              <w:pStyle w:val="a4"/>
              <w:ind w:left="0"/>
              <w:jc w:val="center"/>
              <w:rPr>
                <w:rFonts w:cs="Calibri"/>
              </w:rPr>
            </w:pPr>
            <w:r w:rsidRPr="002F7F80">
              <w:rPr>
                <w:rFonts w:cs="Calibri"/>
              </w:rPr>
              <w:t>2</w:t>
            </w:r>
          </w:p>
        </w:tc>
        <w:tc>
          <w:tcPr>
            <w:tcW w:w="2126" w:type="dxa"/>
          </w:tcPr>
          <w:p w:rsidR="002F7F80" w:rsidRPr="002F7F80" w:rsidRDefault="002F7F80" w:rsidP="002F7F80">
            <w:pPr>
              <w:pStyle w:val="a4"/>
              <w:ind w:left="0"/>
              <w:rPr>
                <w:rFonts w:cs="Calibri"/>
              </w:rPr>
            </w:pPr>
            <w:r w:rsidRPr="002F7F80">
              <w:rPr>
                <w:rFonts w:cs="Calibri"/>
              </w:rPr>
              <w:t>Эффективные репетиции: 5-6 сцены</w:t>
            </w:r>
          </w:p>
        </w:tc>
        <w:tc>
          <w:tcPr>
            <w:tcW w:w="1625" w:type="dxa"/>
          </w:tcPr>
          <w:p w:rsidR="002F7F80" w:rsidRPr="007747CD" w:rsidRDefault="002F7F80" w:rsidP="002F7F80">
            <w:pPr>
              <w:pStyle w:val="a4"/>
              <w:ind w:left="0"/>
              <w:jc w:val="center"/>
            </w:pPr>
            <w:r w:rsidRPr="007747CD">
              <w:t>Актовый зал</w:t>
            </w:r>
          </w:p>
        </w:tc>
        <w:tc>
          <w:tcPr>
            <w:tcW w:w="1459" w:type="dxa"/>
          </w:tcPr>
          <w:p w:rsidR="002F7F80" w:rsidRPr="002F7F80" w:rsidRDefault="002F7F80" w:rsidP="002F7F80">
            <w:pPr>
              <w:pStyle w:val="a4"/>
              <w:ind w:left="0"/>
              <w:jc w:val="center"/>
              <w:rPr>
                <w:rFonts w:cs="Calibri"/>
              </w:rPr>
            </w:pPr>
            <w:r w:rsidRPr="002F7F80">
              <w:rPr>
                <w:rFonts w:cs="Calibri"/>
              </w:rPr>
              <w:t>показ</w:t>
            </w:r>
          </w:p>
        </w:tc>
      </w:tr>
      <w:tr w:rsidR="002F7F80" w:rsidRPr="007747CD" w:rsidTr="002F7F80">
        <w:tc>
          <w:tcPr>
            <w:tcW w:w="498" w:type="dxa"/>
          </w:tcPr>
          <w:p w:rsidR="002F7F80" w:rsidRPr="002F7F80" w:rsidRDefault="002F7F80" w:rsidP="002F7F80">
            <w:pPr>
              <w:pStyle w:val="a4"/>
              <w:ind w:left="0"/>
              <w:jc w:val="center"/>
              <w:rPr>
                <w:rFonts w:cs="Calibri"/>
              </w:rPr>
            </w:pPr>
            <w:r w:rsidRPr="002F7F80">
              <w:rPr>
                <w:rFonts w:cs="Calibri"/>
              </w:rPr>
              <w:t>69</w:t>
            </w:r>
          </w:p>
        </w:tc>
        <w:tc>
          <w:tcPr>
            <w:tcW w:w="610" w:type="dxa"/>
          </w:tcPr>
          <w:p w:rsidR="002F7F80" w:rsidRPr="002F7F80" w:rsidRDefault="002F7F80" w:rsidP="002F7F80">
            <w:pPr>
              <w:pStyle w:val="a4"/>
              <w:ind w:left="0"/>
              <w:jc w:val="center"/>
              <w:rPr>
                <w:rFonts w:cs="Calibri"/>
              </w:rPr>
            </w:pPr>
          </w:p>
        </w:tc>
        <w:tc>
          <w:tcPr>
            <w:tcW w:w="985" w:type="dxa"/>
          </w:tcPr>
          <w:p w:rsidR="002F7F80" w:rsidRPr="002F7F80" w:rsidRDefault="002F7F80" w:rsidP="002F7F80">
            <w:pPr>
              <w:pStyle w:val="a4"/>
              <w:ind w:left="0"/>
              <w:jc w:val="center"/>
              <w:rPr>
                <w:rFonts w:cs="Calibri"/>
              </w:rPr>
            </w:pPr>
          </w:p>
        </w:tc>
        <w:tc>
          <w:tcPr>
            <w:tcW w:w="1417" w:type="dxa"/>
          </w:tcPr>
          <w:p w:rsidR="002F7F80" w:rsidRPr="002F7F80" w:rsidRDefault="002F7F80" w:rsidP="002F7F80">
            <w:pPr>
              <w:pStyle w:val="a4"/>
              <w:ind w:left="0"/>
              <w:jc w:val="center"/>
              <w:rPr>
                <w:rFonts w:cs="Calibri"/>
              </w:rPr>
            </w:pPr>
            <w:r w:rsidRPr="002F7F80">
              <w:rPr>
                <w:rFonts w:cs="Calibri"/>
              </w:rPr>
              <w:t>репетиция</w:t>
            </w:r>
          </w:p>
        </w:tc>
        <w:tc>
          <w:tcPr>
            <w:tcW w:w="851" w:type="dxa"/>
          </w:tcPr>
          <w:p w:rsidR="002F7F80" w:rsidRPr="002F7F80" w:rsidRDefault="002F7F80" w:rsidP="002F7F80">
            <w:pPr>
              <w:pStyle w:val="a4"/>
              <w:ind w:left="0"/>
              <w:jc w:val="center"/>
              <w:rPr>
                <w:rFonts w:cs="Calibri"/>
              </w:rPr>
            </w:pPr>
            <w:r w:rsidRPr="002F7F80">
              <w:rPr>
                <w:rFonts w:cs="Calibri"/>
              </w:rPr>
              <w:t>2</w:t>
            </w:r>
          </w:p>
        </w:tc>
        <w:tc>
          <w:tcPr>
            <w:tcW w:w="2126" w:type="dxa"/>
          </w:tcPr>
          <w:p w:rsidR="002F7F80" w:rsidRPr="002F7F80" w:rsidRDefault="002F7F80" w:rsidP="002F7F80">
            <w:pPr>
              <w:pStyle w:val="a4"/>
              <w:ind w:left="0"/>
              <w:rPr>
                <w:rFonts w:cs="Calibri"/>
              </w:rPr>
            </w:pPr>
            <w:r w:rsidRPr="002F7F80">
              <w:rPr>
                <w:rFonts w:cs="Calibri"/>
              </w:rPr>
              <w:t>Эффективные репетиции: генеральный прогон</w:t>
            </w:r>
          </w:p>
        </w:tc>
        <w:tc>
          <w:tcPr>
            <w:tcW w:w="1625" w:type="dxa"/>
          </w:tcPr>
          <w:p w:rsidR="002F7F80" w:rsidRPr="007747CD" w:rsidRDefault="002F7F80" w:rsidP="002F7F80">
            <w:pPr>
              <w:pStyle w:val="a4"/>
              <w:ind w:left="0"/>
              <w:jc w:val="center"/>
            </w:pPr>
            <w:r w:rsidRPr="007747CD">
              <w:t>Актовый зал</w:t>
            </w:r>
          </w:p>
        </w:tc>
        <w:tc>
          <w:tcPr>
            <w:tcW w:w="1459" w:type="dxa"/>
          </w:tcPr>
          <w:p w:rsidR="002F7F80" w:rsidRPr="002F7F80" w:rsidRDefault="002F7F80" w:rsidP="002F7F80">
            <w:pPr>
              <w:pStyle w:val="a4"/>
              <w:ind w:left="0"/>
              <w:jc w:val="center"/>
              <w:rPr>
                <w:rFonts w:cs="Calibri"/>
              </w:rPr>
            </w:pPr>
            <w:r w:rsidRPr="002F7F80">
              <w:rPr>
                <w:rFonts w:cs="Calibri"/>
              </w:rPr>
              <w:t>показ</w:t>
            </w:r>
          </w:p>
        </w:tc>
      </w:tr>
      <w:tr w:rsidR="002F7F80" w:rsidRPr="007747CD" w:rsidTr="002F7F80">
        <w:tc>
          <w:tcPr>
            <w:tcW w:w="498" w:type="dxa"/>
          </w:tcPr>
          <w:p w:rsidR="002F7F80" w:rsidRPr="002F7F80" w:rsidRDefault="002F7F80" w:rsidP="002F7F80">
            <w:pPr>
              <w:pStyle w:val="a4"/>
              <w:ind w:left="0"/>
              <w:jc w:val="center"/>
              <w:rPr>
                <w:rFonts w:cs="Calibri"/>
              </w:rPr>
            </w:pPr>
            <w:r w:rsidRPr="002F7F80">
              <w:rPr>
                <w:rFonts w:cs="Calibri"/>
              </w:rPr>
              <w:t>70</w:t>
            </w:r>
          </w:p>
        </w:tc>
        <w:tc>
          <w:tcPr>
            <w:tcW w:w="610" w:type="dxa"/>
          </w:tcPr>
          <w:p w:rsidR="002F7F80" w:rsidRPr="002F7F80" w:rsidRDefault="002F7F80" w:rsidP="002F7F80">
            <w:pPr>
              <w:pStyle w:val="a4"/>
              <w:ind w:left="0"/>
              <w:jc w:val="center"/>
              <w:rPr>
                <w:rFonts w:cs="Calibri"/>
              </w:rPr>
            </w:pPr>
          </w:p>
        </w:tc>
        <w:tc>
          <w:tcPr>
            <w:tcW w:w="985" w:type="dxa"/>
          </w:tcPr>
          <w:p w:rsidR="002F7F80" w:rsidRPr="002F7F80" w:rsidRDefault="002F7F80" w:rsidP="002F7F80">
            <w:pPr>
              <w:pStyle w:val="a4"/>
              <w:ind w:left="0"/>
              <w:jc w:val="center"/>
              <w:rPr>
                <w:rFonts w:cs="Calibri"/>
              </w:rPr>
            </w:pPr>
          </w:p>
        </w:tc>
        <w:tc>
          <w:tcPr>
            <w:tcW w:w="1417" w:type="dxa"/>
          </w:tcPr>
          <w:p w:rsidR="002F7F80" w:rsidRPr="002F7F80" w:rsidRDefault="002F7F80" w:rsidP="002F7F80">
            <w:pPr>
              <w:pStyle w:val="a4"/>
              <w:ind w:left="0"/>
              <w:jc w:val="center"/>
              <w:rPr>
                <w:rFonts w:cs="Calibri"/>
              </w:rPr>
            </w:pPr>
            <w:r w:rsidRPr="002F7F80">
              <w:rPr>
                <w:rFonts w:cs="Calibri"/>
              </w:rPr>
              <w:t>показ</w:t>
            </w:r>
          </w:p>
        </w:tc>
        <w:tc>
          <w:tcPr>
            <w:tcW w:w="851" w:type="dxa"/>
          </w:tcPr>
          <w:p w:rsidR="002F7F80" w:rsidRPr="002F7F80" w:rsidRDefault="002F7F80" w:rsidP="002F7F80">
            <w:pPr>
              <w:pStyle w:val="a4"/>
              <w:ind w:left="0"/>
              <w:jc w:val="center"/>
              <w:rPr>
                <w:rFonts w:cs="Calibri"/>
              </w:rPr>
            </w:pPr>
            <w:r w:rsidRPr="002F7F80">
              <w:rPr>
                <w:rFonts w:cs="Calibri"/>
              </w:rPr>
              <w:t>2</w:t>
            </w:r>
          </w:p>
        </w:tc>
        <w:tc>
          <w:tcPr>
            <w:tcW w:w="2126" w:type="dxa"/>
          </w:tcPr>
          <w:p w:rsidR="002F7F80" w:rsidRPr="002F7F80" w:rsidRDefault="002F7F80" w:rsidP="002F7F80">
            <w:pPr>
              <w:pStyle w:val="a4"/>
              <w:ind w:left="0"/>
              <w:rPr>
                <w:rFonts w:cs="Calibri"/>
              </w:rPr>
            </w:pPr>
            <w:r w:rsidRPr="002F7F80">
              <w:rPr>
                <w:rFonts w:cs="Calibri"/>
              </w:rPr>
              <w:t>В стране чудес : премьерный показ</w:t>
            </w:r>
          </w:p>
        </w:tc>
        <w:tc>
          <w:tcPr>
            <w:tcW w:w="1625" w:type="dxa"/>
          </w:tcPr>
          <w:p w:rsidR="002F7F80" w:rsidRPr="007747CD" w:rsidRDefault="002F7F80" w:rsidP="002F7F80">
            <w:pPr>
              <w:pStyle w:val="a4"/>
              <w:ind w:left="0"/>
              <w:jc w:val="center"/>
            </w:pPr>
            <w:r w:rsidRPr="007747CD">
              <w:t>Актовый зал</w:t>
            </w:r>
          </w:p>
        </w:tc>
        <w:tc>
          <w:tcPr>
            <w:tcW w:w="1459" w:type="dxa"/>
          </w:tcPr>
          <w:p w:rsidR="002F7F80" w:rsidRPr="002F7F80" w:rsidRDefault="002F7F80" w:rsidP="002F7F80">
            <w:pPr>
              <w:pStyle w:val="a4"/>
              <w:ind w:left="0"/>
              <w:jc w:val="center"/>
              <w:rPr>
                <w:rFonts w:cs="Calibri"/>
              </w:rPr>
            </w:pPr>
            <w:r w:rsidRPr="002F7F80">
              <w:rPr>
                <w:rFonts w:cs="Calibri"/>
              </w:rPr>
              <w:t xml:space="preserve">наблюдение </w:t>
            </w:r>
          </w:p>
        </w:tc>
      </w:tr>
      <w:tr w:rsidR="002F7F80" w:rsidRPr="007747CD" w:rsidTr="002F7F80">
        <w:tc>
          <w:tcPr>
            <w:tcW w:w="498" w:type="dxa"/>
          </w:tcPr>
          <w:p w:rsidR="002F7F80" w:rsidRPr="002F7F80" w:rsidRDefault="002F7F80" w:rsidP="002F7F80">
            <w:pPr>
              <w:pStyle w:val="a4"/>
              <w:ind w:left="0"/>
              <w:jc w:val="center"/>
              <w:rPr>
                <w:rFonts w:cs="Calibri"/>
              </w:rPr>
            </w:pPr>
            <w:r w:rsidRPr="002F7F80">
              <w:rPr>
                <w:rFonts w:cs="Calibri"/>
              </w:rPr>
              <w:t>71</w:t>
            </w:r>
          </w:p>
        </w:tc>
        <w:tc>
          <w:tcPr>
            <w:tcW w:w="610" w:type="dxa"/>
          </w:tcPr>
          <w:p w:rsidR="002F7F80" w:rsidRPr="002F7F80" w:rsidRDefault="002F7F80" w:rsidP="002F7F80">
            <w:pPr>
              <w:pStyle w:val="a4"/>
              <w:ind w:left="0"/>
              <w:jc w:val="center"/>
              <w:rPr>
                <w:rFonts w:cs="Calibri"/>
              </w:rPr>
            </w:pPr>
          </w:p>
        </w:tc>
        <w:tc>
          <w:tcPr>
            <w:tcW w:w="985" w:type="dxa"/>
          </w:tcPr>
          <w:p w:rsidR="002F7F80" w:rsidRPr="002F7F80" w:rsidRDefault="002F7F80" w:rsidP="002F7F80">
            <w:pPr>
              <w:pStyle w:val="a4"/>
              <w:ind w:left="0"/>
              <w:jc w:val="center"/>
              <w:rPr>
                <w:rFonts w:cs="Calibri"/>
              </w:rPr>
            </w:pPr>
          </w:p>
        </w:tc>
        <w:tc>
          <w:tcPr>
            <w:tcW w:w="1417" w:type="dxa"/>
          </w:tcPr>
          <w:p w:rsidR="002F7F80" w:rsidRPr="002F7F80" w:rsidRDefault="002F7F80" w:rsidP="002F7F80">
            <w:pPr>
              <w:pStyle w:val="a4"/>
              <w:ind w:left="0"/>
              <w:jc w:val="center"/>
              <w:rPr>
                <w:rFonts w:cs="Calibri"/>
              </w:rPr>
            </w:pPr>
            <w:r w:rsidRPr="002F7F80">
              <w:rPr>
                <w:rFonts w:cs="Calibri"/>
              </w:rPr>
              <w:t>показ</w:t>
            </w:r>
          </w:p>
        </w:tc>
        <w:tc>
          <w:tcPr>
            <w:tcW w:w="851" w:type="dxa"/>
          </w:tcPr>
          <w:p w:rsidR="002F7F80" w:rsidRPr="002F7F80" w:rsidRDefault="002F7F80" w:rsidP="002F7F80">
            <w:pPr>
              <w:pStyle w:val="a4"/>
              <w:ind w:left="0"/>
              <w:jc w:val="center"/>
              <w:rPr>
                <w:rFonts w:cs="Calibri"/>
              </w:rPr>
            </w:pPr>
            <w:r w:rsidRPr="002F7F80">
              <w:rPr>
                <w:rFonts w:cs="Calibri"/>
              </w:rPr>
              <w:t>2</w:t>
            </w:r>
          </w:p>
        </w:tc>
        <w:tc>
          <w:tcPr>
            <w:tcW w:w="2126" w:type="dxa"/>
          </w:tcPr>
          <w:p w:rsidR="002F7F80" w:rsidRPr="002F7F80" w:rsidRDefault="002F7F80" w:rsidP="002F7F80">
            <w:pPr>
              <w:pStyle w:val="a4"/>
              <w:ind w:left="0"/>
              <w:rPr>
                <w:rFonts w:cs="Calibri"/>
              </w:rPr>
            </w:pPr>
            <w:r w:rsidRPr="002F7F80">
              <w:rPr>
                <w:rFonts w:cs="Calibri"/>
              </w:rPr>
              <w:t>В стране чудес : техническая доработка</w:t>
            </w:r>
          </w:p>
        </w:tc>
        <w:tc>
          <w:tcPr>
            <w:tcW w:w="1625" w:type="dxa"/>
          </w:tcPr>
          <w:p w:rsidR="002F7F80" w:rsidRPr="007747CD" w:rsidRDefault="002F7F80" w:rsidP="002F7F80">
            <w:pPr>
              <w:pStyle w:val="a4"/>
              <w:ind w:left="0"/>
              <w:jc w:val="center"/>
            </w:pPr>
            <w:r w:rsidRPr="007747CD">
              <w:t>Актовый зал</w:t>
            </w:r>
          </w:p>
        </w:tc>
        <w:tc>
          <w:tcPr>
            <w:tcW w:w="1459" w:type="dxa"/>
          </w:tcPr>
          <w:p w:rsidR="002F7F80" w:rsidRPr="002F7F80" w:rsidRDefault="002F7F80" w:rsidP="002F7F80">
            <w:pPr>
              <w:pStyle w:val="a4"/>
              <w:ind w:left="0"/>
              <w:jc w:val="center"/>
              <w:rPr>
                <w:rFonts w:cs="Calibri"/>
              </w:rPr>
            </w:pPr>
            <w:r w:rsidRPr="002F7F80">
              <w:rPr>
                <w:rFonts w:cs="Calibri"/>
              </w:rPr>
              <w:t>наблюдение</w:t>
            </w:r>
          </w:p>
        </w:tc>
      </w:tr>
    </w:tbl>
    <w:p w:rsidR="007747CD" w:rsidRPr="001E55D1" w:rsidRDefault="007747CD" w:rsidP="00D0727E">
      <w:pPr>
        <w:pStyle w:val="a4"/>
        <w:ind w:left="0"/>
        <w:jc w:val="center"/>
        <w:rPr>
          <w:sz w:val="28"/>
          <w:szCs w:val="28"/>
        </w:rPr>
      </w:pPr>
    </w:p>
    <w:sectPr w:rsidR="007747CD" w:rsidRPr="001E55D1" w:rsidSect="000B3C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3BD" w:rsidRDefault="003A63BD" w:rsidP="004854CB">
      <w:r>
        <w:separator/>
      </w:r>
    </w:p>
  </w:endnote>
  <w:endnote w:type="continuationSeparator" w:id="1">
    <w:p w:rsidR="003A63BD" w:rsidRDefault="003A63BD" w:rsidP="00485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3BD" w:rsidRDefault="003A63BD" w:rsidP="004854CB">
      <w:r>
        <w:separator/>
      </w:r>
    </w:p>
  </w:footnote>
  <w:footnote w:type="continuationSeparator" w:id="1">
    <w:p w:rsidR="003A63BD" w:rsidRDefault="003A63BD" w:rsidP="00485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80" w:rsidRDefault="00CA6C93">
    <w:pPr>
      <w:pStyle w:val="a7"/>
    </w:pPr>
    <w:fldSimple w:instr=" PAGE   \* MERGEFORMAT ">
      <w:r w:rsidR="00B014B4">
        <w:rPr>
          <w:noProof/>
        </w:rPr>
        <w:t>1</w:t>
      </w:r>
    </w:fldSimple>
  </w:p>
  <w:p w:rsidR="002F7F80" w:rsidRDefault="002F7F8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36C1"/>
    <w:multiLevelType w:val="hybridMultilevel"/>
    <w:tmpl w:val="4AB2F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E66090"/>
    <w:multiLevelType w:val="hybridMultilevel"/>
    <w:tmpl w:val="6F42CB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D1E31D0"/>
    <w:multiLevelType w:val="multilevel"/>
    <w:tmpl w:val="7BF4E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F07A90"/>
    <w:multiLevelType w:val="hybridMultilevel"/>
    <w:tmpl w:val="B1744B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E517A1C"/>
    <w:multiLevelType w:val="multilevel"/>
    <w:tmpl w:val="BE14A116"/>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EC83307"/>
    <w:multiLevelType w:val="hybridMultilevel"/>
    <w:tmpl w:val="4470DDD6"/>
    <w:lvl w:ilvl="0" w:tplc="0419000F">
      <w:start w:val="1"/>
      <w:numFmt w:val="decimal"/>
      <w:lvlText w:val="%1."/>
      <w:lvlJc w:val="left"/>
      <w:pPr>
        <w:tabs>
          <w:tab w:val="num" w:pos="785"/>
        </w:tabs>
        <w:ind w:left="78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D420273"/>
    <w:multiLevelType w:val="hybridMultilevel"/>
    <w:tmpl w:val="464C4548"/>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
    <w:nsid w:val="5D541E14"/>
    <w:multiLevelType w:val="multilevel"/>
    <w:tmpl w:val="26DE974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2174A56"/>
    <w:multiLevelType w:val="hybridMultilevel"/>
    <w:tmpl w:val="EE8E48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707176CF"/>
    <w:multiLevelType w:val="hybridMultilevel"/>
    <w:tmpl w:val="80BC2AE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9"/>
  </w:num>
  <w:num w:numId="2">
    <w:abstractNumId w:val="6"/>
  </w:num>
  <w:num w:numId="3">
    <w:abstractNumId w:val="8"/>
  </w:num>
  <w:num w:numId="4">
    <w:abstractNumId w:val="5"/>
  </w:num>
  <w:num w:numId="5">
    <w:abstractNumId w:val="1"/>
  </w:num>
  <w:num w:numId="6">
    <w:abstractNumId w:val="3"/>
  </w:num>
  <w:num w:numId="7">
    <w:abstractNumId w:val="0"/>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81C"/>
    <w:rsid w:val="000053C9"/>
    <w:rsid w:val="000144A7"/>
    <w:rsid w:val="00051AE6"/>
    <w:rsid w:val="000813F7"/>
    <w:rsid w:val="00083DFC"/>
    <w:rsid w:val="000A077D"/>
    <w:rsid w:val="000B3C99"/>
    <w:rsid w:val="000C2669"/>
    <w:rsid w:val="000C5DCF"/>
    <w:rsid w:val="000D7C70"/>
    <w:rsid w:val="00123809"/>
    <w:rsid w:val="0012581C"/>
    <w:rsid w:val="00136E17"/>
    <w:rsid w:val="00183DB3"/>
    <w:rsid w:val="001C0533"/>
    <w:rsid w:val="001C6985"/>
    <w:rsid w:val="001E55D1"/>
    <w:rsid w:val="00212AB7"/>
    <w:rsid w:val="00220E4F"/>
    <w:rsid w:val="00235849"/>
    <w:rsid w:val="002A529B"/>
    <w:rsid w:val="002E2A62"/>
    <w:rsid w:val="002F7F80"/>
    <w:rsid w:val="0033248C"/>
    <w:rsid w:val="003A63BD"/>
    <w:rsid w:val="003C331D"/>
    <w:rsid w:val="003E0127"/>
    <w:rsid w:val="004056CE"/>
    <w:rsid w:val="00445F60"/>
    <w:rsid w:val="004854CB"/>
    <w:rsid w:val="00491BE8"/>
    <w:rsid w:val="004C30C1"/>
    <w:rsid w:val="004D1914"/>
    <w:rsid w:val="004D2A75"/>
    <w:rsid w:val="004F0356"/>
    <w:rsid w:val="00535EF0"/>
    <w:rsid w:val="005B7F19"/>
    <w:rsid w:val="005E68B7"/>
    <w:rsid w:val="00604C29"/>
    <w:rsid w:val="00625AAD"/>
    <w:rsid w:val="00627423"/>
    <w:rsid w:val="00630768"/>
    <w:rsid w:val="00681C97"/>
    <w:rsid w:val="00710F4F"/>
    <w:rsid w:val="007747CD"/>
    <w:rsid w:val="007931EB"/>
    <w:rsid w:val="007F6584"/>
    <w:rsid w:val="0083283A"/>
    <w:rsid w:val="00865835"/>
    <w:rsid w:val="008D1ED1"/>
    <w:rsid w:val="008D61C3"/>
    <w:rsid w:val="008F342F"/>
    <w:rsid w:val="009053F6"/>
    <w:rsid w:val="009129E9"/>
    <w:rsid w:val="0095729C"/>
    <w:rsid w:val="009762C0"/>
    <w:rsid w:val="00986A85"/>
    <w:rsid w:val="00991506"/>
    <w:rsid w:val="009A24A8"/>
    <w:rsid w:val="009D4760"/>
    <w:rsid w:val="00A427EA"/>
    <w:rsid w:val="00A55279"/>
    <w:rsid w:val="00AA2DA9"/>
    <w:rsid w:val="00AE7DC5"/>
    <w:rsid w:val="00B014B4"/>
    <w:rsid w:val="00B367DB"/>
    <w:rsid w:val="00B81A4B"/>
    <w:rsid w:val="00B97F81"/>
    <w:rsid w:val="00BA7ECE"/>
    <w:rsid w:val="00BB04B2"/>
    <w:rsid w:val="00BB7D95"/>
    <w:rsid w:val="00BD30FB"/>
    <w:rsid w:val="00BF14DD"/>
    <w:rsid w:val="00C033B2"/>
    <w:rsid w:val="00C40AE0"/>
    <w:rsid w:val="00C47C51"/>
    <w:rsid w:val="00C55B25"/>
    <w:rsid w:val="00C83911"/>
    <w:rsid w:val="00C903F9"/>
    <w:rsid w:val="00CA6C93"/>
    <w:rsid w:val="00CB18BA"/>
    <w:rsid w:val="00D0727E"/>
    <w:rsid w:val="00D143CB"/>
    <w:rsid w:val="00D92ADD"/>
    <w:rsid w:val="00D96CEE"/>
    <w:rsid w:val="00DB16E1"/>
    <w:rsid w:val="00DB4C1E"/>
    <w:rsid w:val="00DC4342"/>
    <w:rsid w:val="00DE726B"/>
    <w:rsid w:val="00E47F98"/>
    <w:rsid w:val="00E51E80"/>
    <w:rsid w:val="00E56A37"/>
    <w:rsid w:val="00EE0E05"/>
    <w:rsid w:val="00EE2294"/>
    <w:rsid w:val="00EE7377"/>
    <w:rsid w:val="00EF58FF"/>
    <w:rsid w:val="00F826B5"/>
    <w:rsid w:val="00F9284C"/>
    <w:rsid w:val="00FA0F52"/>
    <w:rsid w:val="00FE5F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D191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903F9"/>
    <w:pPr>
      <w:ind w:left="720"/>
    </w:pPr>
  </w:style>
  <w:style w:type="paragraph" w:styleId="a5">
    <w:name w:val="Body Text Indent"/>
    <w:basedOn w:val="a"/>
    <w:link w:val="a6"/>
    <w:semiHidden/>
    <w:rsid w:val="004854CB"/>
    <w:pPr>
      <w:widowControl w:val="0"/>
      <w:spacing w:before="240" w:line="312" w:lineRule="exact"/>
      <w:ind w:firstLine="567"/>
      <w:jc w:val="both"/>
    </w:pPr>
    <w:rPr>
      <w:szCs w:val="20"/>
    </w:rPr>
  </w:style>
  <w:style w:type="character" w:customStyle="1" w:styleId="a6">
    <w:name w:val="Основной текст с отступом Знак"/>
    <w:basedOn w:val="a0"/>
    <w:link w:val="a5"/>
    <w:semiHidden/>
    <w:rsid w:val="004854CB"/>
    <w:rPr>
      <w:rFonts w:ascii="Times New Roman" w:eastAsia="Times New Roman" w:hAnsi="Times New Roman"/>
      <w:sz w:val="24"/>
      <w:szCs w:val="20"/>
    </w:rPr>
  </w:style>
  <w:style w:type="paragraph" w:styleId="a7">
    <w:name w:val="header"/>
    <w:basedOn w:val="a"/>
    <w:link w:val="a8"/>
    <w:uiPriority w:val="99"/>
    <w:unhideWhenUsed/>
    <w:rsid w:val="004854CB"/>
    <w:pPr>
      <w:tabs>
        <w:tab w:val="center" w:pos="4677"/>
        <w:tab w:val="right" w:pos="9355"/>
      </w:tabs>
    </w:pPr>
  </w:style>
  <w:style w:type="character" w:customStyle="1" w:styleId="a8">
    <w:name w:val="Верхний колонтитул Знак"/>
    <w:basedOn w:val="a0"/>
    <w:link w:val="a7"/>
    <w:uiPriority w:val="99"/>
    <w:rsid w:val="004854CB"/>
    <w:rPr>
      <w:rFonts w:ascii="Times New Roman" w:eastAsia="Times New Roman" w:hAnsi="Times New Roman"/>
      <w:sz w:val="24"/>
      <w:szCs w:val="24"/>
    </w:rPr>
  </w:style>
  <w:style w:type="paragraph" w:styleId="a9">
    <w:name w:val="footer"/>
    <w:basedOn w:val="a"/>
    <w:link w:val="aa"/>
    <w:uiPriority w:val="99"/>
    <w:semiHidden/>
    <w:unhideWhenUsed/>
    <w:rsid w:val="004854CB"/>
    <w:pPr>
      <w:tabs>
        <w:tab w:val="center" w:pos="4677"/>
        <w:tab w:val="right" w:pos="9355"/>
      </w:tabs>
    </w:pPr>
  </w:style>
  <w:style w:type="character" w:customStyle="1" w:styleId="aa">
    <w:name w:val="Нижний колонтитул Знак"/>
    <w:basedOn w:val="a0"/>
    <w:link w:val="a9"/>
    <w:uiPriority w:val="99"/>
    <w:semiHidden/>
    <w:rsid w:val="004854C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25</Pages>
  <Words>5337</Words>
  <Characters>30426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Ивняковская СОШ</Company>
  <LinksUpToDate>false</LinksUpToDate>
  <CharactersWithSpaces>35692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Asiou</cp:lastModifiedBy>
  <cp:revision>22</cp:revision>
  <cp:lastPrinted>2020-06-17T06:58:00Z</cp:lastPrinted>
  <dcterms:created xsi:type="dcterms:W3CDTF">2019-08-29T11:06:00Z</dcterms:created>
  <dcterms:modified xsi:type="dcterms:W3CDTF">2020-08-21T11:52:00Z</dcterms:modified>
</cp:coreProperties>
</file>